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B35D2C" w:rsidRDefault="00BE5555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BE5555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НАУКОЕМКИЕ ТЕХНОЛОГИИ И ИНТЕЛЛЕКТУАЛЬНЫЕ СИСТЕМЫ</w:t>
      </w:r>
    </w:p>
    <w:p w:rsidR="00BE5555" w:rsidRPr="00121B5C" w:rsidRDefault="00BE5555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</w:p>
    <w:p w:rsidR="005D2D21" w:rsidRPr="00121B5C" w:rsidRDefault="00196AF0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2</w:t>
      </w:r>
      <w:r w:rsidR="00B35D2C">
        <w:rPr>
          <w:rFonts w:ascii="Tahoma" w:eastAsia="Arial Unicode MS" w:hAnsi="Tahoma" w:cs="Tahoma"/>
          <w:b/>
        </w:rPr>
        <w:t xml:space="preserve">9 </w:t>
      </w:r>
      <w:r w:rsidR="00BE5555">
        <w:rPr>
          <w:rFonts w:ascii="Tahoma" w:eastAsia="Arial Unicode MS" w:hAnsi="Tahoma" w:cs="Tahoma"/>
          <w:b/>
        </w:rPr>
        <w:t>октября</w:t>
      </w:r>
      <w:r w:rsidR="00B35D2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7A3CB4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 w:rsidR="00BE5555">
        <w:rPr>
          <w:rFonts w:ascii="Tahoma" w:eastAsia="Arial Unicode MS" w:hAnsi="Tahoma" w:cs="Tahoma"/>
          <w:b/>
        </w:rPr>
        <w:t>Новосибирск</w:t>
      </w:r>
      <w:bookmarkStart w:id="0" w:name="_GoBack"/>
      <w:bookmarkEnd w:id="0"/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B35D2C">
        <w:rPr>
          <w:rFonts w:ascii="Tahoma" w:eastAsia="Arial Unicode MS" w:hAnsi="Tahoma" w:cs="Tahoma"/>
          <w:b/>
          <w:lang w:val="en-US"/>
        </w:rPr>
        <w:t>TN</w:t>
      </w:r>
      <w:r w:rsidR="00594785" w:rsidRPr="00B35D2C">
        <w:rPr>
          <w:rFonts w:ascii="Tahoma" w:eastAsia="Arial Unicode MS" w:hAnsi="Tahoma" w:cs="Tahoma"/>
          <w:b/>
        </w:rPr>
        <w:t>-</w:t>
      </w:r>
      <w:r w:rsidR="00BE5555">
        <w:rPr>
          <w:rFonts w:ascii="Tahoma" w:eastAsia="Arial Unicode MS" w:hAnsi="Tahoma" w:cs="Tahoma"/>
          <w:b/>
        </w:rPr>
        <w:t>96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196AF0" w:rsidRPr="00121B5C">
        <w:rPr>
          <w:rFonts w:ascii="Tahoma" w:eastAsia="Arial Unicode MS" w:hAnsi="Tahoma" w:cs="Tahoma"/>
          <w:b/>
          <w:u w:val="single"/>
        </w:rPr>
        <w:t>2</w:t>
      </w:r>
      <w:r w:rsidR="00B35D2C">
        <w:rPr>
          <w:rFonts w:ascii="Tahoma" w:eastAsia="Arial Unicode MS" w:hAnsi="Tahoma" w:cs="Tahoma"/>
          <w:b/>
          <w:u w:val="single"/>
        </w:rPr>
        <w:t xml:space="preserve">9 </w:t>
      </w:r>
      <w:r w:rsidR="00BE5555">
        <w:rPr>
          <w:rFonts w:ascii="Tahoma" w:eastAsia="Arial Unicode MS" w:hAnsi="Tahoma" w:cs="Tahoma"/>
          <w:b/>
          <w:u w:val="single"/>
        </w:rPr>
        <w:t>октября</w:t>
      </w:r>
      <w:r w:rsidR="00B35D2C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B35D2C">
        <w:rPr>
          <w:rFonts w:ascii="Tahoma" w:eastAsia="Arial Unicode MS" w:hAnsi="Tahoma" w:cs="Tahoma"/>
          <w:b/>
          <w:lang w:val="en-US"/>
        </w:rPr>
        <w:t>TN</w:t>
      </w:r>
      <w:r w:rsidR="00594785" w:rsidRPr="00594785">
        <w:rPr>
          <w:rFonts w:ascii="Tahoma" w:eastAsia="Arial Unicode MS" w:hAnsi="Tahoma" w:cs="Tahoma"/>
          <w:b/>
        </w:rPr>
        <w:t>-</w:t>
      </w:r>
      <w:r w:rsidR="00BE5555">
        <w:rPr>
          <w:rFonts w:ascii="Tahoma" w:eastAsia="Arial Unicode MS" w:hAnsi="Tahoma" w:cs="Tahoma"/>
          <w:b/>
        </w:rPr>
        <w:t>96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BE5555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B35D2C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 xml:space="preserve">канд. </w:t>
            </w:r>
            <w:proofErr w:type="spell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пед</w:t>
            </w:r>
            <w:proofErr w:type="spellEnd"/>
            <w:proofErr w:type="gramStart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. наук</w:t>
            </w:r>
            <w:proofErr w:type="gramEnd"/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, старший научный сотрудник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ФГБНУ «Институт стратегии развития образования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sz w:val="24"/>
                <w:szCs w:val="24"/>
              </w:rPr>
              <w:t>Российской академии образования», Россия, Москва</w:t>
            </w:r>
          </w:p>
          <w:p w:rsidR="007B5FE6" w:rsidRPr="007B5FE6" w:rsidRDefault="007B5FE6" w:rsidP="007B5FE6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7B5FE6" w:rsidRDefault="007B5FE6" w:rsidP="007B5FE6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7B5FE6">
              <w:rPr>
                <w:rFonts w:ascii="Times New Roman" w:eastAsia="Arial Unicode MS" w:hAnsi="Times New Roman"/>
                <w:b/>
                <w:sz w:val="24"/>
                <w:szCs w:val="24"/>
              </w:rPr>
              <w:t>ОБУЧЕНИЕ ДЕТЕЙ С ОВЗ ИНОСТРАННОМУ ЯЗЫКУ</w:t>
            </w:r>
          </w:p>
          <w:p w:rsidR="007B5FE6" w:rsidRDefault="007B5FE6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BE5555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B35D2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TN</w:t>
            </w:r>
            <w:r w:rsidR="0059478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-</w:t>
            </w:r>
            <w:r w:rsidR="00B35D2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</w:t>
            </w:r>
            <w:r w:rsidR="00BE555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6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B35D2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29 </w:t>
            </w:r>
            <w:r w:rsidR="00BE555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октября</w:t>
            </w:r>
            <w:r w:rsidR="00B35D2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1.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2.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Машиностроение и машиноведение.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3.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F434AD">
              <w:rPr>
                <w:rFonts w:ascii="Tahoma" w:hAnsi="Tahoma" w:cs="Tahoma"/>
                <w:sz w:val="16"/>
                <w:szCs w:val="16"/>
              </w:rPr>
              <w:t>агроинженерных</w:t>
            </w:r>
            <w:proofErr w:type="spellEnd"/>
            <w:r w:rsidRPr="00F434AD">
              <w:rPr>
                <w:rFonts w:ascii="Tahoma" w:hAnsi="Tahoma" w:cs="Tahoma"/>
                <w:sz w:val="16"/>
                <w:szCs w:val="16"/>
              </w:rPr>
              <w:t xml:space="preserve"> систем.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4.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Авиационная и ракетно-космическая техника.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5.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6.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:rsidR="00F434AD" w:rsidRPr="00F434AD" w:rsidRDefault="00F434AD" w:rsidP="00F434AD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7.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Металлургия и материаловедение.</w:t>
            </w:r>
          </w:p>
          <w:p w:rsidR="00594785" w:rsidRPr="00121B5C" w:rsidRDefault="00F434AD" w:rsidP="00F434AD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F434AD">
              <w:rPr>
                <w:rFonts w:ascii="Tahoma" w:hAnsi="Tahoma" w:cs="Tahoma"/>
                <w:sz w:val="16"/>
                <w:szCs w:val="16"/>
              </w:rPr>
              <w:t>8.</w:t>
            </w:r>
            <w:r w:rsidRPr="00F434AD">
              <w:rPr>
                <w:rFonts w:ascii="Tahoma" w:hAnsi="Tahoma" w:cs="Tahoma"/>
                <w:sz w:val="16"/>
                <w:szCs w:val="16"/>
              </w:rPr>
              <w:tab/>
              <w:t>Прочие разделы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E5D" w:rsidRDefault="00972E5D">
      <w:pPr>
        <w:spacing w:after="0" w:line="240" w:lineRule="auto"/>
      </w:pPr>
      <w:r>
        <w:separator/>
      </w:r>
    </w:p>
  </w:endnote>
  <w:endnote w:type="continuationSeparator" w:id="0">
    <w:p w:rsidR="00972E5D" w:rsidRDefault="00972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BE5555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E5D" w:rsidRDefault="00972E5D">
      <w:pPr>
        <w:spacing w:after="0" w:line="240" w:lineRule="auto"/>
      </w:pPr>
      <w:r>
        <w:separator/>
      </w:r>
    </w:p>
  </w:footnote>
  <w:footnote w:type="continuationSeparator" w:id="0">
    <w:p w:rsidR="00972E5D" w:rsidRDefault="00972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16366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A3CB4"/>
    <w:rsid w:val="007B5FE6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2E5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5D2C"/>
    <w:rsid w:val="00B36D3D"/>
    <w:rsid w:val="00B448B8"/>
    <w:rsid w:val="00B648AB"/>
    <w:rsid w:val="00BA60F0"/>
    <w:rsid w:val="00BC3C24"/>
    <w:rsid w:val="00BD388A"/>
    <w:rsid w:val="00BE5168"/>
    <w:rsid w:val="00BE5555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E01488"/>
    <w:rsid w:val="00E16B00"/>
    <w:rsid w:val="00E37159"/>
    <w:rsid w:val="00E531B9"/>
    <w:rsid w:val="00E919AD"/>
    <w:rsid w:val="00E91D45"/>
    <w:rsid w:val="00E96E0A"/>
    <w:rsid w:val="00EC5620"/>
    <w:rsid w:val="00EE0CC2"/>
    <w:rsid w:val="00F434AD"/>
    <w:rsid w:val="00F44E8B"/>
    <w:rsid w:val="00F63202"/>
    <w:rsid w:val="00F815FB"/>
    <w:rsid w:val="00F953F3"/>
    <w:rsid w:val="00FC5AEF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05B51-24B1-4042-8016-CA0BEB769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2021-06-03T22:34:00Z</dcterms:created>
  <dcterms:modified xsi:type="dcterms:W3CDTF">2021-06-03T22:34:00Z</dcterms:modified>
</cp:coreProperties>
</file>