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89" w:rsidRPr="00B635A5" w:rsidRDefault="00497F89" w:rsidP="00497F89">
      <w:pPr>
        <w:pStyle w:val="font8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  <w:r w:rsidRPr="00B635A5">
        <w:rPr>
          <w:sz w:val="22"/>
          <w:szCs w:val="22"/>
        </w:rPr>
        <w:t>.</w:t>
      </w:r>
    </w:p>
    <w:p w:rsidR="00BE49FD" w:rsidRPr="00B635A5" w:rsidRDefault="00BE49FD" w:rsidP="00497F89">
      <w:pPr>
        <w:spacing w:after="0" w:line="240" w:lineRule="auto"/>
        <w:rPr>
          <w:rFonts w:ascii="Times New Roman" w:hAnsi="Times New Roman" w:cs="Times New Roman"/>
        </w:rPr>
      </w:pPr>
    </w:p>
    <w:p w:rsidR="00497F89" w:rsidRPr="00B635A5" w:rsidRDefault="00497F89" w:rsidP="00D2429F">
      <w:pPr>
        <w:pStyle w:val="font8"/>
        <w:spacing w:before="0" w:beforeAutospacing="0" w:after="0" w:afterAutospacing="0"/>
        <w:jc w:val="center"/>
        <w:rPr>
          <w:sz w:val="22"/>
          <w:szCs w:val="22"/>
        </w:rPr>
      </w:pPr>
      <w:r w:rsidRPr="00B635A5">
        <w:rPr>
          <w:sz w:val="22"/>
          <w:szCs w:val="22"/>
        </w:rPr>
        <w:t xml:space="preserve">Приглашаем вас и вашу команду принять участие </w:t>
      </w:r>
      <w:proofErr w:type="gramStart"/>
      <w:r w:rsidRPr="00B635A5">
        <w:rPr>
          <w:sz w:val="22"/>
          <w:szCs w:val="22"/>
        </w:rPr>
        <w:t>во</w:t>
      </w:r>
      <w:proofErr w:type="gramEnd"/>
      <w:r w:rsidRPr="00B635A5">
        <w:rPr>
          <w:sz w:val="22"/>
          <w:szCs w:val="22"/>
        </w:rPr>
        <w:t xml:space="preserve"> Всероссийской</w:t>
      </w:r>
    </w:p>
    <w:p w:rsidR="00497F89" w:rsidRPr="00B635A5" w:rsidRDefault="00497F89" w:rsidP="00D2429F">
      <w:pPr>
        <w:pStyle w:val="font8"/>
        <w:spacing w:before="0" w:beforeAutospacing="0" w:after="0" w:afterAutospacing="0"/>
        <w:jc w:val="center"/>
        <w:rPr>
          <w:sz w:val="22"/>
          <w:szCs w:val="22"/>
        </w:rPr>
      </w:pPr>
      <w:r w:rsidRPr="00B635A5">
        <w:rPr>
          <w:sz w:val="22"/>
          <w:szCs w:val="22"/>
        </w:rPr>
        <w:t xml:space="preserve">конференции </w:t>
      </w:r>
      <w:r w:rsidRPr="00B635A5">
        <w:rPr>
          <w:b/>
          <w:sz w:val="22"/>
          <w:szCs w:val="22"/>
        </w:rPr>
        <w:t xml:space="preserve">«Инструменты </w:t>
      </w:r>
      <w:proofErr w:type="gramStart"/>
      <w:r w:rsidRPr="00B635A5">
        <w:rPr>
          <w:b/>
          <w:sz w:val="22"/>
          <w:szCs w:val="22"/>
        </w:rPr>
        <w:t>конкурентоспособного</w:t>
      </w:r>
      <w:proofErr w:type="gramEnd"/>
      <w:r w:rsidRPr="00B635A5">
        <w:rPr>
          <w:b/>
          <w:sz w:val="22"/>
          <w:szCs w:val="22"/>
        </w:rPr>
        <w:t xml:space="preserve">  импортозамещения в</w:t>
      </w:r>
    </w:p>
    <w:p w:rsidR="00497F89" w:rsidRPr="00B635A5" w:rsidRDefault="00497F89" w:rsidP="00D242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35A5">
        <w:rPr>
          <w:rFonts w:ascii="Times New Roman" w:hAnsi="Times New Roman" w:cs="Times New Roman"/>
          <w:b/>
        </w:rPr>
        <w:t>промышленности и сельском хозяйстве»</w:t>
      </w:r>
      <w:r w:rsidRPr="00B635A5">
        <w:rPr>
          <w:rFonts w:ascii="Times New Roman" w:hAnsi="Times New Roman" w:cs="Times New Roman"/>
        </w:rPr>
        <w:t xml:space="preserve"> </w:t>
      </w:r>
      <w:r w:rsidRPr="00B635A5">
        <w:rPr>
          <w:rFonts w:ascii="Times New Roman" w:hAnsi="Times New Roman" w:cs="Times New Roman"/>
          <w:b/>
        </w:rPr>
        <w:t>11-13 декабря в г. Красноярске.</w:t>
      </w:r>
    </w:p>
    <w:p w:rsidR="00497F89" w:rsidRPr="00B635A5" w:rsidRDefault="00497F89" w:rsidP="00D242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7F89" w:rsidRPr="00B635A5" w:rsidRDefault="00497F89" w:rsidP="00497F89">
      <w:pPr>
        <w:pStyle w:val="font8"/>
        <w:spacing w:before="0" w:beforeAutospacing="0" w:after="0" w:afterAutospacing="0"/>
        <w:rPr>
          <w:sz w:val="22"/>
          <w:szCs w:val="22"/>
        </w:rPr>
      </w:pPr>
      <w:r w:rsidRPr="00B635A5">
        <w:rPr>
          <w:sz w:val="22"/>
          <w:szCs w:val="22"/>
        </w:rPr>
        <w:t>На конференции участники смогут:</w:t>
      </w:r>
    </w:p>
    <w:p w:rsidR="00497F89" w:rsidRPr="00B635A5" w:rsidRDefault="00497F89" w:rsidP="00497F89">
      <w:pPr>
        <w:pStyle w:val="font8"/>
        <w:spacing w:before="0" w:beforeAutospacing="0" w:after="0" w:afterAutospacing="0"/>
        <w:rPr>
          <w:sz w:val="22"/>
          <w:szCs w:val="22"/>
        </w:rPr>
      </w:pPr>
    </w:p>
    <w:p w:rsidR="00497F89" w:rsidRPr="00B635A5" w:rsidRDefault="00497F89" w:rsidP="00497F89">
      <w:pPr>
        <w:pStyle w:val="font8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B635A5">
        <w:rPr>
          <w:sz w:val="22"/>
          <w:szCs w:val="22"/>
        </w:rPr>
        <w:t>Получить информацию о перспективах развития механизмов в рамках импортозамещения.</w:t>
      </w:r>
    </w:p>
    <w:p w:rsidR="00497F89" w:rsidRPr="00B635A5" w:rsidRDefault="00497F89" w:rsidP="00497F89">
      <w:pPr>
        <w:pStyle w:val="font8"/>
        <w:spacing w:before="0" w:beforeAutospacing="0" w:after="0" w:afterAutospacing="0"/>
        <w:rPr>
          <w:sz w:val="22"/>
          <w:szCs w:val="22"/>
        </w:rPr>
      </w:pPr>
    </w:p>
    <w:p w:rsidR="00497F89" w:rsidRPr="00B635A5" w:rsidRDefault="00497F89" w:rsidP="00497F89">
      <w:pPr>
        <w:pStyle w:val="font8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B635A5">
        <w:rPr>
          <w:sz w:val="22"/>
          <w:szCs w:val="22"/>
        </w:rPr>
        <w:t>Оценить конкурентоспособность  продукта собственной компании и определить методы и пути для вывода его на изменившийся рынок</w:t>
      </w:r>
    </w:p>
    <w:p w:rsidR="00497F89" w:rsidRPr="00B635A5" w:rsidRDefault="00497F89" w:rsidP="00497F89">
      <w:pPr>
        <w:pStyle w:val="font8"/>
        <w:spacing w:before="0" w:beforeAutospacing="0" w:after="0" w:afterAutospacing="0"/>
        <w:rPr>
          <w:sz w:val="22"/>
          <w:szCs w:val="22"/>
        </w:rPr>
      </w:pPr>
    </w:p>
    <w:p w:rsidR="00497F89" w:rsidRPr="00B635A5" w:rsidRDefault="00497F89" w:rsidP="00497F89">
      <w:pPr>
        <w:pStyle w:val="font8"/>
        <w:spacing w:after="0" w:afterAutospacing="0"/>
        <w:rPr>
          <w:sz w:val="22"/>
          <w:szCs w:val="22"/>
        </w:rPr>
      </w:pPr>
      <w:r w:rsidRPr="00B635A5">
        <w:rPr>
          <w:sz w:val="22"/>
          <w:szCs w:val="22"/>
        </w:rPr>
        <w:t>Важным аспектом на конференции станет обмен опытом и мнениями о практике в тенденциях развития партнерства, а также обсуждение путей и перспектив долгосрочного и краткосрочного взаимодействия между компаниями.</w:t>
      </w:r>
    </w:p>
    <w:p w:rsidR="00497F89" w:rsidRPr="00B635A5" w:rsidRDefault="00497F89" w:rsidP="00497F89">
      <w:pPr>
        <w:pStyle w:val="font8"/>
        <w:spacing w:after="0" w:afterAutospacing="0"/>
        <w:rPr>
          <w:sz w:val="22"/>
          <w:szCs w:val="22"/>
        </w:rPr>
      </w:pPr>
      <w:r w:rsidRPr="00B635A5">
        <w:rPr>
          <w:sz w:val="22"/>
          <w:szCs w:val="22"/>
        </w:rPr>
        <w:t xml:space="preserve">Для участия в конференции предприятие рекомендуем сформировать команду из таких специалистов как финансисты, юристы, </w:t>
      </w:r>
      <w:proofErr w:type="gramStart"/>
      <w:r w:rsidRPr="00B635A5">
        <w:rPr>
          <w:sz w:val="22"/>
          <w:szCs w:val="22"/>
        </w:rPr>
        <w:t>топ-менеджеры</w:t>
      </w:r>
      <w:proofErr w:type="gramEnd"/>
      <w:r w:rsidRPr="00B635A5">
        <w:rPr>
          <w:sz w:val="22"/>
          <w:szCs w:val="22"/>
        </w:rPr>
        <w:t>, производственники во главе с руководителями.</w:t>
      </w:r>
    </w:p>
    <w:p w:rsidR="00497F89" w:rsidRPr="00B635A5" w:rsidRDefault="00497F89" w:rsidP="00497F89">
      <w:pPr>
        <w:pStyle w:val="font8"/>
        <w:spacing w:after="0" w:afterAutospacing="0"/>
        <w:rPr>
          <w:sz w:val="22"/>
          <w:szCs w:val="22"/>
        </w:rPr>
      </w:pPr>
      <w:r w:rsidRPr="00B635A5">
        <w:rPr>
          <w:sz w:val="22"/>
          <w:szCs w:val="22"/>
        </w:rPr>
        <w:t>Представители команд будут разделены  по профессиональным предпочтениям и примут участие в рабочих семинарах и дебатах при проведении «круглых столов». Отдельно будут проходить мероприятия,  разработанные для руководителей компаний, для руководителей финансовых подразделений, для начальников производства, производственного цеха.</w:t>
      </w:r>
    </w:p>
    <w:p w:rsidR="00497F89" w:rsidRPr="00B635A5" w:rsidRDefault="00497F89" w:rsidP="00497F89">
      <w:pPr>
        <w:pStyle w:val="font8"/>
        <w:spacing w:after="0" w:afterAutospacing="0"/>
        <w:rPr>
          <w:sz w:val="22"/>
          <w:szCs w:val="22"/>
        </w:rPr>
      </w:pPr>
      <w:r w:rsidRPr="00B635A5">
        <w:rPr>
          <w:sz w:val="22"/>
          <w:szCs w:val="22"/>
        </w:rPr>
        <w:t>Для ведущих специалистов компаний (</w:t>
      </w:r>
      <w:proofErr w:type="gramStart"/>
      <w:r w:rsidRPr="00B635A5">
        <w:rPr>
          <w:sz w:val="22"/>
          <w:szCs w:val="22"/>
        </w:rPr>
        <w:t>топ-менеджеров</w:t>
      </w:r>
      <w:proofErr w:type="gramEnd"/>
      <w:r w:rsidRPr="00B635A5">
        <w:rPr>
          <w:sz w:val="22"/>
          <w:szCs w:val="22"/>
        </w:rPr>
        <w:t>) будут организованы отраслевые мероприятия для работы в группах в таких отраслях как:  машиностроение, оборонно-промышленный комплекс, сельское хозяйство, металлургический и горно-р</w:t>
      </w:r>
      <w:r w:rsidR="00696F4C" w:rsidRPr="00B635A5">
        <w:rPr>
          <w:sz w:val="22"/>
          <w:szCs w:val="22"/>
        </w:rPr>
        <w:t>удный комплекс (подробные  программы смотрите в приложениях).</w:t>
      </w:r>
    </w:p>
    <w:p w:rsidR="00D2429F" w:rsidRPr="00B635A5" w:rsidRDefault="00D2429F" w:rsidP="00497F89">
      <w:pPr>
        <w:spacing w:after="0" w:line="240" w:lineRule="auto"/>
        <w:rPr>
          <w:rFonts w:ascii="Times New Roman" w:hAnsi="Times New Roman" w:cs="Times New Roman"/>
        </w:rPr>
      </w:pPr>
    </w:p>
    <w:p w:rsidR="00497F89" w:rsidRPr="00B635A5" w:rsidRDefault="00497F89" w:rsidP="00497F89">
      <w:pPr>
        <w:spacing w:after="0" w:line="240" w:lineRule="auto"/>
        <w:rPr>
          <w:rFonts w:ascii="Times New Roman" w:hAnsi="Times New Roman" w:cs="Times New Roman"/>
          <w:b/>
        </w:rPr>
      </w:pPr>
      <w:r w:rsidRPr="00B635A5">
        <w:rPr>
          <w:rFonts w:ascii="Times New Roman" w:hAnsi="Times New Roman" w:cs="Times New Roman"/>
          <w:b/>
        </w:rPr>
        <w:t>Стоимость участия в конференции для компании 60 000 рублей,</w:t>
      </w:r>
    </w:p>
    <w:p w:rsidR="00497F89" w:rsidRPr="00B635A5" w:rsidRDefault="00497F89" w:rsidP="00497F89">
      <w:pPr>
        <w:spacing w:after="0" w:line="240" w:lineRule="auto"/>
        <w:rPr>
          <w:rFonts w:ascii="Times New Roman" w:hAnsi="Times New Roman" w:cs="Times New Roman"/>
        </w:rPr>
      </w:pPr>
      <w:r w:rsidRPr="00B635A5">
        <w:rPr>
          <w:rFonts w:ascii="Times New Roman" w:hAnsi="Times New Roman" w:cs="Times New Roman"/>
        </w:rPr>
        <w:t>количество участников от одной организации  не более 4 человек,</w:t>
      </w:r>
    </w:p>
    <w:p w:rsidR="00497F89" w:rsidRPr="00B635A5" w:rsidRDefault="00497F89" w:rsidP="00497F89">
      <w:pPr>
        <w:spacing w:after="0" w:line="240" w:lineRule="auto"/>
        <w:rPr>
          <w:rFonts w:ascii="Times New Roman" w:hAnsi="Times New Roman" w:cs="Times New Roman"/>
        </w:rPr>
      </w:pPr>
      <w:r w:rsidRPr="00B635A5">
        <w:rPr>
          <w:rFonts w:ascii="Times New Roman" w:hAnsi="Times New Roman" w:cs="Times New Roman"/>
        </w:rPr>
        <w:t>за каждого последующего участника 10 000 рублей.</w:t>
      </w:r>
    </w:p>
    <w:p w:rsidR="00D2429F" w:rsidRPr="00B635A5" w:rsidRDefault="00D2429F" w:rsidP="00497F89">
      <w:pPr>
        <w:spacing w:after="0" w:line="240" w:lineRule="auto"/>
        <w:rPr>
          <w:rFonts w:ascii="Times New Roman" w:hAnsi="Times New Roman" w:cs="Times New Roman"/>
        </w:rPr>
      </w:pPr>
      <w:r w:rsidRPr="00B635A5">
        <w:rPr>
          <w:rFonts w:ascii="Times New Roman" w:hAnsi="Times New Roman" w:cs="Times New Roman"/>
        </w:rPr>
        <w:t xml:space="preserve">Зарегистрироваться на участие вы можете </w:t>
      </w:r>
      <w:proofErr w:type="gramStart"/>
      <w:r w:rsidRPr="00B635A5">
        <w:rPr>
          <w:rFonts w:ascii="Times New Roman" w:hAnsi="Times New Roman" w:cs="Times New Roman"/>
        </w:rPr>
        <w:t>по</w:t>
      </w:r>
      <w:proofErr w:type="gramEnd"/>
      <w:r w:rsidRPr="00B635A5">
        <w:rPr>
          <w:rFonts w:ascii="Times New Roman" w:hAnsi="Times New Roman" w:cs="Times New Roman"/>
        </w:rPr>
        <w:t xml:space="preserve"> тел:</w:t>
      </w:r>
    </w:p>
    <w:p w:rsidR="00D2429F" w:rsidRPr="00B635A5" w:rsidRDefault="00D2429F" w:rsidP="00497F89">
      <w:pPr>
        <w:spacing w:after="0" w:line="240" w:lineRule="auto"/>
        <w:rPr>
          <w:rFonts w:ascii="Times New Roman" w:hAnsi="Times New Roman" w:cs="Times New Roman"/>
        </w:rPr>
      </w:pPr>
      <w:r w:rsidRPr="00B635A5">
        <w:rPr>
          <w:rFonts w:ascii="Times New Roman" w:hAnsi="Times New Roman" w:cs="Times New Roman"/>
        </w:rPr>
        <w:t xml:space="preserve">Более подробную информацию вы можете получить на сайте конференции: </w:t>
      </w:r>
      <w:hyperlink r:id="rId6" w:anchor="!--conference-substitution/c20o1" w:history="1">
        <w:r w:rsidR="00696F4C" w:rsidRPr="00B635A5">
          <w:rPr>
            <w:rStyle w:val="a3"/>
            <w:rFonts w:ascii="Times New Roman" w:hAnsi="Times New Roman" w:cs="Times New Roman"/>
          </w:rPr>
          <w:t>http://www.utz2000.com/#!--conference-substitution/c20o1</w:t>
        </w:r>
      </w:hyperlink>
    </w:p>
    <w:p w:rsidR="00696F4C" w:rsidRPr="00B635A5" w:rsidRDefault="00696F4C" w:rsidP="00497F89">
      <w:pPr>
        <w:spacing w:after="0" w:line="240" w:lineRule="auto"/>
        <w:rPr>
          <w:rFonts w:ascii="Times New Roman" w:hAnsi="Times New Roman" w:cs="Times New Roman"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5A5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696F4C" w:rsidRPr="00B635A5" w:rsidRDefault="00696F4C" w:rsidP="00696F4C">
      <w:pPr>
        <w:jc w:val="center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Секция </w:t>
      </w:r>
      <w:r w:rsidRPr="00B635A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B635A5">
        <w:rPr>
          <w:rFonts w:ascii="Times New Roman" w:eastAsia="Calibri" w:hAnsi="Times New Roman" w:cs="Times New Roman"/>
          <w:b/>
          <w:sz w:val="24"/>
          <w:szCs w:val="24"/>
        </w:rPr>
        <w:t>Импортозамещение</w:t>
      </w:r>
      <w:proofErr w:type="spellEnd"/>
      <w:r w:rsidRPr="00B635A5">
        <w:rPr>
          <w:rFonts w:ascii="Times New Roman" w:eastAsia="Calibri" w:hAnsi="Times New Roman" w:cs="Times New Roman"/>
          <w:b/>
          <w:sz w:val="24"/>
          <w:szCs w:val="24"/>
        </w:rPr>
        <w:t xml:space="preserve"> в  металлургическом и горно-рудном комплексе»</w:t>
      </w:r>
      <w:proofErr w:type="gramStart"/>
      <w:r w:rsidRPr="00B635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35A5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5331"/>
        <w:gridCol w:w="2324"/>
      </w:tblGrid>
      <w:tr w:rsidR="00696F4C" w:rsidRPr="00B635A5" w:rsidTr="00897A8A">
        <w:tc>
          <w:tcPr>
            <w:tcW w:w="993" w:type="dxa"/>
            <w:shd w:val="clear" w:color="auto" w:fill="F2F2F2"/>
          </w:tcPr>
          <w:p w:rsidR="00696F4C" w:rsidRPr="00B635A5" w:rsidRDefault="00696F4C" w:rsidP="00696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День</w:t>
            </w:r>
          </w:p>
        </w:tc>
        <w:tc>
          <w:tcPr>
            <w:tcW w:w="1701" w:type="dxa"/>
            <w:shd w:val="clear" w:color="auto" w:fill="F2F2F2"/>
          </w:tcPr>
          <w:p w:rsidR="00696F4C" w:rsidRPr="00B635A5" w:rsidRDefault="00696F4C" w:rsidP="00696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Начало -</w:t>
            </w:r>
          </w:p>
          <w:p w:rsidR="00696F4C" w:rsidRPr="00B635A5" w:rsidRDefault="00696F4C" w:rsidP="00696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окончание</w:t>
            </w:r>
          </w:p>
        </w:tc>
        <w:tc>
          <w:tcPr>
            <w:tcW w:w="5331" w:type="dxa"/>
            <w:shd w:val="clear" w:color="auto" w:fill="F2F2F2"/>
          </w:tcPr>
          <w:p w:rsidR="00696F4C" w:rsidRPr="00B635A5" w:rsidRDefault="00696F4C" w:rsidP="00696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Тема / Мероприятие</w:t>
            </w:r>
          </w:p>
        </w:tc>
        <w:tc>
          <w:tcPr>
            <w:tcW w:w="2324" w:type="dxa"/>
            <w:shd w:val="clear" w:color="auto" w:fill="F2F2F2"/>
          </w:tcPr>
          <w:p w:rsidR="00696F4C" w:rsidRPr="00B635A5" w:rsidRDefault="00696F4C" w:rsidP="00696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Ведущий</w:t>
            </w:r>
          </w:p>
        </w:tc>
      </w:tr>
      <w:tr w:rsidR="00696F4C" w:rsidRPr="00B635A5" w:rsidTr="00897A8A">
        <w:tc>
          <w:tcPr>
            <w:tcW w:w="993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701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11:30 – 13:00</w:t>
            </w:r>
          </w:p>
          <w:p w:rsidR="00696F4C" w:rsidRPr="00B635A5" w:rsidRDefault="00696F4C" w:rsidP="00696F4C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1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 xml:space="preserve">Экономические предпосылки импортозамещения в металлургическом и </w:t>
            </w:r>
            <w:proofErr w:type="gramStart"/>
            <w:r w:rsidRPr="00B635A5">
              <w:rPr>
                <w:rFonts w:ascii="Times New Roman" w:eastAsia="Calibri" w:hAnsi="Times New Roman" w:cs="Times New Roman"/>
                <w:b/>
              </w:rPr>
              <w:t>горно-рудном</w:t>
            </w:r>
            <w:proofErr w:type="gramEnd"/>
            <w:r w:rsidRPr="00B635A5">
              <w:rPr>
                <w:rFonts w:ascii="Times New Roman" w:eastAsia="Calibri" w:hAnsi="Times New Roman" w:cs="Times New Roman"/>
                <w:b/>
              </w:rPr>
              <w:t xml:space="preserve"> комплексе</w:t>
            </w:r>
          </w:p>
          <w:p w:rsidR="00696F4C" w:rsidRPr="00B635A5" w:rsidRDefault="00696F4C" w:rsidP="00696F4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Экономические стратегии 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среднесрочного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 xml:space="preserve"> импортозамещения</w:t>
            </w:r>
          </w:p>
          <w:p w:rsidR="00696F4C" w:rsidRPr="00B635A5" w:rsidRDefault="00696F4C" w:rsidP="00696F4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  <w:p w:rsidR="00696F4C" w:rsidRPr="00B635A5" w:rsidRDefault="00696F4C" w:rsidP="00696F4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Отраслевые и региональные Стратегии социально-экономического развития </w:t>
            </w:r>
          </w:p>
          <w:p w:rsidR="00696F4C" w:rsidRPr="00B635A5" w:rsidRDefault="00696F4C" w:rsidP="00696F4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Разработка отраслевых и индивидуальных программ по </w:t>
            </w:r>
            <w:proofErr w:type="spellStart"/>
            <w:r w:rsidRPr="00B635A5">
              <w:rPr>
                <w:rFonts w:ascii="Times New Roman" w:eastAsia="Calibri" w:hAnsi="Times New Roman" w:cs="Times New Roman"/>
              </w:rPr>
              <w:t>импортозамещению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96F4C" w:rsidRPr="00897A8A" w:rsidRDefault="00696F4C" w:rsidP="00897A8A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Принципы экономической кооперации для запуска новых изделий.</w:t>
            </w:r>
          </w:p>
        </w:tc>
        <w:tc>
          <w:tcPr>
            <w:tcW w:w="2324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 xml:space="preserve">Ткаченко С.С., </w:t>
            </w:r>
          </w:p>
          <w:p w:rsidR="00696F4C" w:rsidRPr="00B635A5" w:rsidRDefault="00696F4C" w:rsidP="00696F4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Президент Ассоциации литейщиков Санкт-Петербурга и Ленинградской области, эксперт ИНСУСС ГУАП,  «Заслуженный металлург Российской Федерации»</w:t>
            </w:r>
          </w:p>
        </w:tc>
      </w:tr>
      <w:tr w:rsidR="00696F4C" w:rsidRPr="00B635A5" w:rsidTr="00897A8A">
        <w:tc>
          <w:tcPr>
            <w:tcW w:w="993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701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  <w:p w:rsidR="00696F4C" w:rsidRPr="00B635A5" w:rsidRDefault="00696F4C" w:rsidP="00696F4C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1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Внутренние организационные механизмы реализации программы импортозамещения</w:t>
            </w:r>
          </w:p>
          <w:p w:rsidR="00696F4C" w:rsidRPr="00B635A5" w:rsidRDefault="00696F4C" w:rsidP="00696F4C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Разработка технологической политики предприятия металлургического и 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горно-рудного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 xml:space="preserve"> комплекса</w:t>
            </w:r>
          </w:p>
          <w:p w:rsidR="00696F4C" w:rsidRPr="00B635A5" w:rsidRDefault="00696F4C" w:rsidP="00696F4C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Формирование системы непрерывного развития производства</w:t>
            </w:r>
          </w:p>
          <w:p w:rsidR="00696F4C" w:rsidRPr="00B635A5" w:rsidRDefault="00696F4C" w:rsidP="00696F4C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Направления совершенствования системы управления предприятием</w:t>
            </w:r>
          </w:p>
          <w:p w:rsidR="00696F4C" w:rsidRPr="00B635A5" w:rsidRDefault="00696F4C" w:rsidP="00696F4C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Анализ рынка технологий и их применимости для предприятия</w:t>
            </w:r>
          </w:p>
          <w:p w:rsidR="00696F4C" w:rsidRPr="00B635A5" w:rsidRDefault="00696F4C" w:rsidP="00696F4C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Технический </w:t>
            </w:r>
            <w:proofErr w:type="gramStart"/>
            <w:r w:rsidRPr="00B635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маркетинг</w:t>
            </w:r>
            <w:proofErr w:type="gramEnd"/>
            <w:r w:rsidRPr="00B635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применяемый импортной продукции и материалов.</w:t>
            </w:r>
          </w:p>
        </w:tc>
        <w:tc>
          <w:tcPr>
            <w:tcW w:w="2324" w:type="dxa"/>
            <w:shd w:val="clear" w:color="auto" w:fill="auto"/>
          </w:tcPr>
          <w:p w:rsidR="00696F4C" w:rsidRPr="00B635A5" w:rsidRDefault="00696F4C" w:rsidP="00897A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Ткаченко С.С</w:t>
            </w:r>
            <w:r w:rsidRPr="00B635A5">
              <w:rPr>
                <w:rFonts w:ascii="Times New Roman" w:eastAsia="Calibri" w:hAnsi="Times New Roman" w:cs="Times New Roman"/>
              </w:rPr>
              <w:t xml:space="preserve">., </w:t>
            </w:r>
          </w:p>
          <w:p w:rsidR="00696F4C" w:rsidRPr="00B635A5" w:rsidRDefault="00696F4C" w:rsidP="00696F4C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Президент Ассоциации литейщиков Санкт-Петербурга и Ленинградской области, эксперт ИНСУСС ГУАП,  «Заслуженный металлург Российской Федерации»</w:t>
            </w:r>
          </w:p>
        </w:tc>
      </w:tr>
      <w:tr w:rsidR="00696F4C" w:rsidRPr="00B635A5" w:rsidTr="00897A8A">
        <w:tc>
          <w:tcPr>
            <w:tcW w:w="993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2</w:t>
            </w:r>
          </w:p>
        </w:tc>
        <w:tc>
          <w:tcPr>
            <w:tcW w:w="1701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10:00 – 13:00</w:t>
            </w:r>
          </w:p>
          <w:p w:rsidR="00696F4C" w:rsidRPr="00B635A5" w:rsidRDefault="00696F4C" w:rsidP="00696F4C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1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Внешние организационные механизмы реализации программы импортозамещения</w:t>
            </w:r>
          </w:p>
          <w:p w:rsidR="00696F4C" w:rsidRPr="00B635A5" w:rsidRDefault="00696F4C" w:rsidP="00696F4C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Развитие рынка технологий</w:t>
            </w:r>
          </w:p>
          <w:p w:rsidR="00696F4C" w:rsidRPr="00B635A5" w:rsidRDefault="00696F4C" w:rsidP="00696F4C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Развитие рынка рабочей силы</w:t>
            </w:r>
          </w:p>
          <w:p w:rsidR="00696F4C" w:rsidRPr="00B635A5" w:rsidRDefault="00696F4C" w:rsidP="00696F4C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Научно-техническое обеспечение развития промышленного производства</w:t>
            </w:r>
          </w:p>
          <w:p w:rsidR="00696F4C" w:rsidRPr="00B635A5" w:rsidRDefault="00696F4C" w:rsidP="00696F4C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Применение новых наукоемких материалов и технологий</w:t>
            </w:r>
            <w:r w:rsidRPr="00B635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 учетом конкурентных преимуще</w:t>
            </w:r>
            <w:proofErr w:type="gramStart"/>
            <w:r w:rsidRPr="00B635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ств пр</w:t>
            </w:r>
            <w:proofErr w:type="gramEnd"/>
            <w:r w:rsidRPr="00B635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едприятия.</w:t>
            </w:r>
          </w:p>
          <w:p w:rsidR="00696F4C" w:rsidRPr="00B635A5" w:rsidRDefault="00696F4C" w:rsidP="00696F4C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Развитие систем государственного и негосударственного регулирования</w:t>
            </w:r>
          </w:p>
          <w:p w:rsidR="00696F4C" w:rsidRPr="00B635A5" w:rsidRDefault="00696F4C" w:rsidP="00696F4C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Развитие кооперации и координации (поставщиков, производителей, потребителей)</w:t>
            </w:r>
          </w:p>
        </w:tc>
        <w:tc>
          <w:tcPr>
            <w:tcW w:w="2324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 xml:space="preserve">Ткаченко С.С., </w:t>
            </w:r>
          </w:p>
          <w:p w:rsidR="00696F4C" w:rsidRPr="00B635A5" w:rsidRDefault="00696F4C" w:rsidP="00696F4C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Президент Ассоциации литейщиков Санкт-Петербурга и Ленинградской области, эксперт ИНСУСС ГУАП,  «Заслуженный металлург Российской Федерации»</w:t>
            </w:r>
          </w:p>
        </w:tc>
      </w:tr>
      <w:tr w:rsidR="00696F4C" w:rsidRPr="00B635A5" w:rsidTr="00897A8A">
        <w:tc>
          <w:tcPr>
            <w:tcW w:w="993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2</w:t>
            </w:r>
          </w:p>
        </w:tc>
        <w:tc>
          <w:tcPr>
            <w:tcW w:w="1701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</w:tc>
        <w:tc>
          <w:tcPr>
            <w:tcW w:w="5331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Круглый стол</w:t>
            </w:r>
          </w:p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«Организационные механизмы импортозамещения в металлургическом и 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горно-рудном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 xml:space="preserve"> комплексе»</w:t>
            </w:r>
          </w:p>
        </w:tc>
        <w:tc>
          <w:tcPr>
            <w:tcW w:w="2324" w:type="dxa"/>
            <w:shd w:val="clear" w:color="auto" w:fill="auto"/>
          </w:tcPr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 xml:space="preserve">Ткаченко С.С., </w:t>
            </w:r>
          </w:p>
          <w:p w:rsidR="00696F4C" w:rsidRPr="00B635A5" w:rsidRDefault="00696F4C" w:rsidP="00696F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Президент Ассоциации литейщиков Санкт-Петербурга и Ленинградской области, эксперт ИНСУСС ГУАП,  «Заслуженный металлург Российской Федерации»</w:t>
            </w:r>
          </w:p>
        </w:tc>
      </w:tr>
    </w:tbl>
    <w:p w:rsidR="00696F4C" w:rsidRPr="00B635A5" w:rsidRDefault="00696F4C" w:rsidP="00696F4C">
      <w:pPr>
        <w:rPr>
          <w:rFonts w:ascii="Times New Roman" w:eastAsia="Calibri" w:hAnsi="Times New Roman" w:cs="Times New Roman"/>
          <w:noProof/>
          <w:lang w:eastAsia="ru-RU"/>
        </w:rPr>
      </w:pPr>
    </w:p>
    <w:p w:rsidR="00696F4C" w:rsidRPr="00B635A5" w:rsidRDefault="00696F4C" w:rsidP="00696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5A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6E75F8" w:rsidRPr="00897A8A" w:rsidRDefault="006E75F8" w:rsidP="00897A8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Секция </w:t>
      </w:r>
      <w:r w:rsidRPr="00B635A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B635A5">
        <w:rPr>
          <w:rFonts w:ascii="Times New Roman" w:eastAsia="Calibri" w:hAnsi="Times New Roman" w:cs="Times New Roman"/>
          <w:b/>
          <w:sz w:val="24"/>
          <w:szCs w:val="24"/>
        </w:rPr>
        <w:t>Импортозамещение</w:t>
      </w:r>
      <w:proofErr w:type="spellEnd"/>
      <w:r w:rsidRPr="00B635A5">
        <w:rPr>
          <w:rFonts w:ascii="Times New Roman" w:eastAsia="Calibri" w:hAnsi="Times New Roman" w:cs="Times New Roman"/>
          <w:b/>
          <w:sz w:val="24"/>
          <w:szCs w:val="24"/>
        </w:rPr>
        <w:t xml:space="preserve"> в оборонно-промышленном комплексе»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7"/>
        <w:gridCol w:w="5245"/>
        <w:gridCol w:w="2992"/>
      </w:tblGrid>
      <w:tr w:rsidR="006E75F8" w:rsidRPr="00B635A5" w:rsidTr="00897A8A">
        <w:tc>
          <w:tcPr>
            <w:tcW w:w="852" w:type="dxa"/>
            <w:shd w:val="clear" w:color="auto" w:fill="F2F2F2"/>
          </w:tcPr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День</w:t>
            </w:r>
          </w:p>
        </w:tc>
        <w:tc>
          <w:tcPr>
            <w:tcW w:w="1417" w:type="dxa"/>
            <w:shd w:val="clear" w:color="auto" w:fill="F2F2F2"/>
          </w:tcPr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Начало -</w:t>
            </w:r>
          </w:p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окончание</w:t>
            </w:r>
          </w:p>
        </w:tc>
        <w:tc>
          <w:tcPr>
            <w:tcW w:w="5245" w:type="dxa"/>
            <w:shd w:val="clear" w:color="auto" w:fill="F2F2F2"/>
          </w:tcPr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Тема / Мероприятие</w:t>
            </w:r>
          </w:p>
        </w:tc>
        <w:tc>
          <w:tcPr>
            <w:tcW w:w="2835" w:type="dxa"/>
            <w:shd w:val="clear" w:color="auto" w:fill="F2F2F2"/>
          </w:tcPr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Ведущий</w:t>
            </w:r>
          </w:p>
        </w:tc>
      </w:tr>
      <w:tr w:rsidR="006E75F8" w:rsidRPr="00B635A5" w:rsidTr="00897A8A">
        <w:tc>
          <w:tcPr>
            <w:tcW w:w="852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417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11:30 – 13:00</w:t>
            </w:r>
          </w:p>
          <w:p w:rsidR="006E75F8" w:rsidRPr="00B635A5" w:rsidRDefault="006E75F8" w:rsidP="006E75F8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Политические и экономические предпосылки импортозамещения в оборонно-промышленном комплексе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Экономические санкции как движущая сила развития отрасли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Стратегия развития оборонно-промышленного комплекса в горизонте планирования 3-5 лет и 7-15 лет.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Cs/>
              </w:rPr>
              <w:t>ПОСТАНОВЛЕНИЕ Правительства РФ от 24 декабря 2013 г. № 1224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Разработка отраслевых целевых программ по </w:t>
            </w:r>
            <w:proofErr w:type="spellStart"/>
            <w:r w:rsidRPr="00B635A5">
              <w:rPr>
                <w:rFonts w:ascii="Times New Roman" w:eastAsia="Calibri" w:hAnsi="Times New Roman" w:cs="Times New Roman"/>
              </w:rPr>
              <w:t>импортозамещению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E75F8" w:rsidRPr="00B635A5" w:rsidRDefault="006E75F8" w:rsidP="006E75F8">
            <w:p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6E75F8" w:rsidRPr="00B635A5" w:rsidRDefault="006E75F8" w:rsidP="00897A8A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Фаттахов И.А.</w:t>
            </w:r>
            <w:r w:rsidRPr="00B635A5">
              <w:rPr>
                <w:rFonts w:ascii="Times New Roman" w:eastAsia="Calibri" w:hAnsi="Times New Roman" w:cs="Times New Roman"/>
              </w:rPr>
              <w:t>, эксперт ИНСУС</w:t>
            </w:r>
            <w:r w:rsidR="00897A8A">
              <w:rPr>
                <w:rFonts w:ascii="Times New Roman" w:eastAsia="Calibri" w:hAnsi="Times New Roman" w:cs="Times New Roman"/>
              </w:rPr>
              <w:t xml:space="preserve">С ГУАП в области </w:t>
            </w:r>
            <w:proofErr w:type="spellStart"/>
            <w:r w:rsidR="00897A8A">
              <w:rPr>
                <w:rFonts w:ascii="Times New Roman" w:eastAsia="Calibri" w:hAnsi="Times New Roman" w:cs="Times New Roman"/>
              </w:rPr>
              <w:t>энергетической</w:t>
            </w:r>
            <w:r w:rsidRPr="00B635A5">
              <w:rPr>
                <w:rFonts w:ascii="Times New Roman" w:eastAsia="Calibri" w:hAnsi="Times New Roman" w:cs="Times New Roman"/>
              </w:rPr>
              <w:t>безопасности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>, организации производств и технической экспертизы промышленных объектов</w:t>
            </w:r>
          </w:p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5F8" w:rsidRPr="00B635A5" w:rsidTr="00897A8A">
        <w:tc>
          <w:tcPr>
            <w:tcW w:w="852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417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  <w:p w:rsidR="006E75F8" w:rsidRPr="00B635A5" w:rsidRDefault="006E75F8" w:rsidP="006E75F8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Внутренние и внешние факторы реализации программы импортозамещения</w:t>
            </w:r>
          </w:p>
          <w:p w:rsidR="006E75F8" w:rsidRPr="00B635A5" w:rsidRDefault="006E75F8" w:rsidP="006E75F8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Прогноз развития ситуации с заказами для ВПК </w:t>
            </w:r>
          </w:p>
          <w:p w:rsidR="006E75F8" w:rsidRPr="00B635A5" w:rsidRDefault="006E75F8" w:rsidP="006E75F8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Тенденции развития ситуации с экспортными заказами</w:t>
            </w:r>
          </w:p>
          <w:p w:rsidR="006E75F8" w:rsidRPr="00B635A5" w:rsidRDefault="006E75F8" w:rsidP="006E75F8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Ограничения «снизу» (объемы производства и темпы разработки новых ОВП) и методы их устранения</w:t>
            </w:r>
          </w:p>
          <w:p w:rsidR="006E75F8" w:rsidRPr="00B635A5" w:rsidRDefault="006E75F8" w:rsidP="006E75F8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Ограничения «сверху» (закупочная стоимость единицы продукции) и методы их  преодоления </w:t>
            </w:r>
          </w:p>
          <w:p w:rsidR="006E75F8" w:rsidRPr="00B635A5" w:rsidRDefault="006E75F8" w:rsidP="006E75F8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Формирование приоритетных направлений развития</w:t>
            </w:r>
          </w:p>
          <w:p w:rsidR="006E75F8" w:rsidRPr="00B635A5" w:rsidRDefault="006E75F8" w:rsidP="006E75F8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Особенности действий предприятий, попавших под экономические санкции</w:t>
            </w:r>
          </w:p>
        </w:tc>
        <w:tc>
          <w:tcPr>
            <w:tcW w:w="2835" w:type="dxa"/>
            <w:shd w:val="clear" w:color="auto" w:fill="auto"/>
          </w:tcPr>
          <w:p w:rsidR="006E75F8" w:rsidRPr="00B635A5" w:rsidRDefault="006E75F8" w:rsidP="00897A8A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Фаттахов И.А.</w:t>
            </w:r>
            <w:r w:rsidRPr="00B635A5">
              <w:rPr>
                <w:rFonts w:ascii="Times New Roman" w:eastAsia="Calibri" w:hAnsi="Times New Roman" w:cs="Times New Roman"/>
              </w:rPr>
              <w:t>, эксперт ИНСУС</w:t>
            </w:r>
            <w:r w:rsidR="00897A8A">
              <w:rPr>
                <w:rFonts w:ascii="Times New Roman" w:eastAsia="Calibri" w:hAnsi="Times New Roman" w:cs="Times New Roman"/>
              </w:rPr>
              <w:t xml:space="preserve">С ГУАП в области </w:t>
            </w:r>
            <w:proofErr w:type="spellStart"/>
            <w:r w:rsidR="00897A8A">
              <w:rPr>
                <w:rFonts w:ascii="Times New Roman" w:eastAsia="Calibri" w:hAnsi="Times New Roman" w:cs="Times New Roman"/>
              </w:rPr>
              <w:t>энергетической</w:t>
            </w:r>
            <w:r w:rsidRPr="00B635A5">
              <w:rPr>
                <w:rFonts w:ascii="Times New Roman" w:eastAsia="Calibri" w:hAnsi="Times New Roman" w:cs="Times New Roman"/>
              </w:rPr>
              <w:t>безопасности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>, организации производств и технической экспертизы промышленных объектов</w:t>
            </w:r>
          </w:p>
        </w:tc>
      </w:tr>
      <w:tr w:rsidR="006E75F8" w:rsidRPr="00B635A5" w:rsidTr="00897A8A">
        <w:trPr>
          <w:trHeight w:val="2895"/>
        </w:trPr>
        <w:tc>
          <w:tcPr>
            <w:tcW w:w="852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2</w:t>
            </w:r>
          </w:p>
        </w:tc>
        <w:tc>
          <w:tcPr>
            <w:tcW w:w="1417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10:00 – 13:00</w:t>
            </w:r>
          </w:p>
          <w:p w:rsidR="006E75F8" w:rsidRPr="00B635A5" w:rsidRDefault="006E75F8" w:rsidP="006E75F8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Организационные механизмы реализации программы импортозамещения</w:t>
            </w:r>
          </w:p>
          <w:p w:rsidR="006E75F8" w:rsidRPr="00B635A5" w:rsidRDefault="006E75F8" w:rsidP="006E75F8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Тенденции изменения механизмов «присоединения» к </w:t>
            </w:r>
            <w:proofErr w:type="spellStart"/>
            <w:r w:rsidRPr="00B635A5">
              <w:rPr>
                <w:rFonts w:ascii="Times New Roman" w:eastAsia="Calibri" w:hAnsi="Times New Roman" w:cs="Times New Roman"/>
              </w:rPr>
              <w:t>гособоронзаказу</w:t>
            </w:r>
            <w:proofErr w:type="spellEnd"/>
          </w:p>
          <w:p w:rsidR="006E75F8" w:rsidRPr="00B635A5" w:rsidRDefault="006E75F8" w:rsidP="006E75F8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Механизмы действий по «горизонтали» и необходимые для этого организационные компетенции </w:t>
            </w:r>
          </w:p>
          <w:p w:rsidR="006E75F8" w:rsidRPr="00B635A5" w:rsidRDefault="006E75F8" w:rsidP="006E75F8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Техника действий по «вертикали» и условия готовности к участию в импортозамещающем производстве.</w:t>
            </w:r>
          </w:p>
          <w:p w:rsidR="006E75F8" w:rsidRPr="00B635A5" w:rsidRDefault="006E75F8" w:rsidP="006E75F8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Преодоление проблем развития кооперации и координации (поставщиков, производителей, потребителей и госорганов) </w:t>
            </w:r>
          </w:p>
        </w:tc>
        <w:tc>
          <w:tcPr>
            <w:tcW w:w="2835" w:type="dxa"/>
            <w:shd w:val="clear" w:color="auto" w:fill="auto"/>
          </w:tcPr>
          <w:p w:rsidR="006E75F8" w:rsidRPr="00B635A5" w:rsidRDefault="006E75F8" w:rsidP="00897A8A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Фаттахов И.А.</w:t>
            </w:r>
            <w:r w:rsidRPr="00B635A5">
              <w:rPr>
                <w:rFonts w:ascii="Times New Roman" w:eastAsia="Calibri" w:hAnsi="Times New Roman" w:cs="Times New Roman"/>
              </w:rPr>
              <w:t>, эксперт ИНСУС</w:t>
            </w:r>
            <w:r w:rsidR="00897A8A">
              <w:rPr>
                <w:rFonts w:ascii="Times New Roman" w:eastAsia="Calibri" w:hAnsi="Times New Roman" w:cs="Times New Roman"/>
              </w:rPr>
              <w:t xml:space="preserve">С ГУАП в области </w:t>
            </w:r>
            <w:proofErr w:type="spellStart"/>
            <w:r w:rsidR="00897A8A">
              <w:rPr>
                <w:rFonts w:ascii="Times New Roman" w:eastAsia="Calibri" w:hAnsi="Times New Roman" w:cs="Times New Roman"/>
              </w:rPr>
              <w:t>энергетической</w:t>
            </w:r>
            <w:r w:rsidRPr="00B635A5">
              <w:rPr>
                <w:rFonts w:ascii="Times New Roman" w:eastAsia="Calibri" w:hAnsi="Times New Roman" w:cs="Times New Roman"/>
              </w:rPr>
              <w:t>безопасности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>, организации производств и технической экспертизы промышленных объектов</w:t>
            </w:r>
          </w:p>
        </w:tc>
      </w:tr>
      <w:tr w:rsidR="006E75F8" w:rsidRPr="00B635A5" w:rsidTr="00897A8A">
        <w:tc>
          <w:tcPr>
            <w:tcW w:w="852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2</w:t>
            </w:r>
          </w:p>
        </w:tc>
        <w:tc>
          <w:tcPr>
            <w:tcW w:w="1417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</w:tc>
        <w:tc>
          <w:tcPr>
            <w:tcW w:w="5245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Круглый стол</w:t>
            </w:r>
          </w:p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«Организационные механизмы </w:t>
            </w:r>
            <w:proofErr w:type="spellStart"/>
            <w:r w:rsidRPr="00B635A5">
              <w:rPr>
                <w:rFonts w:ascii="Times New Roman" w:eastAsia="Calibri" w:hAnsi="Times New Roman" w:cs="Times New Roman"/>
              </w:rPr>
              <w:t>импортозамещения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 xml:space="preserve"> в 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оборонно-промышленном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35A5">
              <w:rPr>
                <w:rFonts w:ascii="Times New Roman" w:eastAsia="Calibri" w:hAnsi="Times New Roman" w:cs="Times New Roman"/>
              </w:rPr>
              <w:t>кормплексе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6E75F8" w:rsidRPr="00B635A5" w:rsidRDefault="006E75F8" w:rsidP="00897A8A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Фаттахов И.А.</w:t>
            </w:r>
            <w:r w:rsidRPr="00B635A5">
              <w:rPr>
                <w:rFonts w:ascii="Times New Roman" w:eastAsia="Calibri" w:hAnsi="Times New Roman" w:cs="Times New Roman"/>
              </w:rPr>
              <w:t>, эксперт ИНСУС</w:t>
            </w:r>
            <w:r w:rsidR="00897A8A">
              <w:rPr>
                <w:rFonts w:ascii="Times New Roman" w:eastAsia="Calibri" w:hAnsi="Times New Roman" w:cs="Times New Roman"/>
              </w:rPr>
              <w:t xml:space="preserve">С ГУАП в области </w:t>
            </w:r>
            <w:proofErr w:type="spellStart"/>
            <w:r w:rsidR="00897A8A">
              <w:rPr>
                <w:rFonts w:ascii="Times New Roman" w:eastAsia="Calibri" w:hAnsi="Times New Roman" w:cs="Times New Roman"/>
              </w:rPr>
              <w:t>энергетической</w:t>
            </w:r>
            <w:r w:rsidRPr="00B635A5">
              <w:rPr>
                <w:rFonts w:ascii="Times New Roman" w:eastAsia="Calibri" w:hAnsi="Times New Roman" w:cs="Times New Roman"/>
              </w:rPr>
              <w:t>безопасности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>, организации производств и технической экспертизы промышленных объектов</w:t>
            </w:r>
          </w:p>
        </w:tc>
      </w:tr>
    </w:tbl>
    <w:p w:rsidR="006E75F8" w:rsidRPr="00B635A5" w:rsidRDefault="006E75F8" w:rsidP="006E75F8">
      <w:pPr>
        <w:rPr>
          <w:rFonts w:ascii="Times New Roman" w:eastAsia="Calibri" w:hAnsi="Times New Roman" w:cs="Times New Roman"/>
        </w:rPr>
      </w:pPr>
    </w:p>
    <w:p w:rsidR="006E75F8" w:rsidRPr="00B635A5" w:rsidRDefault="006E75F8" w:rsidP="006E7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5A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6E75F8" w:rsidRPr="00B635A5" w:rsidRDefault="006E75F8" w:rsidP="006E75F8">
      <w:pPr>
        <w:jc w:val="center"/>
        <w:rPr>
          <w:rFonts w:ascii="Times New Roman" w:eastAsia="Calibri" w:hAnsi="Times New Roman" w:cs="Times New Roman"/>
        </w:rPr>
      </w:pPr>
    </w:p>
    <w:p w:rsidR="006E75F8" w:rsidRPr="00B635A5" w:rsidRDefault="006E75F8" w:rsidP="006E75F8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Секция </w:t>
      </w:r>
      <w:r w:rsidRPr="00B635A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B635A5">
        <w:rPr>
          <w:rFonts w:ascii="Times New Roman" w:eastAsia="Calibri" w:hAnsi="Times New Roman" w:cs="Times New Roman"/>
          <w:b/>
          <w:sz w:val="24"/>
          <w:szCs w:val="24"/>
        </w:rPr>
        <w:t>Импортозамещение</w:t>
      </w:r>
      <w:proofErr w:type="spellEnd"/>
      <w:r w:rsidRPr="00B635A5">
        <w:rPr>
          <w:rFonts w:ascii="Times New Roman" w:eastAsia="Calibri" w:hAnsi="Times New Roman" w:cs="Times New Roman"/>
          <w:b/>
          <w:sz w:val="24"/>
          <w:szCs w:val="24"/>
        </w:rPr>
        <w:t xml:space="preserve"> для руководителей и генеральных директоров компаний» </w:t>
      </w:r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конференции</w:t>
      </w:r>
    </w:p>
    <w:p w:rsidR="006E75F8" w:rsidRPr="00B635A5" w:rsidRDefault="006E75F8" w:rsidP="006E75F8">
      <w:pPr>
        <w:jc w:val="center"/>
        <w:rPr>
          <w:rFonts w:ascii="Times New Roman" w:eastAsia="Calibri" w:hAnsi="Times New Roman" w:cs="Times New Roman"/>
          <w:color w:val="000000"/>
          <w:sz w:val="28"/>
          <w:szCs w:val="27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7"/>
        <w:gridCol w:w="5528"/>
        <w:gridCol w:w="2092"/>
      </w:tblGrid>
      <w:tr w:rsidR="006E75F8" w:rsidRPr="00B635A5" w:rsidTr="00D51131">
        <w:tc>
          <w:tcPr>
            <w:tcW w:w="852" w:type="dxa"/>
            <w:shd w:val="clear" w:color="auto" w:fill="F2F2F2"/>
          </w:tcPr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День</w:t>
            </w:r>
          </w:p>
        </w:tc>
        <w:tc>
          <w:tcPr>
            <w:tcW w:w="1417" w:type="dxa"/>
            <w:shd w:val="clear" w:color="auto" w:fill="F2F2F2"/>
          </w:tcPr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Начало -</w:t>
            </w:r>
          </w:p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окончание</w:t>
            </w:r>
          </w:p>
        </w:tc>
        <w:tc>
          <w:tcPr>
            <w:tcW w:w="5528" w:type="dxa"/>
            <w:shd w:val="clear" w:color="auto" w:fill="F2F2F2"/>
          </w:tcPr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Тема / Мероприятие</w:t>
            </w:r>
          </w:p>
        </w:tc>
        <w:tc>
          <w:tcPr>
            <w:tcW w:w="2092" w:type="dxa"/>
            <w:shd w:val="clear" w:color="auto" w:fill="F2F2F2"/>
          </w:tcPr>
          <w:p w:rsidR="006E75F8" w:rsidRPr="00B635A5" w:rsidRDefault="006E75F8" w:rsidP="006E7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Ведущий</w:t>
            </w:r>
          </w:p>
        </w:tc>
      </w:tr>
      <w:tr w:rsidR="006E75F8" w:rsidRPr="00B635A5" w:rsidTr="00D51131">
        <w:tc>
          <w:tcPr>
            <w:tcW w:w="852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417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11:30 – 13:00</w:t>
            </w:r>
          </w:p>
          <w:p w:rsidR="006E75F8" w:rsidRPr="00B635A5" w:rsidRDefault="006E75F8" w:rsidP="006E75F8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  <w:p w:rsidR="006E75F8" w:rsidRPr="00B635A5" w:rsidRDefault="006E75F8" w:rsidP="006E75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 xml:space="preserve">Политические и экономические предпосылки импортозамещения 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Общеполитическая ситуация в мире. Наиболее вероятный тренд.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Проблемы мировых долгов и их влияние на экономику России. Стандартный (Американо-Европейский) и нестандартный (Российский) взгляд на проблемы мировых долгов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Общеэкономическая ситуация в России. Тенденции и наиболее вероятные варианты развития трендов. Возможный вариант будущего экономики России, Евразии и мира. 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Логика развития событий и приоритеты руководства страны.  Новая экономическая политика 21 века.</w:t>
            </w:r>
          </w:p>
          <w:p w:rsidR="006E75F8" w:rsidRPr="00B635A5" w:rsidRDefault="006E75F8" w:rsidP="006E75F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Особенности экономического поведения в условиях переменного углубляющегося кризиса.</w:t>
            </w:r>
          </w:p>
          <w:p w:rsidR="006E75F8" w:rsidRPr="00B635A5" w:rsidRDefault="006E75F8" w:rsidP="006E75F8">
            <w:p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6E75F8" w:rsidRPr="00B635A5" w:rsidRDefault="006E75F8" w:rsidP="006E75F8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Бойцов А.А.,</w:t>
            </w:r>
            <w:r w:rsidRPr="00B635A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E75F8" w:rsidRPr="00B635A5" w:rsidRDefault="006E75F8" w:rsidP="006E75F8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635A5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 xml:space="preserve"> ИНСУСС ГУАП по стратегическому развитию, Вице-президент Ассоциации предприятий – производителей бытового газового оборудования</w:t>
            </w:r>
          </w:p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5F8" w:rsidRPr="00B635A5" w:rsidTr="00D51131">
        <w:tc>
          <w:tcPr>
            <w:tcW w:w="852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417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 xml:space="preserve">Экономические предпосылки и правовые основы импортозамещения </w:t>
            </w:r>
          </w:p>
          <w:p w:rsidR="006E75F8" w:rsidRPr="00B635A5" w:rsidRDefault="006E75F8" w:rsidP="006E75F8">
            <w:pPr>
              <w:numPr>
                <w:ilvl w:val="0"/>
                <w:numId w:val="8"/>
              </w:numPr>
              <w:spacing w:after="0" w:line="240" w:lineRule="auto"/>
              <w:ind w:left="633" w:hanging="425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Стратегия социально-экономического развития России до 2020 г. Основные тренды и приоритеты</w:t>
            </w:r>
          </w:p>
          <w:p w:rsidR="006E75F8" w:rsidRPr="00B635A5" w:rsidRDefault="006E75F8" w:rsidP="006E75F8">
            <w:pPr>
              <w:numPr>
                <w:ilvl w:val="0"/>
                <w:numId w:val="8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Три основные государственные стратегии в области </w:t>
            </w:r>
            <w:proofErr w:type="spellStart"/>
            <w:r w:rsidRPr="00B635A5">
              <w:rPr>
                <w:rFonts w:ascii="Times New Roman" w:eastAsia="Calibri" w:hAnsi="Times New Roman" w:cs="Times New Roman"/>
              </w:rPr>
              <w:t>импрортозамещения</w:t>
            </w:r>
            <w:proofErr w:type="spellEnd"/>
          </w:p>
          <w:p w:rsidR="006E75F8" w:rsidRPr="00B635A5" w:rsidRDefault="006E75F8" w:rsidP="006E75F8">
            <w:pPr>
              <w:numPr>
                <w:ilvl w:val="0"/>
                <w:numId w:val="8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Федеральный закон  от 28.06.2014 N 172-ФЗ "О стратегическом планировании в Российской Федерации" и его экономические последствия</w:t>
            </w:r>
          </w:p>
          <w:p w:rsidR="006E75F8" w:rsidRPr="00B635A5" w:rsidRDefault="006E75F8" w:rsidP="006E75F8">
            <w:pPr>
              <w:numPr>
                <w:ilvl w:val="0"/>
                <w:numId w:val="8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Государственная программа Российской Федерации "Развитие промышленности и повышение ее конкурентоспособности" и 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экономические механизмы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 xml:space="preserve"> её реализации.</w:t>
            </w:r>
          </w:p>
          <w:p w:rsidR="006E75F8" w:rsidRPr="00B635A5" w:rsidRDefault="006E75F8" w:rsidP="006E75F8">
            <w:pPr>
              <w:numPr>
                <w:ilvl w:val="0"/>
                <w:numId w:val="8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Региональные стратегии социально-экономического развития  и разработка региональных целевых программ по </w:t>
            </w:r>
            <w:proofErr w:type="spellStart"/>
            <w:r w:rsidRPr="00B635A5">
              <w:rPr>
                <w:rFonts w:ascii="Times New Roman" w:eastAsia="Calibri" w:hAnsi="Times New Roman" w:cs="Times New Roman"/>
              </w:rPr>
              <w:t>импортозамещению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>. Формирование новой экономической политики регионов</w:t>
            </w:r>
          </w:p>
        </w:tc>
        <w:tc>
          <w:tcPr>
            <w:tcW w:w="2092" w:type="dxa"/>
            <w:shd w:val="clear" w:color="auto" w:fill="auto"/>
          </w:tcPr>
          <w:p w:rsidR="006E75F8" w:rsidRPr="00B635A5" w:rsidRDefault="006E75F8" w:rsidP="006E75F8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Баринов В.Б.</w:t>
            </w:r>
            <w:r w:rsidRPr="00B635A5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6E75F8" w:rsidRPr="00B635A5" w:rsidRDefault="006E75F8" w:rsidP="006E75F8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635A5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 xml:space="preserve">  ИНСУСС ГУАП по работе с регионами, бизнес-консультант по коммерции и продажам</w:t>
            </w:r>
          </w:p>
        </w:tc>
      </w:tr>
      <w:tr w:rsidR="006E75F8" w:rsidRPr="00B635A5" w:rsidTr="00D51131">
        <w:tc>
          <w:tcPr>
            <w:tcW w:w="852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2</w:t>
            </w:r>
          </w:p>
        </w:tc>
        <w:tc>
          <w:tcPr>
            <w:tcW w:w="1417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10:00 – 13:00</w:t>
            </w:r>
          </w:p>
          <w:p w:rsidR="006E75F8" w:rsidRPr="00B635A5" w:rsidRDefault="006E75F8" w:rsidP="006E75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Внешние и внутренние организационные механизмы реализации программы импортозамещения</w:t>
            </w:r>
          </w:p>
          <w:p w:rsidR="006E75F8" w:rsidRPr="00B635A5" w:rsidRDefault="006E75F8" w:rsidP="006E75F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Логика эффективных индивидуальных действий</w:t>
            </w:r>
          </w:p>
          <w:p w:rsidR="006E75F8" w:rsidRPr="00B635A5" w:rsidRDefault="006E75F8" w:rsidP="006E75F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руководителей предприятий:</w:t>
            </w:r>
          </w:p>
          <w:p w:rsidR="006E75F8" w:rsidRPr="00B635A5" w:rsidRDefault="006E75F8" w:rsidP="006E75F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- в повседневной деятельности,</w:t>
            </w:r>
          </w:p>
          <w:p w:rsidR="006E75F8" w:rsidRPr="00B635A5" w:rsidRDefault="006E75F8" w:rsidP="006E75F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- в инвестиционной деятельности,</w:t>
            </w:r>
          </w:p>
          <w:p w:rsidR="006E75F8" w:rsidRPr="00B635A5" w:rsidRDefault="006E75F8" w:rsidP="006E75F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- в области импортозамещения.</w:t>
            </w:r>
          </w:p>
          <w:p w:rsidR="006E75F8" w:rsidRPr="00B635A5" w:rsidRDefault="006E75F8" w:rsidP="006E75F8">
            <w:pPr>
              <w:spacing w:after="0" w:line="240" w:lineRule="auto"/>
              <w:ind w:left="313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2. Чего нельзя категорически делать при кризисной </w:t>
            </w:r>
            <w:r w:rsidRPr="00B635A5">
              <w:rPr>
                <w:rFonts w:ascii="Times New Roman" w:eastAsia="Calibri" w:hAnsi="Times New Roman" w:cs="Times New Roman"/>
              </w:rPr>
              <w:lastRenderedPageBreak/>
              <w:t>ситуации и что нужно делать в первую очередь. Предкризисное управление.</w:t>
            </w:r>
          </w:p>
          <w:p w:rsidR="006E75F8" w:rsidRPr="00B635A5" w:rsidRDefault="006E75F8" w:rsidP="006E75F8">
            <w:pPr>
              <w:spacing w:after="0" w:line="240" w:lineRule="auto"/>
              <w:ind w:left="313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3. Наиболее вероятное будущее Росс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ии и её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 xml:space="preserve"> место в мировой экономике.  Что делать руководителям предприятий, к чему и как готовится.</w:t>
            </w:r>
          </w:p>
          <w:p w:rsidR="006E75F8" w:rsidRPr="00B635A5" w:rsidRDefault="006E75F8" w:rsidP="006E75F8">
            <w:pPr>
              <w:spacing w:after="0" w:line="240" w:lineRule="auto"/>
              <w:ind w:left="313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4. Опыт успешных стратегий и тактик поведения в условиях экономического кризиса 2008-2009 года с использованием механизмов импортозамещения.</w:t>
            </w:r>
          </w:p>
          <w:p w:rsidR="006E75F8" w:rsidRPr="00B635A5" w:rsidRDefault="006E75F8" w:rsidP="006E75F8">
            <w:p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6E75F8" w:rsidRPr="00B635A5" w:rsidRDefault="006E75F8" w:rsidP="006E75F8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lastRenderedPageBreak/>
              <w:t>Баринов В.Б.</w:t>
            </w:r>
            <w:r w:rsidRPr="00B635A5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6E75F8" w:rsidRPr="00B635A5" w:rsidRDefault="006E75F8" w:rsidP="006E75F8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635A5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 xml:space="preserve">  ИНСУСС ГУАП по работе с регионами, бизнес-консультант по коммерции и продажам</w:t>
            </w:r>
          </w:p>
        </w:tc>
      </w:tr>
      <w:tr w:rsidR="006E75F8" w:rsidRPr="00B635A5" w:rsidTr="00D51131">
        <w:tc>
          <w:tcPr>
            <w:tcW w:w="852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lastRenderedPageBreak/>
              <w:t>День 2</w:t>
            </w:r>
          </w:p>
        </w:tc>
        <w:tc>
          <w:tcPr>
            <w:tcW w:w="1417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</w:tc>
        <w:tc>
          <w:tcPr>
            <w:tcW w:w="5528" w:type="dxa"/>
            <w:shd w:val="clear" w:color="auto" w:fill="auto"/>
          </w:tcPr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Круглый стол</w:t>
            </w:r>
          </w:p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«Организационные механизмы импортозамещения»</w:t>
            </w:r>
          </w:p>
        </w:tc>
        <w:tc>
          <w:tcPr>
            <w:tcW w:w="2092" w:type="dxa"/>
            <w:shd w:val="clear" w:color="auto" w:fill="auto"/>
          </w:tcPr>
          <w:p w:rsidR="006E75F8" w:rsidRPr="00B635A5" w:rsidRDefault="006E75F8" w:rsidP="006E75F8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Бойцов А.А.,</w:t>
            </w:r>
            <w:r w:rsidRPr="00B635A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E75F8" w:rsidRPr="00B635A5" w:rsidRDefault="006E75F8" w:rsidP="006E75F8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635A5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B635A5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B635A5"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 xml:space="preserve"> ИНСУСС ГУАП по стратегическому развитию, Вице-президент Ассоциации предприятий – производителей бытового газового оборудования</w:t>
            </w:r>
          </w:p>
          <w:p w:rsidR="006E75F8" w:rsidRPr="00B635A5" w:rsidRDefault="006E75F8" w:rsidP="006E75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635A5" w:rsidRPr="00B635A5" w:rsidRDefault="00B635A5" w:rsidP="00FD0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5A5" w:rsidRPr="00B635A5" w:rsidRDefault="00B635A5" w:rsidP="00FD0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5A5" w:rsidRPr="00B635A5" w:rsidRDefault="00B635A5" w:rsidP="00FD0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5A5" w:rsidRPr="00B635A5" w:rsidRDefault="00B635A5" w:rsidP="00FD0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5A5" w:rsidRPr="00B635A5" w:rsidRDefault="00FD0CB3" w:rsidP="00B63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5A5">
        <w:rPr>
          <w:rFonts w:ascii="Times New Roman" w:hAnsi="Times New Roman" w:cs="Times New Roman"/>
          <w:b/>
          <w:sz w:val="28"/>
          <w:szCs w:val="28"/>
        </w:rPr>
        <w:t>Приложение №4</w:t>
      </w:r>
    </w:p>
    <w:p w:rsidR="00FD0CB3" w:rsidRPr="00B635A5" w:rsidRDefault="00FD0CB3" w:rsidP="00FD0CB3">
      <w:pPr>
        <w:jc w:val="center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Секция «</w:t>
      </w:r>
      <w:proofErr w:type="spellStart"/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Импортозамещение</w:t>
      </w:r>
      <w:proofErr w:type="spellEnd"/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машиностроении»</w:t>
      </w:r>
      <w:proofErr w:type="gramStart"/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.</w:t>
      </w:r>
      <w:proofErr w:type="gramEnd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7"/>
        <w:gridCol w:w="5528"/>
        <w:gridCol w:w="2092"/>
      </w:tblGrid>
      <w:tr w:rsidR="00FD0CB3" w:rsidRPr="00B635A5" w:rsidTr="00E06F83">
        <w:tc>
          <w:tcPr>
            <w:tcW w:w="852" w:type="dxa"/>
            <w:shd w:val="clear" w:color="auto" w:fill="F2F2F2"/>
          </w:tcPr>
          <w:p w:rsidR="00FD0CB3" w:rsidRPr="00B635A5" w:rsidRDefault="00FD0CB3" w:rsidP="00FD0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День</w:t>
            </w:r>
          </w:p>
        </w:tc>
        <w:tc>
          <w:tcPr>
            <w:tcW w:w="1417" w:type="dxa"/>
            <w:shd w:val="clear" w:color="auto" w:fill="F2F2F2"/>
          </w:tcPr>
          <w:p w:rsidR="00FD0CB3" w:rsidRPr="00B635A5" w:rsidRDefault="00FD0CB3" w:rsidP="00FD0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Начало -</w:t>
            </w:r>
          </w:p>
          <w:p w:rsidR="00FD0CB3" w:rsidRPr="00B635A5" w:rsidRDefault="00FD0CB3" w:rsidP="00FD0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окончание</w:t>
            </w:r>
          </w:p>
        </w:tc>
        <w:tc>
          <w:tcPr>
            <w:tcW w:w="5528" w:type="dxa"/>
            <w:shd w:val="clear" w:color="auto" w:fill="F2F2F2"/>
          </w:tcPr>
          <w:p w:rsidR="00FD0CB3" w:rsidRPr="00B635A5" w:rsidRDefault="00FD0CB3" w:rsidP="00FD0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Тема / Мероприятие</w:t>
            </w:r>
          </w:p>
        </w:tc>
        <w:tc>
          <w:tcPr>
            <w:tcW w:w="2092" w:type="dxa"/>
            <w:shd w:val="clear" w:color="auto" w:fill="F2F2F2"/>
          </w:tcPr>
          <w:p w:rsidR="00FD0CB3" w:rsidRPr="00B635A5" w:rsidRDefault="00FD0CB3" w:rsidP="00FD0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Ведущий</w:t>
            </w:r>
          </w:p>
        </w:tc>
      </w:tr>
      <w:tr w:rsidR="00FD0CB3" w:rsidRPr="00B635A5" w:rsidTr="00E06F83">
        <w:tc>
          <w:tcPr>
            <w:tcW w:w="852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417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11:30 – 13:00</w:t>
            </w:r>
          </w:p>
        </w:tc>
        <w:tc>
          <w:tcPr>
            <w:tcW w:w="5528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Экономические предпосылки и правовые основы импортозамещения в машиностроении</w:t>
            </w:r>
          </w:p>
          <w:p w:rsidR="00FD0CB3" w:rsidRPr="00B635A5" w:rsidRDefault="00FD0CB3" w:rsidP="00FD0CB3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Экономические санкции как движущая сила развития отрасли</w:t>
            </w:r>
          </w:p>
          <w:p w:rsidR="00FD0CB3" w:rsidRPr="00B635A5" w:rsidRDefault="00FD0CB3" w:rsidP="00FD0CB3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Стратегия социально-экономического развития России до 2020 г.</w:t>
            </w:r>
          </w:p>
          <w:p w:rsidR="00FD0CB3" w:rsidRPr="00B635A5" w:rsidRDefault="00FD0CB3" w:rsidP="00FD0CB3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  <w:p w:rsidR="00FD0CB3" w:rsidRPr="00B635A5" w:rsidRDefault="00FD0CB3" w:rsidP="00FD0CB3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Региональные Стратегии социально-экономического развития </w:t>
            </w:r>
          </w:p>
          <w:p w:rsidR="00FD0CB3" w:rsidRPr="00B635A5" w:rsidRDefault="00FD0CB3" w:rsidP="00FD0CB3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Разработка региональных целевых программ по </w:t>
            </w:r>
            <w:proofErr w:type="spellStart"/>
            <w:r w:rsidRPr="00B635A5">
              <w:rPr>
                <w:rFonts w:ascii="Times New Roman" w:eastAsia="Calibri" w:hAnsi="Times New Roman" w:cs="Times New Roman"/>
              </w:rPr>
              <w:t>импортозамещению</w:t>
            </w:r>
            <w:proofErr w:type="spellEnd"/>
            <w:r w:rsidRPr="00B635A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D0CB3" w:rsidRPr="00B635A5" w:rsidRDefault="00FD0CB3" w:rsidP="00FD0CB3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Формирование новой экономической политики регионов</w:t>
            </w:r>
          </w:p>
        </w:tc>
        <w:tc>
          <w:tcPr>
            <w:tcW w:w="2092" w:type="dxa"/>
            <w:shd w:val="clear" w:color="auto" w:fill="auto"/>
          </w:tcPr>
          <w:p w:rsidR="00FD0CB3" w:rsidRPr="00B635A5" w:rsidRDefault="00FD0CB3" w:rsidP="00FD0CB3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Павлов К. Е.</w:t>
            </w:r>
            <w:r w:rsidRPr="00B635A5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D0CB3" w:rsidRPr="00B635A5" w:rsidRDefault="00FD0CB3" w:rsidP="00FD0CB3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эксперт ИНСУСС ГУАП в области стратегического управления, управления надежностью и безопасностью технических систем</w:t>
            </w:r>
          </w:p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0CB3" w:rsidRPr="00B635A5" w:rsidTr="00E06F83">
        <w:tc>
          <w:tcPr>
            <w:tcW w:w="852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417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</w:tc>
        <w:tc>
          <w:tcPr>
            <w:tcW w:w="5528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Внутренние организационные механизмы реализации программы импортозамещения</w:t>
            </w:r>
          </w:p>
          <w:p w:rsidR="00FD0CB3" w:rsidRPr="00B635A5" w:rsidRDefault="00FD0CB3" w:rsidP="00FD0CB3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Разработка стратегии развития машиностроительного предприятия</w:t>
            </w:r>
          </w:p>
          <w:p w:rsidR="00FD0CB3" w:rsidRPr="00B635A5" w:rsidRDefault="00FD0CB3" w:rsidP="00FD0CB3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Формирование приоритетных направлений развития</w:t>
            </w:r>
          </w:p>
          <w:p w:rsidR="00FD0CB3" w:rsidRPr="00B635A5" w:rsidRDefault="00FD0CB3" w:rsidP="00FD0CB3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Формирование системы непрерывного развития производства</w:t>
            </w:r>
          </w:p>
          <w:p w:rsidR="00FD0CB3" w:rsidRPr="00B635A5" w:rsidRDefault="00FD0CB3" w:rsidP="00FD0CB3">
            <w:pPr>
              <w:numPr>
                <w:ilvl w:val="0"/>
                <w:numId w:val="4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Направления совершенствования системы управления предприятием</w:t>
            </w:r>
          </w:p>
        </w:tc>
        <w:tc>
          <w:tcPr>
            <w:tcW w:w="2092" w:type="dxa"/>
            <w:shd w:val="clear" w:color="auto" w:fill="auto"/>
          </w:tcPr>
          <w:p w:rsidR="00FD0CB3" w:rsidRPr="00B635A5" w:rsidRDefault="00FD0CB3" w:rsidP="00FD0CB3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Павлов К. Е.</w:t>
            </w:r>
            <w:r w:rsidRPr="00B635A5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D0CB3" w:rsidRPr="00B635A5" w:rsidRDefault="00FD0CB3" w:rsidP="00FD0CB3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 xml:space="preserve">эксперт ИНСУСС ГУАП в области стратегического управления, управления надежностью и безопасностью технических </w:t>
            </w:r>
            <w:r w:rsidRPr="00B635A5">
              <w:rPr>
                <w:rFonts w:ascii="Times New Roman" w:eastAsia="Calibri" w:hAnsi="Times New Roman" w:cs="Times New Roman"/>
              </w:rPr>
              <w:lastRenderedPageBreak/>
              <w:t>систем</w:t>
            </w:r>
          </w:p>
        </w:tc>
      </w:tr>
      <w:tr w:rsidR="00FD0CB3" w:rsidRPr="00B635A5" w:rsidTr="00E06F83">
        <w:tc>
          <w:tcPr>
            <w:tcW w:w="852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lastRenderedPageBreak/>
              <w:t>День 2</w:t>
            </w:r>
          </w:p>
        </w:tc>
        <w:tc>
          <w:tcPr>
            <w:tcW w:w="1417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10:00 – 13:00</w:t>
            </w:r>
          </w:p>
        </w:tc>
        <w:tc>
          <w:tcPr>
            <w:tcW w:w="5528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Внешние организационные механизмы реализации программы импортозамещения</w:t>
            </w:r>
          </w:p>
          <w:p w:rsidR="00FD0CB3" w:rsidRPr="00B635A5" w:rsidRDefault="00FD0CB3" w:rsidP="00FD0CB3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Развитие рынка технологий</w:t>
            </w:r>
          </w:p>
          <w:p w:rsidR="00FD0CB3" w:rsidRPr="00B635A5" w:rsidRDefault="00FD0CB3" w:rsidP="00FD0CB3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Развитие рынка рабочей силы</w:t>
            </w:r>
          </w:p>
          <w:p w:rsidR="00FD0CB3" w:rsidRPr="00B635A5" w:rsidRDefault="00FD0CB3" w:rsidP="00FD0CB3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Научно-техническое обеспечение развития промышленного производства</w:t>
            </w:r>
          </w:p>
          <w:p w:rsidR="00FD0CB3" w:rsidRPr="00B635A5" w:rsidRDefault="00FD0CB3" w:rsidP="00FD0CB3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Развитие систем государственного и негосударственного регулирования</w:t>
            </w:r>
          </w:p>
          <w:p w:rsidR="00FD0CB3" w:rsidRPr="00B635A5" w:rsidRDefault="00FD0CB3" w:rsidP="00FD0CB3">
            <w:pPr>
              <w:numPr>
                <w:ilvl w:val="0"/>
                <w:numId w:val="5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Развитие кооперации и координации (поставщиков, производителей, потребителей)</w:t>
            </w:r>
          </w:p>
        </w:tc>
        <w:tc>
          <w:tcPr>
            <w:tcW w:w="2092" w:type="dxa"/>
            <w:shd w:val="clear" w:color="auto" w:fill="auto"/>
          </w:tcPr>
          <w:p w:rsidR="00FD0CB3" w:rsidRPr="00B635A5" w:rsidRDefault="00FD0CB3" w:rsidP="00FD0CB3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Павлов К. Е.</w:t>
            </w:r>
            <w:r w:rsidRPr="00B635A5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D0CB3" w:rsidRPr="00B635A5" w:rsidRDefault="00FD0CB3" w:rsidP="00FD0CB3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эксперт ИНСУСС ГУАП в области стратегического управления, управления надежностью и безопасностью технических систем</w:t>
            </w:r>
          </w:p>
        </w:tc>
      </w:tr>
      <w:tr w:rsidR="00FD0CB3" w:rsidRPr="00B635A5" w:rsidTr="00E06F83">
        <w:tc>
          <w:tcPr>
            <w:tcW w:w="852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2</w:t>
            </w:r>
          </w:p>
        </w:tc>
        <w:tc>
          <w:tcPr>
            <w:tcW w:w="1417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</w:tc>
        <w:tc>
          <w:tcPr>
            <w:tcW w:w="5528" w:type="dxa"/>
            <w:shd w:val="clear" w:color="auto" w:fill="auto"/>
          </w:tcPr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Круглый стол</w:t>
            </w:r>
          </w:p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«Организационные механизмы импортозамещения в машиностроении»</w:t>
            </w:r>
          </w:p>
        </w:tc>
        <w:tc>
          <w:tcPr>
            <w:tcW w:w="2092" w:type="dxa"/>
            <w:shd w:val="clear" w:color="auto" w:fill="auto"/>
          </w:tcPr>
          <w:p w:rsidR="00FD0CB3" w:rsidRPr="00B635A5" w:rsidRDefault="00FD0CB3" w:rsidP="00FD0CB3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  <w:b/>
              </w:rPr>
              <w:t>Павлов К. Е.</w:t>
            </w:r>
            <w:r w:rsidRPr="00B635A5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D0CB3" w:rsidRPr="00B635A5" w:rsidRDefault="00FD0CB3" w:rsidP="00FD0CB3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эксперт ИНСУСС ГУАП в области стратегического управления, управления надежностью и безопасностью технических систем</w:t>
            </w:r>
          </w:p>
          <w:p w:rsidR="00FD0CB3" w:rsidRPr="00B635A5" w:rsidRDefault="00FD0CB3" w:rsidP="00FD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D0CB3" w:rsidRPr="00B635A5" w:rsidRDefault="00FD0CB3" w:rsidP="00FD0CB3">
      <w:pPr>
        <w:rPr>
          <w:rFonts w:ascii="Times New Roman" w:eastAsia="Calibri" w:hAnsi="Times New Roman" w:cs="Times New Roman"/>
        </w:rPr>
      </w:pPr>
    </w:p>
    <w:p w:rsidR="006E75F8" w:rsidRPr="00B635A5" w:rsidRDefault="006E75F8" w:rsidP="00B635A5">
      <w:pPr>
        <w:rPr>
          <w:rFonts w:ascii="Times New Roman" w:eastAsia="Calibri" w:hAnsi="Times New Roman" w:cs="Times New Roman"/>
        </w:rPr>
      </w:pPr>
    </w:p>
    <w:p w:rsidR="00B635A5" w:rsidRPr="00B635A5" w:rsidRDefault="00B635A5" w:rsidP="00B63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5A5"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:rsidR="00B635A5" w:rsidRPr="00B635A5" w:rsidRDefault="00B635A5" w:rsidP="00B635A5">
      <w:pPr>
        <w:jc w:val="center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B635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Финансово-экономическая секция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7"/>
        <w:gridCol w:w="5528"/>
        <w:gridCol w:w="2391"/>
      </w:tblGrid>
      <w:tr w:rsidR="00B635A5" w:rsidRPr="00B635A5" w:rsidTr="00E06F83">
        <w:tc>
          <w:tcPr>
            <w:tcW w:w="852" w:type="dxa"/>
            <w:shd w:val="clear" w:color="auto" w:fill="F2F2F2"/>
          </w:tcPr>
          <w:p w:rsidR="00B635A5" w:rsidRPr="00B635A5" w:rsidRDefault="00B635A5" w:rsidP="00E06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День</w:t>
            </w:r>
          </w:p>
        </w:tc>
        <w:tc>
          <w:tcPr>
            <w:tcW w:w="1417" w:type="dxa"/>
            <w:shd w:val="clear" w:color="auto" w:fill="F2F2F2"/>
          </w:tcPr>
          <w:p w:rsidR="00B635A5" w:rsidRPr="00B635A5" w:rsidRDefault="00B635A5" w:rsidP="00E06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Начало -</w:t>
            </w:r>
          </w:p>
          <w:p w:rsidR="00B635A5" w:rsidRPr="00B635A5" w:rsidRDefault="00B635A5" w:rsidP="00E06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окончание</w:t>
            </w:r>
          </w:p>
        </w:tc>
        <w:tc>
          <w:tcPr>
            <w:tcW w:w="5528" w:type="dxa"/>
            <w:shd w:val="clear" w:color="auto" w:fill="F2F2F2"/>
          </w:tcPr>
          <w:p w:rsidR="00B635A5" w:rsidRPr="00B635A5" w:rsidRDefault="00B635A5" w:rsidP="00E06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Тема / Мероприятие</w:t>
            </w:r>
          </w:p>
        </w:tc>
        <w:tc>
          <w:tcPr>
            <w:tcW w:w="2092" w:type="dxa"/>
            <w:shd w:val="clear" w:color="auto" w:fill="F2F2F2"/>
          </w:tcPr>
          <w:p w:rsidR="00B635A5" w:rsidRPr="00B635A5" w:rsidRDefault="00B635A5" w:rsidP="00E06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635A5">
              <w:rPr>
                <w:rFonts w:ascii="Times New Roman" w:eastAsia="Calibri" w:hAnsi="Times New Roman" w:cs="Times New Roman"/>
                <w:b/>
                <w:sz w:val="20"/>
              </w:rPr>
              <w:t>Ведущий</w:t>
            </w:r>
          </w:p>
        </w:tc>
      </w:tr>
      <w:tr w:rsidR="00B635A5" w:rsidRPr="00B635A5" w:rsidTr="00E06F83">
        <w:tc>
          <w:tcPr>
            <w:tcW w:w="852" w:type="dxa"/>
            <w:shd w:val="clear" w:color="auto" w:fill="auto"/>
          </w:tcPr>
          <w:p w:rsidR="00B635A5" w:rsidRPr="00B635A5" w:rsidRDefault="00B635A5" w:rsidP="00E06F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417" w:type="dxa"/>
            <w:shd w:val="clear" w:color="auto" w:fill="auto"/>
          </w:tcPr>
          <w:p w:rsidR="00B635A5" w:rsidRPr="00B635A5" w:rsidRDefault="00B635A5" w:rsidP="00E06F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11:30 – 13:00</w:t>
            </w:r>
          </w:p>
        </w:tc>
        <w:tc>
          <w:tcPr>
            <w:tcW w:w="5528" w:type="dxa"/>
            <w:shd w:val="clear" w:color="auto" w:fill="auto"/>
          </w:tcPr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5A5">
              <w:rPr>
                <w:rFonts w:ascii="Times New Roman" w:hAnsi="Times New Roman" w:cs="Times New Roman"/>
                <w:b/>
                <w:bCs/>
              </w:rPr>
              <w:t>Юридический раздел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«Правовое регулирова</w:t>
            </w:r>
            <w:r>
              <w:rPr>
                <w:rFonts w:ascii="Times New Roman" w:hAnsi="Times New Roman" w:cs="Times New Roman"/>
              </w:rPr>
              <w:t xml:space="preserve">ние развития импортозамещения в </w:t>
            </w:r>
            <w:r w:rsidRPr="00B635A5">
              <w:rPr>
                <w:rFonts w:ascii="Times New Roman" w:hAnsi="Times New Roman" w:cs="Times New Roman"/>
              </w:rPr>
              <w:t>России: современное состояние и перспективы»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Действующие нормативные правовые акты в сфере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развития импортозамещения в России.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Проекты нормативных правовых актов в сфере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развития импортозамещения в России.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Экономико-правовые методы развития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импортозамещения в России. Свободная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таможенная зона производственного типа как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способ развития импортозамещения в России.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 xml:space="preserve"> </w:t>
            </w:r>
            <w:proofErr w:type="spellStart"/>
            <w:r w:rsidRPr="00B635A5">
              <w:rPr>
                <w:rFonts w:ascii="Times New Roman" w:hAnsi="Times New Roman" w:cs="Times New Roman"/>
              </w:rPr>
              <w:t>Импортозамещение</w:t>
            </w:r>
            <w:proofErr w:type="spellEnd"/>
            <w:r w:rsidRPr="00B635A5">
              <w:rPr>
                <w:rFonts w:ascii="Times New Roman" w:hAnsi="Times New Roman" w:cs="Times New Roman"/>
              </w:rPr>
              <w:t xml:space="preserve"> в России и в </w:t>
            </w:r>
            <w:proofErr w:type="gramStart"/>
            <w:r w:rsidRPr="00B635A5">
              <w:rPr>
                <w:rFonts w:ascii="Times New Roman" w:hAnsi="Times New Roman" w:cs="Times New Roman"/>
              </w:rPr>
              <w:t>зарубежных</w:t>
            </w:r>
            <w:proofErr w:type="gramEnd"/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635A5">
              <w:rPr>
                <w:rFonts w:ascii="Times New Roman" w:hAnsi="Times New Roman" w:cs="Times New Roman"/>
              </w:rPr>
              <w:t>странах</w:t>
            </w:r>
            <w:proofErr w:type="gramEnd"/>
            <w:r w:rsidRPr="00B635A5">
              <w:rPr>
                <w:rFonts w:ascii="Times New Roman" w:hAnsi="Times New Roman" w:cs="Times New Roman"/>
              </w:rPr>
              <w:t>: сравнительно-правовой анализ.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Проблемы правового регулирования</w:t>
            </w:r>
          </w:p>
          <w:p w:rsidR="00B635A5" w:rsidRPr="00B635A5" w:rsidRDefault="00B635A5" w:rsidP="00B635A5">
            <w:p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импортозамещения в России и пути их решения.</w:t>
            </w:r>
          </w:p>
        </w:tc>
        <w:tc>
          <w:tcPr>
            <w:tcW w:w="2092" w:type="dxa"/>
            <w:shd w:val="clear" w:color="auto" w:fill="auto"/>
          </w:tcPr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5A5">
              <w:rPr>
                <w:rFonts w:ascii="Times New Roman" w:hAnsi="Times New Roman" w:cs="Times New Roman"/>
                <w:b/>
                <w:bCs/>
              </w:rPr>
              <w:t>Лапшин И.С.,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635A5">
              <w:rPr>
                <w:rFonts w:ascii="Times New Roman" w:hAnsi="Times New Roman" w:cs="Times New Roman"/>
              </w:rPr>
              <w:t>к.ю.н</w:t>
            </w:r>
            <w:proofErr w:type="spellEnd"/>
            <w:r w:rsidRPr="00B635A5">
              <w:rPr>
                <w:rFonts w:ascii="Times New Roman" w:hAnsi="Times New Roman" w:cs="Times New Roman"/>
              </w:rPr>
              <w:t>., доцент, судья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Высшего Арбитражного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третейского суда,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заведующий кафедрой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гражданско-правовых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дисциплин МО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института управления и</w:t>
            </w:r>
          </w:p>
          <w:p w:rsidR="00B635A5" w:rsidRPr="00B635A5" w:rsidRDefault="00B635A5" w:rsidP="00B635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права</w:t>
            </w:r>
          </w:p>
        </w:tc>
      </w:tr>
      <w:tr w:rsidR="00B635A5" w:rsidRPr="00B635A5" w:rsidTr="00E06F83">
        <w:tc>
          <w:tcPr>
            <w:tcW w:w="852" w:type="dxa"/>
            <w:shd w:val="clear" w:color="auto" w:fill="auto"/>
          </w:tcPr>
          <w:p w:rsidR="00B635A5" w:rsidRPr="00B635A5" w:rsidRDefault="00B635A5" w:rsidP="00E06F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1</w:t>
            </w:r>
          </w:p>
        </w:tc>
        <w:tc>
          <w:tcPr>
            <w:tcW w:w="1417" w:type="dxa"/>
            <w:shd w:val="clear" w:color="auto" w:fill="auto"/>
          </w:tcPr>
          <w:p w:rsidR="00B635A5" w:rsidRPr="00B635A5" w:rsidRDefault="00B635A5" w:rsidP="00E06F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</w:tc>
        <w:tc>
          <w:tcPr>
            <w:tcW w:w="5528" w:type="dxa"/>
            <w:shd w:val="clear" w:color="auto" w:fill="auto"/>
          </w:tcPr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5A5">
              <w:rPr>
                <w:rFonts w:ascii="Times New Roman" w:hAnsi="Times New Roman" w:cs="Times New Roman"/>
                <w:b/>
                <w:bCs/>
              </w:rPr>
              <w:t>Финансово-экономический раздел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«Оценка эффективности и рисков инвестиционных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проектов импортозамещения: инструменты и методы»: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Выбор и обоснование ставки дисконтирования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Стратегическая оценка возможности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финансирования проектов на основе модели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устойчивого роста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Методы финансовой оценки рисков проектов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lastRenderedPageBreak/>
              <w:t> Учет изменений проектов на основе метода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реальных опционов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Принятие решений по проектам с учетом их влияния</w:t>
            </w:r>
          </w:p>
          <w:p w:rsidR="00B635A5" w:rsidRPr="00B635A5" w:rsidRDefault="00B635A5" w:rsidP="00B635A5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на стоимость компании</w:t>
            </w:r>
          </w:p>
        </w:tc>
        <w:tc>
          <w:tcPr>
            <w:tcW w:w="2092" w:type="dxa"/>
            <w:shd w:val="clear" w:color="auto" w:fill="auto"/>
          </w:tcPr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5A5">
              <w:rPr>
                <w:rFonts w:ascii="Times New Roman" w:hAnsi="Times New Roman" w:cs="Times New Roman"/>
                <w:b/>
                <w:bCs/>
              </w:rPr>
              <w:lastRenderedPageBreak/>
              <w:t>Воробьев С.Ю.,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к.э.н., доцент, CMA,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635A5">
              <w:rPr>
                <w:rFonts w:ascii="Times New Roman" w:hAnsi="Times New Roman" w:cs="Times New Roman"/>
                <w:lang w:val="en-US"/>
              </w:rPr>
              <w:t>CIMA advanced Dip MA,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35A5">
              <w:rPr>
                <w:rFonts w:ascii="Times New Roman" w:hAnsi="Times New Roman" w:cs="Times New Roman"/>
                <w:lang w:val="en-US"/>
              </w:rPr>
              <w:t>DipIFR</w:t>
            </w:r>
            <w:proofErr w:type="spellEnd"/>
            <w:r w:rsidRPr="00B635A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635A5">
              <w:rPr>
                <w:rFonts w:ascii="Times New Roman" w:hAnsi="Times New Roman" w:cs="Times New Roman"/>
              </w:rPr>
              <w:t>тренер</w:t>
            </w:r>
            <w:r w:rsidRPr="00B635A5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консультант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международной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аудиторско-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lastRenderedPageBreak/>
              <w:t>консультационной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 xml:space="preserve">компании </w:t>
            </w:r>
            <w:proofErr w:type="spellStart"/>
            <w:r w:rsidRPr="00B635A5">
              <w:rPr>
                <w:rFonts w:ascii="Times New Roman" w:hAnsi="Times New Roman" w:cs="Times New Roman"/>
              </w:rPr>
              <w:t>PwC</w:t>
            </w:r>
            <w:proofErr w:type="spellEnd"/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635A5">
              <w:rPr>
                <w:rFonts w:ascii="Times New Roman" w:hAnsi="Times New Roman" w:cs="Times New Roman"/>
              </w:rPr>
              <w:t>(</w:t>
            </w:r>
            <w:proofErr w:type="spellStart"/>
            <w:r w:rsidRPr="00B635A5">
              <w:rPr>
                <w:rFonts w:ascii="Times New Roman" w:hAnsi="Times New Roman" w:cs="Times New Roman"/>
              </w:rPr>
              <w:t>PricewaterhouseCooper</w:t>
            </w:r>
            <w:proofErr w:type="spellEnd"/>
            <w:proofErr w:type="gramEnd"/>
          </w:p>
          <w:p w:rsidR="00B635A5" w:rsidRPr="00B635A5" w:rsidRDefault="00B635A5" w:rsidP="00B635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s)</w:t>
            </w:r>
          </w:p>
        </w:tc>
      </w:tr>
      <w:tr w:rsidR="00B635A5" w:rsidRPr="00B635A5" w:rsidTr="00E06F83">
        <w:tc>
          <w:tcPr>
            <w:tcW w:w="852" w:type="dxa"/>
            <w:shd w:val="clear" w:color="auto" w:fill="auto"/>
          </w:tcPr>
          <w:p w:rsidR="00B635A5" w:rsidRPr="00B635A5" w:rsidRDefault="00B635A5" w:rsidP="00E06F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lastRenderedPageBreak/>
              <w:t>День 2</w:t>
            </w:r>
          </w:p>
        </w:tc>
        <w:tc>
          <w:tcPr>
            <w:tcW w:w="1417" w:type="dxa"/>
            <w:shd w:val="clear" w:color="auto" w:fill="auto"/>
          </w:tcPr>
          <w:p w:rsidR="00B635A5" w:rsidRPr="00B635A5" w:rsidRDefault="00B635A5" w:rsidP="00E06F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09:00 – 13:00</w:t>
            </w:r>
          </w:p>
        </w:tc>
        <w:tc>
          <w:tcPr>
            <w:tcW w:w="5528" w:type="dxa"/>
            <w:shd w:val="clear" w:color="auto" w:fill="auto"/>
          </w:tcPr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5A5">
              <w:rPr>
                <w:rFonts w:ascii="Times New Roman" w:hAnsi="Times New Roman" w:cs="Times New Roman"/>
                <w:b/>
                <w:bCs/>
              </w:rPr>
              <w:t>Налоговый раздел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«Налоговые риски и планирование налоговых обязательств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при организации импортозамещения»: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особенности налогообложения государственной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поддержки импортозамещения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 xml:space="preserve"> налоговые риски при </w:t>
            </w:r>
            <w:proofErr w:type="spellStart"/>
            <w:r w:rsidRPr="00B635A5">
              <w:rPr>
                <w:rFonts w:ascii="Times New Roman" w:hAnsi="Times New Roman" w:cs="Times New Roman"/>
              </w:rPr>
              <w:t>импортозамещении</w:t>
            </w:r>
            <w:proofErr w:type="spellEnd"/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 xml:space="preserve"> </w:t>
            </w:r>
            <w:proofErr w:type="gramStart"/>
            <w:r w:rsidRPr="00B635A5">
              <w:rPr>
                <w:rFonts w:ascii="Times New Roman" w:hAnsi="Times New Roman" w:cs="Times New Roman"/>
              </w:rPr>
              <w:t>методические подходы</w:t>
            </w:r>
            <w:proofErr w:type="gramEnd"/>
            <w:r w:rsidRPr="00B635A5">
              <w:rPr>
                <w:rFonts w:ascii="Times New Roman" w:hAnsi="Times New Roman" w:cs="Times New Roman"/>
              </w:rPr>
              <w:t xml:space="preserve"> к структуре бизнеса в целях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налогообложения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 xml:space="preserve"> особенности сотрудничества с </w:t>
            </w:r>
            <w:proofErr w:type="gramStart"/>
            <w:r w:rsidRPr="00B635A5">
              <w:rPr>
                <w:rFonts w:ascii="Times New Roman" w:hAnsi="Times New Roman" w:cs="Times New Roman"/>
              </w:rPr>
              <w:t>зарубежными</w:t>
            </w:r>
            <w:proofErr w:type="gramEnd"/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партнерами в целях налогообложения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особенности формирования системы оплаты труда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 xml:space="preserve">российских и иностранных специалистов </w:t>
            </w:r>
            <w:proofErr w:type="gramStart"/>
            <w:r w:rsidRPr="00B635A5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635A5">
              <w:rPr>
                <w:rFonts w:ascii="Times New Roman" w:hAnsi="Times New Roman" w:cs="Times New Roman"/>
              </w:rPr>
              <w:t>импортозамещении</w:t>
            </w:r>
            <w:proofErr w:type="spellEnd"/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 особенности формирования расходов в целях</w:t>
            </w:r>
          </w:p>
          <w:p w:rsidR="00B635A5" w:rsidRPr="00B635A5" w:rsidRDefault="00B635A5" w:rsidP="00B635A5">
            <w:p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 xml:space="preserve">налогообложения при </w:t>
            </w:r>
            <w:proofErr w:type="spellStart"/>
            <w:r w:rsidRPr="00B635A5">
              <w:rPr>
                <w:rFonts w:ascii="Times New Roman" w:hAnsi="Times New Roman" w:cs="Times New Roman"/>
              </w:rPr>
              <w:t>импортозамещении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35A5">
              <w:rPr>
                <w:rFonts w:ascii="Times New Roman" w:hAnsi="Times New Roman" w:cs="Times New Roman"/>
                <w:b/>
                <w:bCs/>
              </w:rPr>
              <w:t>Ряховский</w:t>
            </w:r>
            <w:proofErr w:type="spellEnd"/>
            <w:r w:rsidRPr="00B635A5">
              <w:rPr>
                <w:rFonts w:ascii="Times New Roman" w:hAnsi="Times New Roman" w:cs="Times New Roman"/>
                <w:b/>
                <w:bCs/>
              </w:rPr>
              <w:t xml:space="preserve"> Д.И.,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д.э.н., профессор,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эксперт в области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налогообложения, член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 xml:space="preserve">комитета </w:t>
            </w:r>
            <w:proofErr w:type="gramStart"/>
            <w:r w:rsidRPr="00B635A5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профессиональному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образованию Института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профессиональных</w:t>
            </w:r>
          </w:p>
          <w:p w:rsidR="00B635A5" w:rsidRPr="00B635A5" w:rsidRDefault="00B635A5" w:rsidP="00B635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бухгалтеров России</w:t>
            </w:r>
          </w:p>
        </w:tc>
      </w:tr>
      <w:tr w:rsidR="00B635A5" w:rsidRPr="00B635A5" w:rsidTr="00E06F83">
        <w:tc>
          <w:tcPr>
            <w:tcW w:w="852" w:type="dxa"/>
            <w:shd w:val="clear" w:color="auto" w:fill="auto"/>
          </w:tcPr>
          <w:p w:rsidR="00B635A5" w:rsidRPr="00B635A5" w:rsidRDefault="00B635A5" w:rsidP="00E06F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День 2</w:t>
            </w:r>
          </w:p>
        </w:tc>
        <w:tc>
          <w:tcPr>
            <w:tcW w:w="1417" w:type="dxa"/>
            <w:shd w:val="clear" w:color="auto" w:fill="auto"/>
          </w:tcPr>
          <w:p w:rsidR="00B635A5" w:rsidRPr="00B635A5" w:rsidRDefault="00B635A5" w:rsidP="00E06F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eastAsia="Calibri" w:hAnsi="Times New Roman" w:cs="Times New Roman"/>
              </w:rPr>
              <w:t>14:00 – 18:00</w:t>
            </w:r>
          </w:p>
        </w:tc>
        <w:tc>
          <w:tcPr>
            <w:tcW w:w="5528" w:type="dxa"/>
            <w:shd w:val="clear" w:color="auto" w:fill="auto"/>
          </w:tcPr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5A5">
              <w:rPr>
                <w:rFonts w:ascii="Times New Roman" w:hAnsi="Times New Roman" w:cs="Times New Roman"/>
                <w:b/>
                <w:bCs/>
              </w:rPr>
              <w:t>Круглый стол</w:t>
            </w:r>
          </w:p>
          <w:p w:rsidR="00B635A5" w:rsidRPr="00B635A5" w:rsidRDefault="00B635A5" w:rsidP="00B6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«Финансово-экономические вопросы развития проектов</w:t>
            </w:r>
          </w:p>
          <w:p w:rsidR="00B635A5" w:rsidRPr="00B635A5" w:rsidRDefault="00B635A5" w:rsidP="00B635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35A5">
              <w:rPr>
                <w:rFonts w:ascii="Times New Roman" w:hAnsi="Times New Roman" w:cs="Times New Roman"/>
              </w:rPr>
              <w:t>импортозамещения»</w:t>
            </w:r>
          </w:p>
        </w:tc>
        <w:tc>
          <w:tcPr>
            <w:tcW w:w="2092" w:type="dxa"/>
            <w:shd w:val="clear" w:color="auto" w:fill="auto"/>
          </w:tcPr>
          <w:p w:rsidR="00B635A5" w:rsidRPr="00B635A5" w:rsidRDefault="00B635A5" w:rsidP="00B635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635A5" w:rsidRPr="00B635A5" w:rsidRDefault="00B635A5" w:rsidP="00B635A5">
      <w:pPr>
        <w:rPr>
          <w:rFonts w:ascii="Times New Roman" w:eastAsia="Calibri" w:hAnsi="Times New Roman" w:cs="Times New Roman"/>
        </w:rPr>
      </w:pPr>
    </w:p>
    <w:sectPr w:rsidR="00B635A5" w:rsidRPr="00B635A5" w:rsidSect="00FD0CB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236"/>
    <w:multiLevelType w:val="hybridMultilevel"/>
    <w:tmpl w:val="954E6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0BF"/>
    <w:multiLevelType w:val="hybridMultilevel"/>
    <w:tmpl w:val="EA36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3500F"/>
    <w:multiLevelType w:val="multilevel"/>
    <w:tmpl w:val="4DD6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C3D67"/>
    <w:multiLevelType w:val="hybridMultilevel"/>
    <w:tmpl w:val="954E6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4381B"/>
    <w:multiLevelType w:val="hybridMultilevel"/>
    <w:tmpl w:val="F8CA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B47A1"/>
    <w:multiLevelType w:val="hybridMultilevel"/>
    <w:tmpl w:val="3DA0B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827F8"/>
    <w:multiLevelType w:val="hybridMultilevel"/>
    <w:tmpl w:val="9BC41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452A6"/>
    <w:multiLevelType w:val="multilevel"/>
    <w:tmpl w:val="D49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6C9"/>
    <w:rsid w:val="000112FD"/>
    <w:rsid w:val="00017470"/>
    <w:rsid w:val="0002310D"/>
    <w:rsid w:val="00032F52"/>
    <w:rsid w:val="00037077"/>
    <w:rsid w:val="00037F17"/>
    <w:rsid w:val="00041F9E"/>
    <w:rsid w:val="00043299"/>
    <w:rsid w:val="00044A30"/>
    <w:rsid w:val="00045DF6"/>
    <w:rsid w:val="00053412"/>
    <w:rsid w:val="00054620"/>
    <w:rsid w:val="000624E5"/>
    <w:rsid w:val="00070079"/>
    <w:rsid w:val="00073774"/>
    <w:rsid w:val="00074497"/>
    <w:rsid w:val="00086DB1"/>
    <w:rsid w:val="00092DE2"/>
    <w:rsid w:val="000B031A"/>
    <w:rsid w:val="000B2CFB"/>
    <w:rsid w:val="000B5DA0"/>
    <w:rsid w:val="000C0A1C"/>
    <w:rsid w:val="000C0EE6"/>
    <w:rsid w:val="000C4F82"/>
    <w:rsid w:val="000D0AEE"/>
    <w:rsid w:val="000D3C74"/>
    <w:rsid w:val="000E322B"/>
    <w:rsid w:val="000F1ECE"/>
    <w:rsid w:val="000F3153"/>
    <w:rsid w:val="00103A8A"/>
    <w:rsid w:val="00114778"/>
    <w:rsid w:val="00116E6E"/>
    <w:rsid w:val="00127F9B"/>
    <w:rsid w:val="00143BEB"/>
    <w:rsid w:val="00151FDA"/>
    <w:rsid w:val="001523FA"/>
    <w:rsid w:val="0015602E"/>
    <w:rsid w:val="0015651F"/>
    <w:rsid w:val="0015755C"/>
    <w:rsid w:val="00160D53"/>
    <w:rsid w:val="001613B6"/>
    <w:rsid w:val="00164214"/>
    <w:rsid w:val="00176C45"/>
    <w:rsid w:val="00176EF4"/>
    <w:rsid w:val="00181263"/>
    <w:rsid w:val="00186261"/>
    <w:rsid w:val="001936D9"/>
    <w:rsid w:val="001960E3"/>
    <w:rsid w:val="001B23BE"/>
    <w:rsid w:val="001D4EEC"/>
    <w:rsid w:val="001E3EA1"/>
    <w:rsid w:val="001E4062"/>
    <w:rsid w:val="002021A9"/>
    <w:rsid w:val="002034C9"/>
    <w:rsid w:val="00204C1A"/>
    <w:rsid w:val="00212745"/>
    <w:rsid w:val="0021486B"/>
    <w:rsid w:val="00216457"/>
    <w:rsid w:val="00220D73"/>
    <w:rsid w:val="00226AC9"/>
    <w:rsid w:val="0023084A"/>
    <w:rsid w:val="002425D0"/>
    <w:rsid w:val="0024461C"/>
    <w:rsid w:val="00245638"/>
    <w:rsid w:val="0024601A"/>
    <w:rsid w:val="0024749A"/>
    <w:rsid w:val="002502A4"/>
    <w:rsid w:val="002631E8"/>
    <w:rsid w:val="0026441D"/>
    <w:rsid w:val="002671F9"/>
    <w:rsid w:val="00272FD1"/>
    <w:rsid w:val="00274655"/>
    <w:rsid w:val="002746AF"/>
    <w:rsid w:val="002863CD"/>
    <w:rsid w:val="00287E9F"/>
    <w:rsid w:val="00292271"/>
    <w:rsid w:val="00296064"/>
    <w:rsid w:val="002A1794"/>
    <w:rsid w:val="002A31C7"/>
    <w:rsid w:val="002B6DDC"/>
    <w:rsid w:val="002C4EF7"/>
    <w:rsid w:val="002C5DCA"/>
    <w:rsid w:val="002D37A0"/>
    <w:rsid w:val="002D72B5"/>
    <w:rsid w:val="002E3A68"/>
    <w:rsid w:val="002E653E"/>
    <w:rsid w:val="002F0B58"/>
    <w:rsid w:val="002F34B3"/>
    <w:rsid w:val="003066BF"/>
    <w:rsid w:val="0030714F"/>
    <w:rsid w:val="00321E60"/>
    <w:rsid w:val="00322C61"/>
    <w:rsid w:val="003251E5"/>
    <w:rsid w:val="00331078"/>
    <w:rsid w:val="003310CB"/>
    <w:rsid w:val="00342575"/>
    <w:rsid w:val="00342F80"/>
    <w:rsid w:val="00343BBF"/>
    <w:rsid w:val="003505AC"/>
    <w:rsid w:val="00354FB6"/>
    <w:rsid w:val="0035672E"/>
    <w:rsid w:val="003610F0"/>
    <w:rsid w:val="00361A31"/>
    <w:rsid w:val="00363D2A"/>
    <w:rsid w:val="00374E0D"/>
    <w:rsid w:val="00376ED8"/>
    <w:rsid w:val="00380358"/>
    <w:rsid w:val="00383309"/>
    <w:rsid w:val="003833AC"/>
    <w:rsid w:val="00383E7E"/>
    <w:rsid w:val="00391FEF"/>
    <w:rsid w:val="0039284E"/>
    <w:rsid w:val="00393623"/>
    <w:rsid w:val="003A0A38"/>
    <w:rsid w:val="003A3D21"/>
    <w:rsid w:val="003B0DF3"/>
    <w:rsid w:val="003B24F1"/>
    <w:rsid w:val="003B6AFF"/>
    <w:rsid w:val="003B741D"/>
    <w:rsid w:val="003D1BE1"/>
    <w:rsid w:val="003D3061"/>
    <w:rsid w:val="003D625E"/>
    <w:rsid w:val="003E0B1B"/>
    <w:rsid w:val="003E7AB1"/>
    <w:rsid w:val="003F7694"/>
    <w:rsid w:val="00413BAD"/>
    <w:rsid w:val="00417E2E"/>
    <w:rsid w:val="004243AA"/>
    <w:rsid w:val="00427CF2"/>
    <w:rsid w:val="0043004F"/>
    <w:rsid w:val="004528B9"/>
    <w:rsid w:val="00453CD3"/>
    <w:rsid w:val="00464E96"/>
    <w:rsid w:val="004660EC"/>
    <w:rsid w:val="0046772F"/>
    <w:rsid w:val="00467D31"/>
    <w:rsid w:val="00470DD4"/>
    <w:rsid w:val="004727C0"/>
    <w:rsid w:val="00473D6E"/>
    <w:rsid w:val="00475688"/>
    <w:rsid w:val="00481F3D"/>
    <w:rsid w:val="004830D7"/>
    <w:rsid w:val="00491360"/>
    <w:rsid w:val="00496073"/>
    <w:rsid w:val="00497F89"/>
    <w:rsid w:val="004A1A33"/>
    <w:rsid w:val="004A1D74"/>
    <w:rsid w:val="004A23FD"/>
    <w:rsid w:val="004B226E"/>
    <w:rsid w:val="004C16B6"/>
    <w:rsid w:val="004C4DEC"/>
    <w:rsid w:val="004C731B"/>
    <w:rsid w:val="004C7FA2"/>
    <w:rsid w:val="004E482D"/>
    <w:rsid w:val="004F179B"/>
    <w:rsid w:val="00501FA1"/>
    <w:rsid w:val="0050355D"/>
    <w:rsid w:val="00517AA9"/>
    <w:rsid w:val="00523FB5"/>
    <w:rsid w:val="00527278"/>
    <w:rsid w:val="00530239"/>
    <w:rsid w:val="00530F6A"/>
    <w:rsid w:val="00536E2E"/>
    <w:rsid w:val="00537A18"/>
    <w:rsid w:val="00546F0A"/>
    <w:rsid w:val="005619EC"/>
    <w:rsid w:val="00562806"/>
    <w:rsid w:val="00562982"/>
    <w:rsid w:val="0056562D"/>
    <w:rsid w:val="00567333"/>
    <w:rsid w:val="00572507"/>
    <w:rsid w:val="005777C2"/>
    <w:rsid w:val="0058033C"/>
    <w:rsid w:val="00582E60"/>
    <w:rsid w:val="0059183C"/>
    <w:rsid w:val="00591B25"/>
    <w:rsid w:val="00592FB8"/>
    <w:rsid w:val="005A0278"/>
    <w:rsid w:val="005B209F"/>
    <w:rsid w:val="005B5045"/>
    <w:rsid w:val="005C0E13"/>
    <w:rsid w:val="005C400A"/>
    <w:rsid w:val="005D5699"/>
    <w:rsid w:val="005D5C32"/>
    <w:rsid w:val="005D614B"/>
    <w:rsid w:val="005E2681"/>
    <w:rsid w:val="005F4C10"/>
    <w:rsid w:val="00615580"/>
    <w:rsid w:val="006169D5"/>
    <w:rsid w:val="00624715"/>
    <w:rsid w:val="00625F23"/>
    <w:rsid w:val="00633AD2"/>
    <w:rsid w:val="006378A8"/>
    <w:rsid w:val="00637C1B"/>
    <w:rsid w:val="0064027D"/>
    <w:rsid w:val="00645856"/>
    <w:rsid w:val="00646E58"/>
    <w:rsid w:val="00651E74"/>
    <w:rsid w:val="00652CED"/>
    <w:rsid w:val="00663A4B"/>
    <w:rsid w:val="00670139"/>
    <w:rsid w:val="006703F8"/>
    <w:rsid w:val="00681109"/>
    <w:rsid w:val="00682FC9"/>
    <w:rsid w:val="00687EA0"/>
    <w:rsid w:val="00693DC5"/>
    <w:rsid w:val="00696F4C"/>
    <w:rsid w:val="006A0059"/>
    <w:rsid w:val="006A09E6"/>
    <w:rsid w:val="006A1723"/>
    <w:rsid w:val="006A5847"/>
    <w:rsid w:val="006A6516"/>
    <w:rsid w:val="006B7A3C"/>
    <w:rsid w:val="006C090B"/>
    <w:rsid w:val="006C10FA"/>
    <w:rsid w:val="006D0E60"/>
    <w:rsid w:val="006D72D2"/>
    <w:rsid w:val="006D7C94"/>
    <w:rsid w:val="006E3ECB"/>
    <w:rsid w:val="006E486B"/>
    <w:rsid w:val="006E4D81"/>
    <w:rsid w:val="006E75F8"/>
    <w:rsid w:val="006F0174"/>
    <w:rsid w:val="006F29DD"/>
    <w:rsid w:val="006F3F08"/>
    <w:rsid w:val="006F56B7"/>
    <w:rsid w:val="006F5DC2"/>
    <w:rsid w:val="00702D3C"/>
    <w:rsid w:val="00705FF4"/>
    <w:rsid w:val="00721FAC"/>
    <w:rsid w:val="00731F2A"/>
    <w:rsid w:val="00735AC5"/>
    <w:rsid w:val="0073667F"/>
    <w:rsid w:val="0074510A"/>
    <w:rsid w:val="007455A0"/>
    <w:rsid w:val="00753ED7"/>
    <w:rsid w:val="00775085"/>
    <w:rsid w:val="007757BE"/>
    <w:rsid w:val="007842DE"/>
    <w:rsid w:val="00785DD5"/>
    <w:rsid w:val="007A09A4"/>
    <w:rsid w:val="007A23B1"/>
    <w:rsid w:val="007A7170"/>
    <w:rsid w:val="007A7271"/>
    <w:rsid w:val="007B43CB"/>
    <w:rsid w:val="007B5683"/>
    <w:rsid w:val="007B5E31"/>
    <w:rsid w:val="007B5E88"/>
    <w:rsid w:val="007B66DB"/>
    <w:rsid w:val="007C28A9"/>
    <w:rsid w:val="007C407C"/>
    <w:rsid w:val="007C6C60"/>
    <w:rsid w:val="007D6AA0"/>
    <w:rsid w:val="007E16EA"/>
    <w:rsid w:val="007E1898"/>
    <w:rsid w:val="007E22EF"/>
    <w:rsid w:val="007E3CE1"/>
    <w:rsid w:val="008038FB"/>
    <w:rsid w:val="00812DB3"/>
    <w:rsid w:val="0083110D"/>
    <w:rsid w:val="00835BC4"/>
    <w:rsid w:val="00845509"/>
    <w:rsid w:val="00847FC5"/>
    <w:rsid w:val="008522EB"/>
    <w:rsid w:val="00856941"/>
    <w:rsid w:val="008609D3"/>
    <w:rsid w:val="008656C9"/>
    <w:rsid w:val="00865F55"/>
    <w:rsid w:val="00870247"/>
    <w:rsid w:val="00870894"/>
    <w:rsid w:val="00883F6F"/>
    <w:rsid w:val="008934C6"/>
    <w:rsid w:val="00897A8A"/>
    <w:rsid w:val="008A47FA"/>
    <w:rsid w:val="008A664E"/>
    <w:rsid w:val="008B2F95"/>
    <w:rsid w:val="008B600F"/>
    <w:rsid w:val="008D1EEE"/>
    <w:rsid w:val="008E64FC"/>
    <w:rsid w:val="008F3D4E"/>
    <w:rsid w:val="008F59C4"/>
    <w:rsid w:val="008F7D63"/>
    <w:rsid w:val="00901B51"/>
    <w:rsid w:val="00906D3B"/>
    <w:rsid w:val="0091105E"/>
    <w:rsid w:val="009203D1"/>
    <w:rsid w:val="0092105F"/>
    <w:rsid w:val="00922C35"/>
    <w:rsid w:val="00925E23"/>
    <w:rsid w:val="00940433"/>
    <w:rsid w:val="009450A0"/>
    <w:rsid w:val="00946834"/>
    <w:rsid w:val="00951DAE"/>
    <w:rsid w:val="00953FB6"/>
    <w:rsid w:val="00956199"/>
    <w:rsid w:val="009579F4"/>
    <w:rsid w:val="00960EC7"/>
    <w:rsid w:val="00961959"/>
    <w:rsid w:val="009679EF"/>
    <w:rsid w:val="00967BB3"/>
    <w:rsid w:val="00970A2D"/>
    <w:rsid w:val="00985921"/>
    <w:rsid w:val="009860D9"/>
    <w:rsid w:val="00986C43"/>
    <w:rsid w:val="0099791C"/>
    <w:rsid w:val="009A50BF"/>
    <w:rsid w:val="009A6E4C"/>
    <w:rsid w:val="009B24F0"/>
    <w:rsid w:val="009B5CDB"/>
    <w:rsid w:val="009B7C48"/>
    <w:rsid w:val="009C335C"/>
    <w:rsid w:val="009D3C86"/>
    <w:rsid w:val="009E3F8A"/>
    <w:rsid w:val="009E5D1E"/>
    <w:rsid w:val="009E63C7"/>
    <w:rsid w:val="009F28DD"/>
    <w:rsid w:val="009F4B41"/>
    <w:rsid w:val="009F76A4"/>
    <w:rsid w:val="009F7AB4"/>
    <w:rsid w:val="00A03382"/>
    <w:rsid w:val="00A0411B"/>
    <w:rsid w:val="00A13923"/>
    <w:rsid w:val="00A1675E"/>
    <w:rsid w:val="00A20361"/>
    <w:rsid w:val="00A22336"/>
    <w:rsid w:val="00A3593B"/>
    <w:rsid w:val="00A36CEC"/>
    <w:rsid w:val="00A43706"/>
    <w:rsid w:val="00A472D6"/>
    <w:rsid w:val="00A47F96"/>
    <w:rsid w:val="00A5150C"/>
    <w:rsid w:val="00A55307"/>
    <w:rsid w:val="00A651E5"/>
    <w:rsid w:val="00A7135F"/>
    <w:rsid w:val="00A71A27"/>
    <w:rsid w:val="00AA1B46"/>
    <w:rsid w:val="00AB044A"/>
    <w:rsid w:val="00AB2452"/>
    <w:rsid w:val="00AC79A2"/>
    <w:rsid w:val="00AD6B6B"/>
    <w:rsid w:val="00AD7CEE"/>
    <w:rsid w:val="00AE1229"/>
    <w:rsid w:val="00AE2D9B"/>
    <w:rsid w:val="00AE3829"/>
    <w:rsid w:val="00AE4170"/>
    <w:rsid w:val="00AF68F2"/>
    <w:rsid w:val="00AF7353"/>
    <w:rsid w:val="00B0218E"/>
    <w:rsid w:val="00B063FC"/>
    <w:rsid w:val="00B21392"/>
    <w:rsid w:val="00B31A26"/>
    <w:rsid w:val="00B3401C"/>
    <w:rsid w:val="00B348A3"/>
    <w:rsid w:val="00B40437"/>
    <w:rsid w:val="00B4095F"/>
    <w:rsid w:val="00B436FC"/>
    <w:rsid w:val="00B60566"/>
    <w:rsid w:val="00B635A5"/>
    <w:rsid w:val="00B727B6"/>
    <w:rsid w:val="00B75244"/>
    <w:rsid w:val="00B8172B"/>
    <w:rsid w:val="00B95FA3"/>
    <w:rsid w:val="00BA608E"/>
    <w:rsid w:val="00BB414E"/>
    <w:rsid w:val="00BB7147"/>
    <w:rsid w:val="00BC0881"/>
    <w:rsid w:val="00BC25D4"/>
    <w:rsid w:val="00BD304B"/>
    <w:rsid w:val="00BD511B"/>
    <w:rsid w:val="00BE49FD"/>
    <w:rsid w:val="00BE736E"/>
    <w:rsid w:val="00BF35B7"/>
    <w:rsid w:val="00BF4696"/>
    <w:rsid w:val="00BF4C2B"/>
    <w:rsid w:val="00BF4E42"/>
    <w:rsid w:val="00BF53F6"/>
    <w:rsid w:val="00BF6821"/>
    <w:rsid w:val="00BF6D60"/>
    <w:rsid w:val="00C11D53"/>
    <w:rsid w:val="00C256DD"/>
    <w:rsid w:val="00C37120"/>
    <w:rsid w:val="00C43A44"/>
    <w:rsid w:val="00C673C9"/>
    <w:rsid w:val="00C7178C"/>
    <w:rsid w:val="00C7530B"/>
    <w:rsid w:val="00C77E23"/>
    <w:rsid w:val="00C96372"/>
    <w:rsid w:val="00CA04F1"/>
    <w:rsid w:val="00CA6C2B"/>
    <w:rsid w:val="00CB0DE4"/>
    <w:rsid w:val="00CB5044"/>
    <w:rsid w:val="00CC1140"/>
    <w:rsid w:val="00CD7908"/>
    <w:rsid w:val="00CE67F4"/>
    <w:rsid w:val="00CF0B60"/>
    <w:rsid w:val="00CF2CB9"/>
    <w:rsid w:val="00CF363B"/>
    <w:rsid w:val="00CF5928"/>
    <w:rsid w:val="00D020F0"/>
    <w:rsid w:val="00D06F57"/>
    <w:rsid w:val="00D1083C"/>
    <w:rsid w:val="00D15D12"/>
    <w:rsid w:val="00D20216"/>
    <w:rsid w:val="00D2429F"/>
    <w:rsid w:val="00D30B3F"/>
    <w:rsid w:val="00D30B58"/>
    <w:rsid w:val="00D35B6E"/>
    <w:rsid w:val="00D5077E"/>
    <w:rsid w:val="00D5108D"/>
    <w:rsid w:val="00D5362F"/>
    <w:rsid w:val="00D53D3F"/>
    <w:rsid w:val="00D61279"/>
    <w:rsid w:val="00D618E8"/>
    <w:rsid w:val="00D62306"/>
    <w:rsid w:val="00D62B66"/>
    <w:rsid w:val="00D63F0F"/>
    <w:rsid w:val="00D7182A"/>
    <w:rsid w:val="00D761B5"/>
    <w:rsid w:val="00D76397"/>
    <w:rsid w:val="00D80AC2"/>
    <w:rsid w:val="00D96390"/>
    <w:rsid w:val="00DA08EE"/>
    <w:rsid w:val="00DA228D"/>
    <w:rsid w:val="00DA4AC1"/>
    <w:rsid w:val="00DB1402"/>
    <w:rsid w:val="00DB5549"/>
    <w:rsid w:val="00DC002D"/>
    <w:rsid w:val="00DC0E5B"/>
    <w:rsid w:val="00DC0FD8"/>
    <w:rsid w:val="00DC58E7"/>
    <w:rsid w:val="00DD2DCB"/>
    <w:rsid w:val="00DD4F57"/>
    <w:rsid w:val="00DD756A"/>
    <w:rsid w:val="00DE36A5"/>
    <w:rsid w:val="00DE67FD"/>
    <w:rsid w:val="00DF0105"/>
    <w:rsid w:val="00DF49BC"/>
    <w:rsid w:val="00E04F9C"/>
    <w:rsid w:val="00E0686D"/>
    <w:rsid w:val="00E10982"/>
    <w:rsid w:val="00E17978"/>
    <w:rsid w:val="00E2617B"/>
    <w:rsid w:val="00E26D40"/>
    <w:rsid w:val="00E30BA2"/>
    <w:rsid w:val="00E358DE"/>
    <w:rsid w:val="00E45BDB"/>
    <w:rsid w:val="00E46DA1"/>
    <w:rsid w:val="00E53B16"/>
    <w:rsid w:val="00E54BE2"/>
    <w:rsid w:val="00E569AA"/>
    <w:rsid w:val="00E63755"/>
    <w:rsid w:val="00E63A13"/>
    <w:rsid w:val="00E64F59"/>
    <w:rsid w:val="00E706D5"/>
    <w:rsid w:val="00E721C0"/>
    <w:rsid w:val="00E734D7"/>
    <w:rsid w:val="00E83BD0"/>
    <w:rsid w:val="00E85172"/>
    <w:rsid w:val="00E858A7"/>
    <w:rsid w:val="00E8605D"/>
    <w:rsid w:val="00E9104B"/>
    <w:rsid w:val="00E918C2"/>
    <w:rsid w:val="00EA24BC"/>
    <w:rsid w:val="00EA58C3"/>
    <w:rsid w:val="00EA64FE"/>
    <w:rsid w:val="00EB7250"/>
    <w:rsid w:val="00EC0E3D"/>
    <w:rsid w:val="00EC5ADF"/>
    <w:rsid w:val="00EC5B4E"/>
    <w:rsid w:val="00ED00C4"/>
    <w:rsid w:val="00ED35B3"/>
    <w:rsid w:val="00ED699E"/>
    <w:rsid w:val="00EE247B"/>
    <w:rsid w:val="00EE70C8"/>
    <w:rsid w:val="00EF559C"/>
    <w:rsid w:val="00EF57A9"/>
    <w:rsid w:val="00F009BB"/>
    <w:rsid w:val="00F00A51"/>
    <w:rsid w:val="00F0277A"/>
    <w:rsid w:val="00F044B3"/>
    <w:rsid w:val="00F13787"/>
    <w:rsid w:val="00F1571F"/>
    <w:rsid w:val="00F33930"/>
    <w:rsid w:val="00F40E22"/>
    <w:rsid w:val="00F42016"/>
    <w:rsid w:val="00F42E58"/>
    <w:rsid w:val="00F560C5"/>
    <w:rsid w:val="00F60F52"/>
    <w:rsid w:val="00F71751"/>
    <w:rsid w:val="00F77F84"/>
    <w:rsid w:val="00F81F87"/>
    <w:rsid w:val="00F841F5"/>
    <w:rsid w:val="00F91402"/>
    <w:rsid w:val="00F94627"/>
    <w:rsid w:val="00F956BF"/>
    <w:rsid w:val="00F96831"/>
    <w:rsid w:val="00FA541E"/>
    <w:rsid w:val="00FA555F"/>
    <w:rsid w:val="00FB17CD"/>
    <w:rsid w:val="00FB5933"/>
    <w:rsid w:val="00FC6161"/>
    <w:rsid w:val="00FC7D24"/>
    <w:rsid w:val="00FD0CB3"/>
    <w:rsid w:val="00FD4335"/>
    <w:rsid w:val="00FD6DC6"/>
    <w:rsid w:val="00FE3BF9"/>
    <w:rsid w:val="00FF4970"/>
    <w:rsid w:val="00FF4FDF"/>
    <w:rsid w:val="00FF5159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9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96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z2000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5</cp:revision>
  <dcterms:created xsi:type="dcterms:W3CDTF">2014-11-04T05:00:00Z</dcterms:created>
  <dcterms:modified xsi:type="dcterms:W3CDTF">2014-11-05T07:41:00Z</dcterms:modified>
</cp:coreProperties>
</file>