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69FF318B" w14:textId="77777777" w:rsidR="00D217D2" w:rsidRDefault="00D217D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217D2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ИННОВАЦИИ КАК ИНСТРУМЕНТ РАЗВИТИЯ </w:t>
      </w:r>
    </w:p>
    <w:p w14:paraId="200529C6" w14:textId="49735E8D" w:rsidR="009A2E19" w:rsidRDefault="00D217D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217D2">
        <w:rPr>
          <w:rStyle w:val="a5"/>
          <w:rFonts w:ascii="Times New Roman" w:hAnsi="Times New Roman"/>
          <w:b/>
          <w:caps/>
          <w:color w:val="002060"/>
          <w:sz w:val="28"/>
        </w:rPr>
        <w:t>И МОДЕРНИЗАЦИИ ЭКОНОМИКИ</w:t>
      </w:r>
    </w:p>
    <w:p w14:paraId="557BC239" w14:textId="77777777" w:rsidR="00A1621E" w:rsidRDefault="00A1621E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672B462B" w:rsidR="00A94654" w:rsidRDefault="00D217D2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A1621E">
        <w:rPr>
          <w:rFonts w:ascii="Times New Roman" w:hAnsi="Times New Roman"/>
          <w:b/>
          <w:sz w:val="24"/>
          <w:szCs w:val="24"/>
        </w:rPr>
        <w:t xml:space="preserve"> ноября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2144AA58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</w:t>
      </w:r>
      <w:r w:rsidR="002F5263">
        <w:rPr>
          <w:rFonts w:ascii="Times New Roman" w:hAnsi="Times New Roman"/>
          <w:sz w:val="18"/>
          <w:szCs w:val="18"/>
        </w:rPr>
        <w:t>ЭК</w:t>
      </w:r>
      <w:r w:rsidR="00BF24B0" w:rsidRPr="00BF24B0">
        <w:rPr>
          <w:rFonts w:ascii="Times New Roman" w:hAnsi="Times New Roman"/>
          <w:sz w:val="18"/>
          <w:szCs w:val="18"/>
        </w:rPr>
        <w:t>-</w:t>
      </w:r>
      <w:r w:rsidR="00A1621E">
        <w:rPr>
          <w:rFonts w:ascii="Times New Roman" w:hAnsi="Times New Roman"/>
          <w:sz w:val="18"/>
          <w:szCs w:val="18"/>
        </w:rPr>
        <w:t>6</w:t>
      </w:r>
      <w:r w:rsidR="00D217D2">
        <w:rPr>
          <w:rFonts w:ascii="Times New Roman" w:hAnsi="Times New Roman"/>
          <w:sz w:val="18"/>
          <w:szCs w:val="18"/>
        </w:rPr>
        <w:t>1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4783E807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D217D2">
        <w:rPr>
          <w:rFonts w:ascii="Times New Roman" w:hAnsi="Times New Roman"/>
          <w:b/>
          <w:sz w:val="20"/>
          <w:szCs w:val="20"/>
          <w:u w:val="single"/>
        </w:rPr>
        <w:t>26</w:t>
      </w:r>
      <w:r w:rsidR="00A1621E">
        <w:rPr>
          <w:rFonts w:ascii="Times New Roman" w:hAnsi="Times New Roman"/>
          <w:b/>
          <w:sz w:val="20"/>
          <w:szCs w:val="20"/>
          <w:u w:val="single"/>
        </w:rPr>
        <w:t xml:space="preserve"> ноября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5C90C896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</w:t>
      </w:r>
      <w:r w:rsidR="002F5263">
        <w:rPr>
          <w:rFonts w:ascii="Times New Roman" w:hAnsi="Times New Roman"/>
          <w:b/>
          <w:sz w:val="18"/>
          <w:szCs w:val="18"/>
        </w:rPr>
        <w:t>ЭК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A1621E">
        <w:rPr>
          <w:rFonts w:ascii="Times New Roman" w:hAnsi="Times New Roman"/>
          <w:b/>
          <w:sz w:val="18"/>
          <w:szCs w:val="18"/>
        </w:rPr>
        <w:t>6</w:t>
      </w:r>
      <w:r w:rsidR="00D217D2">
        <w:rPr>
          <w:rFonts w:ascii="Times New Roman" w:hAnsi="Times New Roman"/>
          <w:b/>
          <w:sz w:val="18"/>
          <w:szCs w:val="18"/>
        </w:rPr>
        <w:t>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FB2C9F" w:rsidRPr="00FB2C9F" w14:paraId="168C86E1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7608A247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F5263">
              <w:rPr>
                <w:rFonts w:ascii="Times New Roman" w:hAnsi="Times New Roman"/>
                <w:b/>
                <w:sz w:val="18"/>
                <w:szCs w:val="18"/>
              </w:rPr>
              <w:t>ЭК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A1621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D217D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267A9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217D2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01318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F161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1621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394680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14:paraId="0AEFC281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14:paraId="2B05979F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14:paraId="1096708D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14:paraId="76689721" w14:textId="1CD0C1D0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14:paraId="257AB8E3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14:paraId="7013A584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14:paraId="3CC1BCFA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14:paraId="51001954" w14:textId="6F7B9EC1" w:rsidR="00BF24B0" w:rsidRPr="00064079" w:rsidRDefault="00394680" w:rsidP="00394680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AE7B96" w:rsidRPr="00064079" w14:paraId="07C79FD6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2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D3135EF" w14:textId="77777777" w:rsidR="00394680" w:rsidRPr="00064079" w:rsidRDefault="00394680" w:rsidP="00394680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33EECB38" w14:textId="77777777" w:rsidR="00394680" w:rsidRPr="00064079" w:rsidRDefault="00394680" w:rsidP="00394680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14:paraId="6AF7026D" w14:textId="77777777" w:rsidR="00394680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экономики, финансов и бизнеса</w:t>
            </w:r>
          </w:p>
          <w:p w14:paraId="2124FCB2" w14:textId="77777777" w:rsidR="00394680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FEFE20" w14:textId="77777777" w:rsidR="00394680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B67D3B7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СИСТЕМЫ ГОСУДАРСТВЕННО-ЧАСТНОГО ПАРТНЕРСТВА В РЕГИОНЕ</w:t>
            </w:r>
          </w:p>
          <w:p w14:paraId="4931CEE6" w14:textId="77777777" w:rsidR="00394680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DB28F8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70BF7CA5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7D1DBBE0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78BD7CFA" w14:textId="77777777" w:rsidR="00394680" w:rsidRDefault="00394680" w:rsidP="003946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187085B9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6CA46" w14:textId="77777777" w:rsidR="00394680" w:rsidRPr="00064079" w:rsidRDefault="00394680" w:rsidP="00394680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784A9E84" w14:textId="77777777" w:rsidR="00394680" w:rsidRPr="00064079" w:rsidRDefault="00394680" w:rsidP="003946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61B02BE8" w14:textId="77777777" w:rsidR="00394680" w:rsidRPr="00064079" w:rsidRDefault="00394680" w:rsidP="003946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3E914A29" w:rsidR="00AE7B96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698F2E72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</w:t>
      </w:r>
      <w:r w:rsidR="00394680"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Проблемы государственно-частного партнерства в регионе</w:t>
      </w:r>
      <w:r w:rsidR="00231EBB"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[Текст] / А. И. Петров// Сборник статей Международной научно-практической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D217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="00D217D2" w:rsidRPr="00D217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нновации как инструмент развития и модернизации экономики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D217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Казань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D217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1F16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A162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11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1757A" w14:textId="77777777" w:rsidR="00CE4B3F" w:rsidRDefault="00CE4B3F" w:rsidP="009D4EA3">
      <w:pPr>
        <w:spacing w:after="0" w:line="240" w:lineRule="auto"/>
      </w:pPr>
      <w:r>
        <w:separator/>
      </w:r>
    </w:p>
  </w:endnote>
  <w:endnote w:type="continuationSeparator" w:id="0">
    <w:p w14:paraId="67664ED7" w14:textId="77777777" w:rsidR="00CE4B3F" w:rsidRDefault="00CE4B3F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67A9C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67A9C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67A9C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67A9C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67A9C">
      <w:rPr>
        <w:rFonts w:ascii="Times New Roman" w:hAnsi="Times New Roman"/>
        <w:sz w:val="16"/>
        <w:szCs w:val="16"/>
      </w:rPr>
      <w:t xml:space="preserve">        </w:t>
    </w:r>
    <w:r w:rsidR="00CD2D7A" w:rsidRPr="00267A9C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67A9C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67A9C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67A9C">
      <w:rPr>
        <w:rFonts w:ascii="Times New Roman" w:hAnsi="Times New Roman"/>
        <w:sz w:val="16"/>
        <w:szCs w:val="16"/>
      </w:rPr>
      <w:t xml:space="preserve"> </w:t>
    </w:r>
    <w:r w:rsidRPr="00267A9C">
      <w:rPr>
        <w:rFonts w:ascii="Times New Roman" w:hAnsi="Times New Roman"/>
        <w:sz w:val="16"/>
        <w:szCs w:val="16"/>
      </w:rPr>
      <w:t xml:space="preserve">       </w:t>
    </w:r>
    <w:r w:rsidR="00967F76" w:rsidRPr="00267A9C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67A9C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1BA55" w14:textId="77777777" w:rsidR="00CE4B3F" w:rsidRDefault="00CE4B3F" w:rsidP="009D4EA3">
      <w:pPr>
        <w:spacing w:after="0" w:line="240" w:lineRule="auto"/>
      </w:pPr>
      <w:r>
        <w:separator/>
      </w:r>
    </w:p>
  </w:footnote>
  <w:footnote w:type="continuationSeparator" w:id="0">
    <w:p w14:paraId="322D9061" w14:textId="77777777" w:rsidR="00CE4B3F" w:rsidRDefault="00CE4B3F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318B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161E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1EBB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67A9C"/>
    <w:rsid w:val="00271AA9"/>
    <w:rsid w:val="0027607E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26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4680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B87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D6728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2E1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1621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E4B3F"/>
    <w:rsid w:val="00CF1646"/>
    <w:rsid w:val="00CF6387"/>
    <w:rsid w:val="00D01310"/>
    <w:rsid w:val="00D016FE"/>
    <w:rsid w:val="00D025EA"/>
    <w:rsid w:val="00D0549D"/>
    <w:rsid w:val="00D07818"/>
    <w:rsid w:val="00D10073"/>
    <w:rsid w:val="00D217D2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63AD2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4CE4-4A06-954B-81C5-9753A71C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2019-06-21T07:25:00Z</dcterms:created>
  <dcterms:modified xsi:type="dcterms:W3CDTF">2019-06-21T07:25:00Z</dcterms:modified>
</cp:coreProperties>
</file>