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253" w:rsidRPr="007B0253" w:rsidRDefault="007B0253" w:rsidP="00725E7C">
      <w:pPr>
        <w:spacing w:after="15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2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ИНФОРМАЦИОННОЕ ПИСЬМО</w:t>
      </w:r>
    </w:p>
    <w:p w:rsidR="000C6829" w:rsidRDefault="000C6829" w:rsidP="00725E7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Федерация профсоюзов Республики Башкортостан, </w:t>
      </w:r>
      <w:r w:rsidRPr="004D6A32">
        <w:rPr>
          <w:rFonts w:ascii="Times New Roman" w:hAnsi="Times New Roman"/>
          <w:color w:val="333333"/>
          <w:sz w:val="28"/>
          <w:szCs w:val="28"/>
          <w:lang w:eastAsia="ru-RU"/>
        </w:rPr>
        <w:t>Башкирский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институт социальных технологий (филиал) Образовательного учреждения профсоюзов высшего образования Академии труда и социальных отношений,</w:t>
      </w:r>
      <w:r>
        <w:rPr>
          <w:rFonts w:ascii="Times New Roman" w:hAnsi="Times New Roman"/>
          <w:sz w:val="28"/>
          <w:szCs w:val="28"/>
        </w:rPr>
        <w:t xml:space="preserve"> БРО Общероссийская ОО «Лига здоровья нации» и Министерство здравоохранения Республики Башкортостан при поддержке Правительства Республики Башкортостан и Торгово-промышленной палаты Республики Башкортостан проводят </w:t>
      </w:r>
      <w:r w:rsidRPr="00FF1342">
        <w:rPr>
          <w:rFonts w:ascii="Times New Roman" w:hAnsi="Times New Roman"/>
          <w:sz w:val="28"/>
          <w:szCs w:val="28"/>
        </w:rPr>
        <w:t>Всероссийс</w:t>
      </w:r>
      <w:r w:rsidR="00FF1342" w:rsidRPr="00FF1342">
        <w:rPr>
          <w:rFonts w:ascii="Times New Roman" w:hAnsi="Times New Roman"/>
          <w:sz w:val="28"/>
          <w:szCs w:val="28"/>
        </w:rPr>
        <w:t>кую</w:t>
      </w:r>
      <w:r w:rsidRPr="00FF13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научно-практическую конференцию </w:t>
      </w:r>
      <w:r w:rsidRPr="00C1117D">
        <w:rPr>
          <w:rFonts w:ascii="Times New Roman" w:hAnsi="Times New Roman"/>
          <w:b/>
          <w:sz w:val="28"/>
          <w:szCs w:val="28"/>
        </w:rPr>
        <w:t>«</w:t>
      </w:r>
      <w:bookmarkStart w:id="0" w:name="_Hlk463191213"/>
      <w:r w:rsidRPr="00C1117D">
        <w:rPr>
          <w:rFonts w:ascii="Times New Roman" w:hAnsi="Times New Roman"/>
          <w:b/>
          <w:sz w:val="28"/>
          <w:szCs w:val="28"/>
        </w:rPr>
        <w:t>Корпоративные программы здоровья – основа производительности труда</w:t>
      </w:r>
      <w:bookmarkEnd w:id="0"/>
      <w:r w:rsidRPr="00C1117D">
        <w:rPr>
          <w:rFonts w:ascii="Times New Roman" w:hAnsi="Times New Roman"/>
          <w:b/>
          <w:sz w:val="28"/>
          <w:szCs w:val="28"/>
        </w:rPr>
        <w:t>»</w:t>
      </w:r>
      <w:r w:rsidRPr="000C6829">
        <w:rPr>
          <w:rFonts w:ascii="Times New Roman" w:hAnsi="Times New Roman"/>
          <w:sz w:val="28"/>
          <w:szCs w:val="28"/>
        </w:rPr>
        <w:t>.</w:t>
      </w:r>
    </w:p>
    <w:p w:rsidR="00C05976" w:rsidRDefault="00C05976" w:rsidP="00725E7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Конференция состоится 28 октября 2016 года в Доме профсоюзов по адресу: г. Уфа, ул. Кирова, д. 1.</w:t>
      </w:r>
    </w:p>
    <w:p w:rsidR="00C05976" w:rsidRDefault="00C05976" w:rsidP="00725E7C">
      <w:pPr>
        <w:rPr>
          <w:rFonts w:ascii="Times New Roman" w:hAnsi="Times New Roman"/>
          <w:sz w:val="28"/>
          <w:szCs w:val="28"/>
        </w:rPr>
      </w:pPr>
    </w:p>
    <w:p w:rsidR="007B0253" w:rsidRDefault="007B0253" w:rsidP="00725E7C">
      <w:pPr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02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НАПРАВЛЕНИЯ РАБОТЫ КОНФЕРЕНЦИИ:</w:t>
      </w:r>
    </w:p>
    <w:p w:rsidR="000D5243" w:rsidRDefault="00A45527" w:rsidP="00725E7C">
      <w:pPr>
        <w:pStyle w:val="a5"/>
        <w:numPr>
          <w:ilvl w:val="0"/>
          <w:numId w:val="4"/>
        </w:num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463199005"/>
      <w:bookmarkStart w:id="2" w:name="_Hlk463200540"/>
      <w:bookmarkStart w:id="3" w:name="_Hlk463192180"/>
      <w:r w:rsidRPr="000D524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и</w:t>
      </w:r>
      <w:r w:rsidR="00725E7C" w:rsidRPr="000D5243">
        <w:rPr>
          <w:rFonts w:ascii="Times New Roman" w:eastAsia="Times New Roman" w:hAnsi="Times New Roman" w:cs="Times New Roman"/>
          <w:sz w:val="28"/>
          <w:szCs w:val="28"/>
          <w:lang w:eastAsia="ru-RU"/>
        </w:rPr>
        <w:t>нститут</w:t>
      </w:r>
      <w:r w:rsidRPr="000D5243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725E7C" w:rsidRPr="000D5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F56D87" w:rsidRPr="000D52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осударственно-частно</w:t>
      </w:r>
      <w:r w:rsidR="00725E7C" w:rsidRPr="000D5243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8A4FF1" w:rsidRPr="000D5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42F6" w:rsidRPr="000D524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партнерств</w:t>
      </w:r>
      <w:r w:rsidR="00725E7C" w:rsidRPr="000D524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F42F6" w:rsidRPr="000D5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FF1" w:rsidRPr="000D5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56D87" w:rsidRPr="000D524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 повышения</w:t>
      </w:r>
      <w:r w:rsidR="008A4FF1" w:rsidRPr="000D5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качества рабочей силы</w:t>
      </w:r>
      <w:bookmarkEnd w:id="1"/>
      <w:r w:rsidR="00E55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главного фактора экономического роста</w:t>
      </w:r>
      <w:r w:rsidR="008A4FF1" w:rsidRPr="000D5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bookmarkEnd w:id="2"/>
    </w:p>
    <w:p w:rsidR="00F90248" w:rsidRPr="006A0B17" w:rsidRDefault="00F90248" w:rsidP="00725E7C">
      <w:pPr>
        <w:pStyle w:val="a5"/>
        <w:numPr>
          <w:ilvl w:val="0"/>
          <w:numId w:val="4"/>
        </w:num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B1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оценки и укрепления здоровья рабочих кадров – неотъемлемый элемент повышения качества человеческого капитала.</w:t>
      </w:r>
    </w:p>
    <w:p w:rsidR="009F3647" w:rsidRDefault="009F3647" w:rsidP="00725E7C">
      <w:pPr>
        <w:pStyle w:val="a5"/>
        <w:numPr>
          <w:ilvl w:val="0"/>
          <w:numId w:val="4"/>
        </w:num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Концепция достойного труда МОТ: реализация основных принципов в условиях современных вызовов.</w:t>
      </w:r>
    </w:p>
    <w:p w:rsidR="00AF42F6" w:rsidRPr="000D5243" w:rsidRDefault="00AF42F6" w:rsidP="00725E7C">
      <w:pPr>
        <w:pStyle w:val="a5"/>
        <w:numPr>
          <w:ilvl w:val="0"/>
          <w:numId w:val="4"/>
        </w:num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компетенций специалиста в сфере охраны труда. </w:t>
      </w:r>
      <w:proofErr w:type="gramStart"/>
      <w:r w:rsidRPr="000D524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Новый</w:t>
      </w:r>
      <w:proofErr w:type="gramEnd"/>
      <w:r w:rsidRPr="000D5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D52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профстандарт</w:t>
      </w:r>
      <w:proofErr w:type="spellEnd"/>
      <w:r w:rsidRPr="000D5243">
        <w:rPr>
          <w:rFonts w:ascii="Times New Roman" w:eastAsia="Times New Roman" w:hAnsi="Times New Roman" w:cs="Times New Roman"/>
          <w:sz w:val="28"/>
          <w:szCs w:val="28"/>
          <w:lang w:eastAsia="ru-RU"/>
        </w:rPr>
        <w:t>: теория и практика.</w:t>
      </w:r>
    </w:p>
    <w:p w:rsidR="00AF42F6" w:rsidRPr="00F56D87" w:rsidRDefault="00AF42F6" w:rsidP="00725E7C">
      <w:pPr>
        <w:pStyle w:val="a5"/>
        <w:numPr>
          <w:ilvl w:val="0"/>
          <w:numId w:val="4"/>
        </w:num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Социальный аудит как инструмент социального партнерства.</w:t>
      </w:r>
    </w:p>
    <w:p w:rsidR="00AF42F6" w:rsidRDefault="00AF42F6" w:rsidP="00725E7C">
      <w:pPr>
        <w:pStyle w:val="a5"/>
        <w:numPr>
          <w:ilvl w:val="0"/>
          <w:numId w:val="4"/>
        </w:num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Социально-психологический климат коллектива как условие мотивации к труду.</w:t>
      </w:r>
    </w:p>
    <w:p w:rsidR="00A45527" w:rsidRPr="008A4FF1" w:rsidRDefault="00A45527" w:rsidP="00A45527">
      <w:pPr>
        <w:pStyle w:val="a5"/>
        <w:numPr>
          <w:ilvl w:val="0"/>
          <w:numId w:val="4"/>
        </w:num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Роль образования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воспитании</w:t>
      </w:r>
      <w:r w:rsidRPr="008A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здорового образа жизни: отечественный и международный опыт.</w:t>
      </w:r>
    </w:p>
    <w:p w:rsidR="00310F2B" w:rsidRPr="00310F2B" w:rsidRDefault="00D93005" w:rsidP="00725E7C">
      <w:pPr>
        <w:pStyle w:val="a5"/>
        <w:numPr>
          <w:ilvl w:val="0"/>
          <w:numId w:val="4"/>
        </w:num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С</w:t>
      </w:r>
      <w:r w:rsidR="00310F2B" w:rsidRPr="00586DC3">
        <w:rPr>
          <w:rFonts w:ascii="Times New Roman" w:hAnsi="Times New Roman"/>
          <w:sz w:val="28"/>
          <w:szCs w:val="28"/>
        </w:rPr>
        <w:t>истем</w:t>
      </w:r>
      <w:r>
        <w:rPr>
          <w:rFonts w:ascii="Times New Roman" w:hAnsi="Times New Roman"/>
          <w:sz w:val="28"/>
          <w:szCs w:val="28"/>
        </w:rPr>
        <w:t>а</w:t>
      </w:r>
      <w:r w:rsidR="00310F2B" w:rsidRPr="00586DC3">
        <w:rPr>
          <w:rFonts w:ascii="Times New Roman" w:hAnsi="Times New Roman"/>
          <w:sz w:val="28"/>
          <w:szCs w:val="28"/>
        </w:rPr>
        <w:t xml:space="preserve"> подготовки инструкторов</w:t>
      </w:r>
      <w:r w:rsidR="00310F2B">
        <w:rPr>
          <w:rFonts w:ascii="Times New Roman" w:hAnsi="Times New Roman"/>
          <w:sz w:val="28"/>
          <w:szCs w:val="28"/>
        </w:rPr>
        <w:t xml:space="preserve"> ЗОЖ и ГТО</w:t>
      </w:r>
      <w:r w:rsidR="00310F2B" w:rsidRPr="00586DC3">
        <w:rPr>
          <w:rFonts w:ascii="Times New Roman" w:hAnsi="Times New Roman"/>
          <w:sz w:val="28"/>
          <w:szCs w:val="28"/>
        </w:rPr>
        <w:t xml:space="preserve"> на производстве</w:t>
      </w:r>
      <w:r>
        <w:rPr>
          <w:rFonts w:ascii="Times New Roman" w:hAnsi="Times New Roman"/>
          <w:sz w:val="28"/>
          <w:szCs w:val="28"/>
        </w:rPr>
        <w:t>: состояние и перспективы.</w:t>
      </w:r>
    </w:p>
    <w:p w:rsidR="00AF42F6" w:rsidRDefault="00AF42F6" w:rsidP="00725E7C">
      <w:pPr>
        <w:pStyle w:val="a5"/>
        <w:spacing w:after="150"/>
        <w:ind w:left="927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3"/>
    <w:p w:rsidR="00957482" w:rsidRDefault="00C05976" w:rsidP="00725E7C">
      <w:pPr>
        <w:pStyle w:val="a5"/>
        <w:ind w:left="0"/>
        <w:rPr>
          <w:rFonts w:ascii="Times New Roman" w:hAnsi="Times New Roman"/>
          <w:sz w:val="28"/>
          <w:szCs w:val="28"/>
        </w:rPr>
      </w:pPr>
      <w:r w:rsidRPr="00C059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рамках конференции планируется проведение </w:t>
      </w:r>
      <w:r w:rsidR="00AF42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круглого стола «Трехстороннее сотрудничество: государство – образование – бизнес как </w:t>
      </w:r>
      <w:r w:rsidR="00725E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механизм повышения качества рабочей силы</w:t>
      </w:r>
      <w:r w:rsidR="00AF42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725E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AF42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</w:t>
      </w:r>
      <w:r w:rsidR="00AF42F6">
        <w:rPr>
          <w:rFonts w:ascii="Times New Roman" w:hAnsi="Times New Roman"/>
          <w:sz w:val="28"/>
          <w:szCs w:val="28"/>
        </w:rPr>
        <w:t>м</w:t>
      </w:r>
      <w:r w:rsidRPr="00586DC3">
        <w:rPr>
          <w:rFonts w:ascii="Times New Roman" w:hAnsi="Times New Roman"/>
          <w:sz w:val="28"/>
          <w:szCs w:val="28"/>
        </w:rPr>
        <w:t>астер-класс</w:t>
      </w:r>
      <w:r>
        <w:rPr>
          <w:rFonts w:ascii="Times New Roman" w:hAnsi="Times New Roman"/>
          <w:sz w:val="28"/>
          <w:szCs w:val="28"/>
        </w:rPr>
        <w:t>а</w:t>
      </w:r>
      <w:r w:rsidRPr="00586DC3">
        <w:rPr>
          <w:rFonts w:ascii="Times New Roman" w:hAnsi="Times New Roman"/>
          <w:sz w:val="28"/>
          <w:szCs w:val="28"/>
        </w:rPr>
        <w:t xml:space="preserve"> «Конструктор здоровья»</w:t>
      </w:r>
      <w:r>
        <w:rPr>
          <w:rFonts w:ascii="Times New Roman" w:hAnsi="Times New Roman"/>
          <w:sz w:val="28"/>
          <w:szCs w:val="28"/>
        </w:rPr>
        <w:t>.</w:t>
      </w:r>
    </w:p>
    <w:p w:rsidR="00C05976" w:rsidRPr="00C05976" w:rsidRDefault="00C05976" w:rsidP="00725E7C">
      <w:pPr>
        <w:pStyle w:val="a5"/>
        <w:ind w:left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A72" w:rsidRDefault="00990A72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7B0253" w:rsidRPr="007B0253" w:rsidRDefault="007B0253" w:rsidP="00EE03DC">
      <w:pPr>
        <w:spacing w:after="1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2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ДЛЯ УЧАСТИЯ В КОНФЕРЕНЦИИ ПРИГЛАШАЮТСЯ</w:t>
      </w:r>
      <w:r w:rsidR="00EE03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ПРЕДСТАВИТЕЛИ</w:t>
      </w:r>
      <w:r w:rsidRPr="007B02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36F55" w:rsidRDefault="00725E7C" w:rsidP="00725E7C">
      <w:pPr>
        <w:numPr>
          <w:ilvl w:val="0"/>
          <w:numId w:val="2"/>
        </w:numPr>
        <w:tabs>
          <w:tab w:val="clear" w:pos="720"/>
          <w:tab w:val="num" w:pos="-142"/>
        </w:tabs>
        <w:spacing w:before="100" w:beforeAutospacing="1" w:after="100" w:afterAutospacing="1"/>
        <w:ind w:left="851" w:right="75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E03DC"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</w:t>
      </w:r>
      <w:r w:rsidR="00EE03DC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EE03DC"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</w:t>
      </w:r>
      <w:r w:rsidR="00EE03DC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EE03DC"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EE03D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EE03DC"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власти и управления;</w:t>
      </w:r>
    </w:p>
    <w:p w:rsidR="00EE03DC" w:rsidRPr="00725E7C" w:rsidRDefault="00EE03DC" w:rsidP="00EE03DC">
      <w:pPr>
        <w:numPr>
          <w:ilvl w:val="0"/>
          <w:numId w:val="2"/>
        </w:numPr>
        <w:spacing w:before="100" w:beforeAutospacing="1" w:after="100" w:afterAutospacing="1"/>
        <w:ind w:left="851" w:right="75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E5ECF">
        <w:rPr>
          <w:rFonts w:ascii="Times New Roman" w:hAnsi="Times New Roman"/>
          <w:sz w:val="28"/>
          <w:szCs w:val="28"/>
        </w:rPr>
        <w:t>профсоюзных организаций</w:t>
      </w:r>
      <w:r>
        <w:rPr>
          <w:rFonts w:ascii="Times New Roman" w:hAnsi="Times New Roman"/>
          <w:sz w:val="28"/>
          <w:szCs w:val="28"/>
        </w:rPr>
        <w:t>;</w:t>
      </w:r>
    </w:p>
    <w:p w:rsidR="007B0253" w:rsidRDefault="00236F55" w:rsidP="00725E7C">
      <w:pPr>
        <w:numPr>
          <w:ilvl w:val="0"/>
          <w:numId w:val="2"/>
        </w:numPr>
        <w:tabs>
          <w:tab w:val="clear" w:pos="720"/>
          <w:tab w:val="num" w:pos="-142"/>
        </w:tabs>
        <w:spacing w:before="100" w:beforeAutospacing="1" w:after="100" w:afterAutospacing="1"/>
        <w:ind w:left="851" w:right="75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0597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</w:t>
      </w:r>
      <w:r w:rsidR="00EE03DC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7B0253"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25E7C" w:rsidRPr="00C05976" w:rsidRDefault="00725E7C" w:rsidP="00725E7C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/>
        <w:ind w:left="851" w:right="75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E5ECF">
        <w:rPr>
          <w:rFonts w:ascii="Times New Roman" w:hAnsi="Times New Roman"/>
          <w:sz w:val="28"/>
          <w:szCs w:val="28"/>
        </w:rPr>
        <w:t>ведомственных профилакториев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E5ECF">
        <w:rPr>
          <w:rFonts w:ascii="Times New Roman" w:hAnsi="Times New Roman"/>
          <w:sz w:val="28"/>
          <w:szCs w:val="28"/>
        </w:rPr>
        <w:t xml:space="preserve">санаториев, </w:t>
      </w:r>
      <w:r>
        <w:rPr>
          <w:rFonts w:ascii="Times New Roman" w:hAnsi="Times New Roman"/>
          <w:sz w:val="28"/>
          <w:szCs w:val="28"/>
        </w:rPr>
        <w:t>центров здоровья;</w:t>
      </w:r>
    </w:p>
    <w:p w:rsidR="00725E7C" w:rsidRPr="00C05976" w:rsidRDefault="00725E7C" w:rsidP="00725E7C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/>
        <w:ind w:left="851" w:right="75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- сферы образования и научного сообщества;</w:t>
      </w:r>
    </w:p>
    <w:p w:rsidR="00C05976" w:rsidRPr="007B0253" w:rsidRDefault="00725E7C" w:rsidP="00725E7C">
      <w:pPr>
        <w:numPr>
          <w:ilvl w:val="0"/>
          <w:numId w:val="2"/>
        </w:numPr>
        <w:spacing w:before="100" w:beforeAutospacing="1" w:after="100" w:afterAutospacing="1"/>
        <w:ind w:left="851" w:right="75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05976" w:rsidRPr="00EE5ECF">
        <w:rPr>
          <w:rFonts w:ascii="Times New Roman" w:hAnsi="Times New Roman"/>
          <w:sz w:val="28"/>
          <w:szCs w:val="28"/>
        </w:rPr>
        <w:t>малого и среднего бизнеса</w:t>
      </w:r>
      <w:r w:rsidR="00C05976">
        <w:rPr>
          <w:rFonts w:ascii="Times New Roman" w:hAnsi="Times New Roman"/>
          <w:sz w:val="28"/>
          <w:szCs w:val="28"/>
        </w:rPr>
        <w:t>;</w:t>
      </w:r>
    </w:p>
    <w:p w:rsidR="007B0253" w:rsidRDefault="00725E7C" w:rsidP="00725E7C">
      <w:pPr>
        <w:numPr>
          <w:ilvl w:val="0"/>
          <w:numId w:val="2"/>
        </w:numPr>
        <w:spacing w:before="100" w:beforeAutospacing="1" w:after="100" w:afterAutospacing="1"/>
        <w:ind w:left="851" w:right="75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B0253"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массовой информации.</w:t>
      </w:r>
    </w:p>
    <w:p w:rsidR="003B2588" w:rsidRDefault="00E42565" w:rsidP="00725E7C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 итогам конференции планируется </w:t>
      </w:r>
      <w:r w:rsidR="00C05976" w:rsidRPr="00C05976">
        <w:rPr>
          <w:rFonts w:ascii="Times New Roman" w:hAnsi="Times New Roman" w:cs="Times New Roman"/>
          <w:b/>
          <w:bCs/>
          <w:sz w:val="28"/>
          <w:szCs w:val="28"/>
        </w:rPr>
        <w:t>издание сборника</w:t>
      </w:r>
      <w:r w:rsidRPr="00C05976">
        <w:rPr>
          <w:rFonts w:ascii="Times New Roman" w:hAnsi="Times New Roman" w:cs="Times New Roman"/>
          <w:b/>
          <w:bCs/>
          <w:sz w:val="28"/>
          <w:szCs w:val="28"/>
        </w:rPr>
        <w:t xml:space="preserve"> материалов</w:t>
      </w:r>
      <w:r w:rsidR="003B2588" w:rsidRPr="003B258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1342" w:rsidRPr="003B2588" w:rsidRDefault="00FF1342" w:rsidP="00725E7C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  <w:r w:rsidR="00EE03DC">
        <w:rPr>
          <w:rFonts w:ascii="Times New Roman" w:hAnsi="Times New Roman" w:cs="Times New Roman"/>
          <w:sz w:val="28"/>
          <w:szCs w:val="28"/>
        </w:rPr>
        <w:t xml:space="preserve"> участия в </w:t>
      </w:r>
      <w:r>
        <w:rPr>
          <w:rFonts w:ascii="Times New Roman" w:hAnsi="Times New Roman" w:cs="Times New Roman"/>
          <w:sz w:val="28"/>
          <w:szCs w:val="28"/>
        </w:rPr>
        <w:t xml:space="preserve">конференции – </w:t>
      </w:r>
      <w:r w:rsidRPr="00FF1342">
        <w:rPr>
          <w:rFonts w:ascii="Times New Roman" w:hAnsi="Times New Roman" w:cs="Times New Roman"/>
          <w:b/>
          <w:sz w:val="28"/>
          <w:szCs w:val="28"/>
        </w:rPr>
        <w:t>очн</w:t>
      </w:r>
      <w:r w:rsidR="00EE03DC">
        <w:rPr>
          <w:rFonts w:ascii="Times New Roman" w:hAnsi="Times New Roman" w:cs="Times New Roman"/>
          <w:b/>
          <w:sz w:val="28"/>
          <w:szCs w:val="28"/>
        </w:rPr>
        <w:t xml:space="preserve">ая и </w:t>
      </w:r>
      <w:r w:rsidRPr="00FF1342">
        <w:rPr>
          <w:rFonts w:ascii="Times New Roman" w:hAnsi="Times New Roman" w:cs="Times New Roman"/>
          <w:b/>
          <w:sz w:val="28"/>
          <w:szCs w:val="28"/>
        </w:rPr>
        <w:t>заочная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0253" w:rsidRDefault="00C05976" w:rsidP="00725E7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2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оформлению статей и тезисов докладов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C059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7B0253"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татьи должны быть представлены на </w:t>
      </w:r>
      <w:r w:rsid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русском </w:t>
      </w:r>
      <w:r w:rsidR="007B0253"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языке объемом до 5 страниц. Те</w:t>
      </w:r>
      <w:proofErr w:type="gramStart"/>
      <w:r w:rsidR="007B0253"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ст</w:t>
      </w:r>
      <w:proofErr w:type="gramEnd"/>
      <w:r w:rsidR="007B0253"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атьи должен быть набран в редакторе </w:t>
      </w:r>
      <w:proofErr w:type="spellStart"/>
      <w:r w:rsidR="007B0253"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>Word</w:t>
      </w:r>
      <w:proofErr w:type="spellEnd"/>
      <w:r w:rsidR="007B0253"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1,5 интервала шрифтом </w:t>
      </w:r>
      <w:proofErr w:type="spellStart"/>
      <w:r w:rsidR="007B0253"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>Times</w:t>
      </w:r>
      <w:proofErr w:type="spellEnd"/>
      <w:r w:rsidR="007B0253"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B0253"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>New</w:t>
      </w:r>
      <w:proofErr w:type="spellEnd"/>
      <w:r w:rsidR="007B0253"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B0253"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>Roman</w:t>
      </w:r>
      <w:proofErr w:type="spellEnd"/>
      <w:r w:rsidR="007B0253"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пт. Поля: правое и левое – 2,5 см, верхнее и нижнее – 2 см. В правом верхнем углу указываются фамилия и инициалы автора, ниже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 автора</w:t>
      </w:r>
      <w:r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253"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7B0253"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Далее – по центру – название статьи.</w:t>
      </w:r>
    </w:p>
    <w:p w:rsidR="003B2588" w:rsidRPr="003B2588" w:rsidRDefault="003B2588" w:rsidP="00725E7C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588">
        <w:rPr>
          <w:rFonts w:ascii="Times New Roman" w:hAnsi="Times New Roman" w:cs="Times New Roman"/>
          <w:sz w:val="28"/>
          <w:szCs w:val="28"/>
        </w:rPr>
        <w:t>Оргкомитет берет на себя право отклонить статьи, не соответствующие заявленным формальным и содержательным требованиям.</w:t>
      </w:r>
    </w:p>
    <w:p w:rsidR="00C05976" w:rsidRPr="007B0253" w:rsidRDefault="00C05976" w:rsidP="00725E7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2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взнос:</w:t>
      </w:r>
      <w:r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включения тезисов докладов или статьи в сборник материалов конференции необходимо перечислить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647">
        <w:rPr>
          <w:rFonts w:ascii="Times New Roman" w:eastAsia="Times New Roman" w:hAnsi="Times New Roman" w:cs="Times New Roman"/>
          <w:sz w:val="28"/>
          <w:szCs w:val="28"/>
          <w:lang w:eastAsia="ru-RU"/>
        </w:rPr>
        <w:t>200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за редакторские услуги. </w:t>
      </w:r>
    </w:p>
    <w:p w:rsidR="00512BD8" w:rsidRDefault="007B0253" w:rsidP="00512BD8">
      <w:pPr>
        <w:spacing w:after="150"/>
        <w:rPr>
          <w:rFonts w:ascii="Times New Roman" w:hAnsi="Times New Roman" w:cs="Times New Roman"/>
          <w:sz w:val="28"/>
          <w:szCs w:val="28"/>
        </w:rPr>
      </w:pPr>
      <w:r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на участие в конференции (форма прилагается)</w:t>
      </w:r>
      <w:r w:rsidR="004A07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материалы для публикации </w:t>
      </w:r>
      <w:r w:rsidR="004A0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копия квитанции об оплате </w:t>
      </w:r>
      <w:r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принимаются </w:t>
      </w:r>
      <w:r w:rsidRPr="007E67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r w:rsidR="007E67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 октября</w:t>
      </w:r>
      <w:r w:rsidR="00C05976" w:rsidRPr="007E67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E67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="00C05976" w:rsidRPr="007E67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7E67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2BD8" w:rsidRPr="0012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512BD8" w:rsidRPr="008E490A">
        <w:rPr>
          <w:rFonts w:ascii="Times New Roman" w:hAnsi="Times New Roman" w:cs="Times New Roman"/>
          <w:sz w:val="28"/>
          <w:szCs w:val="28"/>
        </w:rPr>
        <w:t>форме, расположенной на сайте ufabist.ru (</w:t>
      </w:r>
      <w:r w:rsidR="00512BD8" w:rsidRPr="008E490A">
        <w:rPr>
          <w:rStyle w:val="a4"/>
          <w:rFonts w:ascii="Times New Roman" w:hAnsi="Times New Roman" w:cs="Times New Roman"/>
          <w:sz w:val="28"/>
          <w:szCs w:val="28"/>
        </w:rPr>
        <w:t xml:space="preserve">адрес формы: </w:t>
      </w:r>
      <w:hyperlink r:id="rId6" w:tgtFrame="_blank" w:history="1">
        <w:r w:rsidR="00512BD8" w:rsidRPr="008E490A">
          <w:rPr>
            <w:rStyle w:val="a6"/>
            <w:rFonts w:ascii="Times New Roman" w:hAnsi="Times New Roman" w:cs="Times New Roman"/>
            <w:sz w:val="28"/>
            <w:szCs w:val="28"/>
          </w:rPr>
          <w:t>htt</w:t>
        </w:r>
        <w:r w:rsidR="00512BD8" w:rsidRPr="008E490A">
          <w:rPr>
            <w:rStyle w:val="a6"/>
            <w:rFonts w:ascii="Times New Roman" w:hAnsi="Times New Roman" w:cs="Times New Roman"/>
            <w:sz w:val="28"/>
            <w:szCs w:val="28"/>
          </w:rPr>
          <w:t>p</w:t>
        </w:r>
        <w:r w:rsidR="00512BD8" w:rsidRPr="008E490A">
          <w:rPr>
            <w:rStyle w:val="a6"/>
            <w:rFonts w:ascii="Times New Roman" w:hAnsi="Times New Roman" w:cs="Times New Roman"/>
            <w:sz w:val="28"/>
            <w:szCs w:val="28"/>
          </w:rPr>
          <w:t>://ufabist.ru/conference/</w:t>
        </w:r>
      </w:hyperlink>
      <w:r w:rsidR="00512BD8" w:rsidRPr="008E490A">
        <w:rPr>
          <w:rFonts w:ascii="Times New Roman" w:hAnsi="Times New Roman" w:cs="Times New Roman"/>
          <w:sz w:val="28"/>
          <w:szCs w:val="28"/>
        </w:rPr>
        <w:t>)</w:t>
      </w:r>
    </w:p>
    <w:p w:rsidR="007B0253" w:rsidRPr="007B0253" w:rsidRDefault="007B0253" w:rsidP="00725E7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253" w:rsidRPr="007B0253" w:rsidRDefault="007B0253" w:rsidP="00725E7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2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Наши реквизиты: </w:t>
      </w:r>
    </w:p>
    <w:p w:rsidR="007E6757" w:rsidRPr="007E6757" w:rsidRDefault="007E6757" w:rsidP="00725E7C">
      <w:pPr>
        <w:rPr>
          <w:rFonts w:ascii="Times New Roman" w:hAnsi="Times New Roman"/>
          <w:b/>
          <w:sz w:val="28"/>
          <w:szCs w:val="28"/>
        </w:rPr>
      </w:pPr>
      <w:r w:rsidRPr="007E6757">
        <w:rPr>
          <w:rFonts w:ascii="Times New Roman" w:hAnsi="Times New Roman"/>
          <w:b/>
          <w:sz w:val="28"/>
          <w:szCs w:val="28"/>
        </w:rPr>
        <w:t>Полное наименование:</w:t>
      </w:r>
    </w:p>
    <w:p w:rsidR="007E6757" w:rsidRPr="007E6757" w:rsidRDefault="007E6757" w:rsidP="00725E7C">
      <w:pPr>
        <w:rPr>
          <w:rFonts w:ascii="Times New Roman" w:hAnsi="Times New Roman"/>
          <w:sz w:val="28"/>
          <w:szCs w:val="28"/>
        </w:rPr>
      </w:pPr>
      <w:r w:rsidRPr="007E6757">
        <w:rPr>
          <w:rFonts w:ascii="Times New Roman" w:hAnsi="Times New Roman"/>
          <w:sz w:val="28"/>
          <w:szCs w:val="28"/>
        </w:rPr>
        <w:t>Башкирский институт социальных технологий (филиал) Образовательного учреждения профсоюзов высшего образования «Академия труда и социальных отношений»</w:t>
      </w:r>
    </w:p>
    <w:p w:rsidR="00990A72" w:rsidRDefault="00990A72" w:rsidP="00725E7C">
      <w:pPr>
        <w:rPr>
          <w:rFonts w:ascii="Times New Roman" w:hAnsi="Times New Roman"/>
          <w:b/>
          <w:sz w:val="28"/>
          <w:szCs w:val="28"/>
        </w:rPr>
      </w:pPr>
    </w:p>
    <w:p w:rsidR="007E6757" w:rsidRPr="007E6757" w:rsidRDefault="007E6757" w:rsidP="00725E7C">
      <w:pPr>
        <w:rPr>
          <w:rFonts w:ascii="Times New Roman" w:hAnsi="Times New Roman"/>
          <w:b/>
          <w:sz w:val="28"/>
          <w:szCs w:val="28"/>
        </w:rPr>
      </w:pPr>
      <w:r w:rsidRPr="007E6757">
        <w:rPr>
          <w:rFonts w:ascii="Times New Roman" w:hAnsi="Times New Roman"/>
          <w:b/>
          <w:sz w:val="28"/>
          <w:szCs w:val="28"/>
        </w:rPr>
        <w:lastRenderedPageBreak/>
        <w:t>Сокращенное наименование:</w:t>
      </w:r>
    </w:p>
    <w:p w:rsidR="007E6757" w:rsidRPr="007E6757" w:rsidRDefault="007E6757" w:rsidP="00725E7C">
      <w:pPr>
        <w:rPr>
          <w:rFonts w:ascii="Times New Roman" w:hAnsi="Times New Roman"/>
          <w:sz w:val="28"/>
          <w:szCs w:val="28"/>
        </w:rPr>
      </w:pPr>
      <w:r w:rsidRPr="007E6757">
        <w:rPr>
          <w:rFonts w:ascii="Times New Roman" w:hAnsi="Times New Roman"/>
          <w:sz w:val="28"/>
          <w:szCs w:val="28"/>
        </w:rPr>
        <w:t xml:space="preserve">БИСТ (филиал) ОУП ВО «АТ и </w:t>
      </w:r>
      <w:proofErr w:type="gramStart"/>
      <w:r w:rsidRPr="007E6757">
        <w:rPr>
          <w:rFonts w:ascii="Times New Roman" w:hAnsi="Times New Roman"/>
          <w:sz w:val="28"/>
          <w:szCs w:val="28"/>
        </w:rPr>
        <w:t>СО</w:t>
      </w:r>
      <w:proofErr w:type="gramEnd"/>
      <w:r w:rsidRPr="007E6757">
        <w:rPr>
          <w:rFonts w:ascii="Times New Roman" w:hAnsi="Times New Roman"/>
          <w:sz w:val="28"/>
          <w:szCs w:val="28"/>
        </w:rPr>
        <w:t>»</w:t>
      </w:r>
    </w:p>
    <w:p w:rsidR="007E6757" w:rsidRPr="007E6757" w:rsidRDefault="007E6757" w:rsidP="00725E7C">
      <w:pPr>
        <w:rPr>
          <w:rFonts w:ascii="Times New Roman" w:hAnsi="Times New Roman"/>
          <w:sz w:val="28"/>
          <w:szCs w:val="28"/>
        </w:rPr>
      </w:pPr>
      <w:r w:rsidRPr="007E6757">
        <w:rPr>
          <w:rFonts w:ascii="Times New Roman" w:hAnsi="Times New Roman"/>
          <w:sz w:val="28"/>
          <w:szCs w:val="28"/>
        </w:rPr>
        <w:t>450054, Республика Башкортостан, г</w:t>
      </w:r>
      <w:proofErr w:type="gramStart"/>
      <w:r w:rsidRPr="007E6757">
        <w:rPr>
          <w:rFonts w:ascii="Times New Roman" w:hAnsi="Times New Roman"/>
          <w:sz w:val="28"/>
          <w:szCs w:val="28"/>
        </w:rPr>
        <w:t>.У</w:t>
      </w:r>
      <w:proofErr w:type="gramEnd"/>
      <w:r w:rsidRPr="007E6757">
        <w:rPr>
          <w:rFonts w:ascii="Times New Roman" w:hAnsi="Times New Roman"/>
          <w:sz w:val="28"/>
          <w:szCs w:val="28"/>
        </w:rPr>
        <w:t>фа, ул.Пр.Октября 74/2</w:t>
      </w:r>
    </w:p>
    <w:p w:rsidR="007E6757" w:rsidRPr="007E6757" w:rsidRDefault="007E6757" w:rsidP="00725E7C">
      <w:pPr>
        <w:rPr>
          <w:rFonts w:ascii="Times New Roman" w:hAnsi="Times New Roman"/>
          <w:sz w:val="28"/>
          <w:szCs w:val="28"/>
        </w:rPr>
      </w:pPr>
      <w:proofErr w:type="gramStart"/>
      <w:r w:rsidRPr="007E6757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7E6757">
        <w:rPr>
          <w:rFonts w:ascii="Times New Roman" w:hAnsi="Times New Roman"/>
          <w:b/>
          <w:sz w:val="28"/>
          <w:szCs w:val="28"/>
        </w:rPr>
        <w:t>\с</w:t>
      </w:r>
      <w:r w:rsidRPr="007E6757">
        <w:rPr>
          <w:rFonts w:ascii="Times New Roman" w:hAnsi="Times New Roman"/>
          <w:sz w:val="28"/>
          <w:szCs w:val="28"/>
        </w:rPr>
        <w:t xml:space="preserve"> 40703810906020000018</w:t>
      </w:r>
    </w:p>
    <w:p w:rsidR="007E6757" w:rsidRPr="007E6757" w:rsidRDefault="007E6757" w:rsidP="00725E7C">
      <w:pPr>
        <w:rPr>
          <w:rFonts w:ascii="Times New Roman" w:hAnsi="Times New Roman"/>
          <w:sz w:val="28"/>
          <w:szCs w:val="28"/>
        </w:rPr>
      </w:pPr>
      <w:r w:rsidRPr="007E6757">
        <w:rPr>
          <w:rFonts w:ascii="Times New Roman" w:hAnsi="Times New Roman"/>
          <w:sz w:val="28"/>
          <w:szCs w:val="28"/>
        </w:rPr>
        <w:t>Отделение №8598 Сбербанка России</w:t>
      </w:r>
    </w:p>
    <w:p w:rsidR="007E6757" w:rsidRPr="007E6757" w:rsidRDefault="007E6757" w:rsidP="00725E7C">
      <w:pPr>
        <w:rPr>
          <w:rFonts w:ascii="Times New Roman" w:hAnsi="Times New Roman"/>
          <w:sz w:val="28"/>
          <w:szCs w:val="28"/>
        </w:rPr>
      </w:pPr>
      <w:r w:rsidRPr="007E6757">
        <w:rPr>
          <w:rFonts w:ascii="Times New Roman" w:hAnsi="Times New Roman"/>
          <w:b/>
          <w:sz w:val="28"/>
          <w:szCs w:val="28"/>
        </w:rPr>
        <w:t>БИК</w:t>
      </w:r>
      <w:r w:rsidRPr="007E6757">
        <w:rPr>
          <w:rFonts w:ascii="Times New Roman" w:hAnsi="Times New Roman"/>
          <w:sz w:val="28"/>
          <w:szCs w:val="28"/>
        </w:rPr>
        <w:t xml:space="preserve"> 048073601 </w:t>
      </w:r>
    </w:p>
    <w:p w:rsidR="007E6757" w:rsidRPr="007E6757" w:rsidRDefault="007E6757" w:rsidP="00725E7C">
      <w:pPr>
        <w:rPr>
          <w:rFonts w:ascii="Times New Roman" w:hAnsi="Times New Roman"/>
          <w:sz w:val="28"/>
          <w:szCs w:val="28"/>
        </w:rPr>
      </w:pPr>
      <w:r w:rsidRPr="007E6757">
        <w:rPr>
          <w:rFonts w:ascii="Times New Roman" w:hAnsi="Times New Roman"/>
          <w:b/>
          <w:sz w:val="28"/>
          <w:szCs w:val="28"/>
        </w:rPr>
        <w:t>К\с</w:t>
      </w:r>
      <w:r w:rsidRPr="007E6757">
        <w:rPr>
          <w:rFonts w:ascii="Times New Roman" w:hAnsi="Times New Roman"/>
          <w:sz w:val="28"/>
          <w:szCs w:val="28"/>
        </w:rPr>
        <w:t xml:space="preserve"> 30101810300000000601</w:t>
      </w:r>
    </w:p>
    <w:p w:rsidR="007E6757" w:rsidRPr="007E6757" w:rsidRDefault="007E6757" w:rsidP="00725E7C">
      <w:pPr>
        <w:rPr>
          <w:rFonts w:ascii="Times New Roman" w:hAnsi="Times New Roman"/>
          <w:sz w:val="28"/>
          <w:szCs w:val="28"/>
        </w:rPr>
      </w:pPr>
      <w:r w:rsidRPr="007E6757">
        <w:rPr>
          <w:rFonts w:ascii="Times New Roman" w:hAnsi="Times New Roman"/>
          <w:b/>
          <w:sz w:val="28"/>
          <w:szCs w:val="28"/>
        </w:rPr>
        <w:t>ИНН</w:t>
      </w:r>
      <w:r w:rsidRPr="007E6757">
        <w:rPr>
          <w:rFonts w:ascii="Times New Roman" w:hAnsi="Times New Roman"/>
          <w:sz w:val="28"/>
          <w:szCs w:val="28"/>
        </w:rPr>
        <w:t xml:space="preserve"> 7729111625</w:t>
      </w:r>
    </w:p>
    <w:p w:rsidR="007E6757" w:rsidRPr="007E6757" w:rsidRDefault="007E6757" w:rsidP="00725E7C">
      <w:pPr>
        <w:rPr>
          <w:rFonts w:ascii="Times New Roman" w:hAnsi="Times New Roman"/>
          <w:sz w:val="28"/>
          <w:szCs w:val="28"/>
        </w:rPr>
      </w:pPr>
      <w:r w:rsidRPr="007E6757">
        <w:rPr>
          <w:rFonts w:ascii="Times New Roman" w:hAnsi="Times New Roman"/>
          <w:b/>
          <w:sz w:val="28"/>
          <w:szCs w:val="28"/>
        </w:rPr>
        <w:t>КПП</w:t>
      </w:r>
      <w:r w:rsidRPr="007E6757">
        <w:rPr>
          <w:rFonts w:ascii="Times New Roman" w:hAnsi="Times New Roman"/>
          <w:sz w:val="28"/>
          <w:szCs w:val="28"/>
        </w:rPr>
        <w:t xml:space="preserve"> 027643001</w:t>
      </w:r>
    </w:p>
    <w:p w:rsidR="007E6757" w:rsidRPr="007E6757" w:rsidRDefault="007E6757" w:rsidP="00725E7C">
      <w:pPr>
        <w:rPr>
          <w:rFonts w:ascii="Times New Roman" w:hAnsi="Times New Roman"/>
          <w:sz w:val="28"/>
          <w:szCs w:val="28"/>
        </w:rPr>
      </w:pPr>
      <w:r w:rsidRPr="007E6757">
        <w:rPr>
          <w:rFonts w:ascii="Times New Roman" w:hAnsi="Times New Roman"/>
          <w:b/>
          <w:sz w:val="28"/>
          <w:szCs w:val="28"/>
        </w:rPr>
        <w:t>ОГРН</w:t>
      </w:r>
      <w:r w:rsidRPr="007E6757">
        <w:rPr>
          <w:rFonts w:ascii="Times New Roman" w:hAnsi="Times New Roman"/>
          <w:sz w:val="28"/>
          <w:szCs w:val="28"/>
        </w:rPr>
        <w:t xml:space="preserve"> 1037739274693</w:t>
      </w:r>
    </w:p>
    <w:p w:rsidR="007E6757" w:rsidRPr="007E6757" w:rsidRDefault="007E6757" w:rsidP="00725E7C">
      <w:pPr>
        <w:rPr>
          <w:rFonts w:ascii="Times New Roman" w:hAnsi="Times New Roman"/>
          <w:sz w:val="28"/>
          <w:szCs w:val="28"/>
        </w:rPr>
      </w:pPr>
      <w:r w:rsidRPr="007E6757">
        <w:rPr>
          <w:rFonts w:ascii="Times New Roman" w:hAnsi="Times New Roman"/>
          <w:b/>
          <w:sz w:val="28"/>
          <w:szCs w:val="28"/>
        </w:rPr>
        <w:t>ОКВЭД</w:t>
      </w:r>
      <w:r w:rsidRPr="007E6757">
        <w:rPr>
          <w:rFonts w:ascii="Times New Roman" w:hAnsi="Times New Roman"/>
          <w:sz w:val="28"/>
          <w:szCs w:val="28"/>
        </w:rPr>
        <w:t xml:space="preserve"> 80.30.1</w:t>
      </w:r>
    </w:p>
    <w:p w:rsidR="007E6757" w:rsidRPr="007E6757" w:rsidRDefault="007E6757" w:rsidP="00725E7C">
      <w:pPr>
        <w:rPr>
          <w:rFonts w:ascii="Times New Roman" w:hAnsi="Times New Roman"/>
          <w:sz w:val="28"/>
          <w:szCs w:val="28"/>
        </w:rPr>
      </w:pPr>
      <w:r w:rsidRPr="007E6757">
        <w:rPr>
          <w:rFonts w:ascii="Times New Roman" w:hAnsi="Times New Roman"/>
          <w:b/>
          <w:sz w:val="28"/>
          <w:szCs w:val="28"/>
        </w:rPr>
        <w:t>ОКПО</w:t>
      </w:r>
      <w:r w:rsidRPr="007E6757">
        <w:rPr>
          <w:rFonts w:ascii="Times New Roman" w:hAnsi="Times New Roman"/>
          <w:sz w:val="28"/>
          <w:szCs w:val="28"/>
        </w:rPr>
        <w:t xml:space="preserve"> 48863513</w:t>
      </w:r>
    </w:p>
    <w:p w:rsidR="007E6757" w:rsidRPr="007E6757" w:rsidRDefault="007E6757" w:rsidP="00725E7C">
      <w:pPr>
        <w:rPr>
          <w:rFonts w:ascii="Times New Roman" w:hAnsi="Times New Roman"/>
          <w:sz w:val="28"/>
          <w:szCs w:val="28"/>
        </w:rPr>
      </w:pPr>
      <w:r w:rsidRPr="007E6757">
        <w:rPr>
          <w:rFonts w:ascii="Times New Roman" w:hAnsi="Times New Roman"/>
          <w:b/>
          <w:sz w:val="28"/>
          <w:szCs w:val="28"/>
        </w:rPr>
        <w:t>ОКАТО</w:t>
      </w:r>
      <w:r w:rsidRPr="007E6757">
        <w:rPr>
          <w:rFonts w:ascii="Times New Roman" w:hAnsi="Times New Roman"/>
          <w:sz w:val="28"/>
          <w:szCs w:val="28"/>
        </w:rPr>
        <w:t xml:space="preserve"> 80401000000</w:t>
      </w:r>
    </w:p>
    <w:p w:rsidR="007E6757" w:rsidRPr="007E6757" w:rsidRDefault="007E6757" w:rsidP="00725E7C">
      <w:pPr>
        <w:rPr>
          <w:rFonts w:ascii="Times New Roman" w:hAnsi="Times New Roman"/>
          <w:sz w:val="28"/>
          <w:szCs w:val="28"/>
        </w:rPr>
      </w:pPr>
      <w:r w:rsidRPr="007E6757">
        <w:rPr>
          <w:rFonts w:ascii="Times New Roman" w:hAnsi="Times New Roman"/>
          <w:b/>
          <w:sz w:val="28"/>
          <w:szCs w:val="28"/>
        </w:rPr>
        <w:t>Код по ОКТМО</w:t>
      </w:r>
      <w:r w:rsidRPr="007E6757">
        <w:rPr>
          <w:rFonts w:ascii="Times New Roman" w:hAnsi="Times New Roman"/>
          <w:sz w:val="28"/>
          <w:szCs w:val="28"/>
        </w:rPr>
        <w:t xml:space="preserve"> 80701000</w:t>
      </w:r>
    </w:p>
    <w:p w:rsidR="007E6757" w:rsidRPr="007E6757" w:rsidRDefault="007E6757" w:rsidP="00725E7C">
      <w:pPr>
        <w:rPr>
          <w:rFonts w:ascii="Times New Roman" w:hAnsi="Times New Roman"/>
          <w:sz w:val="28"/>
          <w:szCs w:val="28"/>
        </w:rPr>
      </w:pPr>
      <w:r w:rsidRPr="007E6757">
        <w:rPr>
          <w:rFonts w:ascii="Times New Roman" w:hAnsi="Times New Roman"/>
          <w:b/>
          <w:sz w:val="28"/>
          <w:szCs w:val="28"/>
        </w:rPr>
        <w:t>ОКОПФ</w:t>
      </w:r>
      <w:r w:rsidRPr="007E6757">
        <w:rPr>
          <w:rFonts w:ascii="Times New Roman" w:hAnsi="Times New Roman"/>
          <w:sz w:val="28"/>
          <w:szCs w:val="28"/>
        </w:rPr>
        <w:t xml:space="preserve"> 90</w:t>
      </w:r>
    </w:p>
    <w:p w:rsidR="007B0253" w:rsidRPr="007B0253" w:rsidRDefault="007B0253" w:rsidP="00725E7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Назначение платежа – </w:t>
      </w:r>
      <w:proofErr w:type="spellStart"/>
      <w:r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оргвзнос</w:t>
      </w:r>
      <w:proofErr w:type="spellEnd"/>
      <w:r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конференции «</w:t>
      </w:r>
      <w:r w:rsidR="00FF1342" w:rsidRPr="00FF1342">
        <w:rPr>
          <w:rFonts w:ascii="Times New Roman" w:hAnsi="Times New Roman"/>
          <w:sz w:val="28"/>
          <w:szCs w:val="28"/>
        </w:rPr>
        <w:t>Корпоративные программы здоровья – основа производительности труда</w:t>
      </w:r>
      <w:r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>». Указать фамилию плательщика.</w:t>
      </w:r>
    </w:p>
    <w:p w:rsidR="007E6757" w:rsidRPr="0065399D" w:rsidRDefault="007E6757" w:rsidP="00725E7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2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Контакты:</w:t>
      </w:r>
      <w:r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тел. </w:t>
      </w:r>
      <w:r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>8-9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>7-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  <w:r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86-350</w:t>
      </w:r>
      <w:r w:rsidRPr="007B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Вельц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Рахиль Я</w:t>
      </w:r>
      <w:bookmarkStart w:id="4" w:name="_GoBack"/>
      <w:bookmarkEnd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ковлевна</w:t>
      </w:r>
      <w:r w:rsidR="0065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539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="0065399D" w:rsidRPr="0065399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539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="0065399D" w:rsidRPr="0065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05B63" w:rsidRPr="00D05B63">
        <w:rPr>
          <w:rFonts w:ascii="Times New Roman" w:eastAsia="Times New Roman" w:hAnsi="Times New Roman" w:cs="Times New Roman"/>
          <w:sz w:val="28"/>
          <w:szCs w:val="28"/>
          <w:lang w:eastAsia="ru-RU"/>
        </w:rPr>
        <w:t>vova-velc@yandex.ru</w:t>
      </w:r>
      <w:r w:rsidR="0065399D" w:rsidRPr="006539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6757" w:rsidRDefault="007E6757" w:rsidP="00725E7C">
      <w:pPr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28DA" w:rsidRPr="007B0253" w:rsidRDefault="00EC28DA" w:rsidP="00725E7C">
      <w:pPr>
        <w:spacing w:after="150"/>
        <w:rPr>
          <w:rFonts w:ascii="Tahoma" w:eastAsia="Times New Roman" w:hAnsi="Tahoma" w:cs="Tahoma"/>
          <w:sz w:val="18"/>
          <w:szCs w:val="18"/>
          <w:lang w:eastAsia="ru-RU"/>
        </w:rPr>
      </w:pPr>
    </w:p>
    <w:sectPr w:rsidR="00EC28DA" w:rsidRPr="007B0253" w:rsidSect="007B025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3in;height:3in" o:bullet="t"/>
    </w:pict>
  </w:numPicBullet>
  <w:numPicBullet w:numPicBulletId="1">
    <w:pict>
      <v:shape id="_x0000_i1049" type="#_x0000_t75" style="width:3in;height:3in" o:bullet="t"/>
    </w:pict>
  </w:numPicBullet>
  <w:abstractNum w:abstractNumId="0">
    <w:nsid w:val="03AD296E"/>
    <w:multiLevelType w:val="multilevel"/>
    <w:tmpl w:val="5C9A117C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660948"/>
    <w:multiLevelType w:val="hybridMultilevel"/>
    <w:tmpl w:val="7966B3CA"/>
    <w:lvl w:ilvl="0" w:tplc="D944C53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E377DBC"/>
    <w:multiLevelType w:val="hybridMultilevel"/>
    <w:tmpl w:val="7966B3CA"/>
    <w:lvl w:ilvl="0" w:tplc="D944C53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A75503F"/>
    <w:multiLevelType w:val="hybridMultilevel"/>
    <w:tmpl w:val="E580EBAE"/>
    <w:lvl w:ilvl="0" w:tplc="F440EF0A">
      <w:start w:val="1"/>
      <w:numFmt w:val="decimal"/>
      <w:lvlText w:val="%1."/>
      <w:lvlJc w:val="left"/>
      <w:pPr>
        <w:ind w:left="143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4">
    <w:nsid w:val="70AC3A0E"/>
    <w:multiLevelType w:val="multilevel"/>
    <w:tmpl w:val="F2A09B9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0253"/>
    <w:rsid w:val="00052A79"/>
    <w:rsid w:val="000C6829"/>
    <w:rsid w:val="000D5243"/>
    <w:rsid w:val="001020D6"/>
    <w:rsid w:val="00200075"/>
    <w:rsid w:val="00236F55"/>
    <w:rsid w:val="002C243F"/>
    <w:rsid w:val="002E05A6"/>
    <w:rsid w:val="00310F2B"/>
    <w:rsid w:val="00315293"/>
    <w:rsid w:val="00382A24"/>
    <w:rsid w:val="003B2588"/>
    <w:rsid w:val="003D56CD"/>
    <w:rsid w:val="004A07A6"/>
    <w:rsid w:val="00512BD8"/>
    <w:rsid w:val="005256DD"/>
    <w:rsid w:val="0056315F"/>
    <w:rsid w:val="00575703"/>
    <w:rsid w:val="005C4C44"/>
    <w:rsid w:val="005D2AD1"/>
    <w:rsid w:val="00643ED7"/>
    <w:rsid w:val="0065399D"/>
    <w:rsid w:val="006A0B17"/>
    <w:rsid w:val="006B3533"/>
    <w:rsid w:val="00721929"/>
    <w:rsid w:val="00725E7C"/>
    <w:rsid w:val="00727125"/>
    <w:rsid w:val="007B0253"/>
    <w:rsid w:val="007E6757"/>
    <w:rsid w:val="008142F0"/>
    <w:rsid w:val="00870E4A"/>
    <w:rsid w:val="008A4FF1"/>
    <w:rsid w:val="008C183C"/>
    <w:rsid w:val="00957482"/>
    <w:rsid w:val="00990A72"/>
    <w:rsid w:val="00993AEC"/>
    <w:rsid w:val="009F3647"/>
    <w:rsid w:val="00A11C53"/>
    <w:rsid w:val="00A45527"/>
    <w:rsid w:val="00AC79DC"/>
    <w:rsid w:val="00AF42F6"/>
    <w:rsid w:val="00B35C3A"/>
    <w:rsid w:val="00BB647D"/>
    <w:rsid w:val="00C05976"/>
    <w:rsid w:val="00C1109F"/>
    <w:rsid w:val="00C548DB"/>
    <w:rsid w:val="00C71DB4"/>
    <w:rsid w:val="00CA0720"/>
    <w:rsid w:val="00CC0BAB"/>
    <w:rsid w:val="00CE1A21"/>
    <w:rsid w:val="00D03FFE"/>
    <w:rsid w:val="00D05B63"/>
    <w:rsid w:val="00D404D5"/>
    <w:rsid w:val="00D81178"/>
    <w:rsid w:val="00D93005"/>
    <w:rsid w:val="00E2081A"/>
    <w:rsid w:val="00E42565"/>
    <w:rsid w:val="00E467D9"/>
    <w:rsid w:val="00E553A8"/>
    <w:rsid w:val="00EC28DA"/>
    <w:rsid w:val="00ED152B"/>
    <w:rsid w:val="00EE03DC"/>
    <w:rsid w:val="00EF0200"/>
    <w:rsid w:val="00F11DF6"/>
    <w:rsid w:val="00F27338"/>
    <w:rsid w:val="00F3560F"/>
    <w:rsid w:val="00F56D87"/>
    <w:rsid w:val="00F90248"/>
    <w:rsid w:val="00FC2A20"/>
    <w:rsid w:val="00FF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F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0253"/>
    <w:pPr>
      <w:spacing w:after="150" w:line="240" w:lineRule="auto"/>
      <w:ind w:firstLine="0"/>
      <w:jc w:val="left"/>
    </w:pPr>
    <w:rPr>
      <w:rFonts w:ascii="Tahoma" w:eastAsia="Times New Roman" w:hAnsi="Tahoma" w:cs="Tahoma"/>
      <w:sz w:val="18"/>
      <w:szCs w:val="18"/>
      <w:lang w:eastAsia="ru-RU"/>
    </w:rPr>
  </w:style>
  <w:style w:type="character" w:styleId="a4">
    <w:name w:val="Strong"/>
    <w:basedOn w:val="a0"/>
    <w:uiPriority w:val="22"/>
    <w:qFormat/>
    <w:rsid w:val="007B0253"/>
    <w:rPr>
      <w:b/>
      <w:bCs/>
    </w:rPr>
  </w:style>
  <w:style w:type="paragraph" w:styleId="a5">
    <w:name w:val="List Paragraph"/>
    <w:basedOn w:val="a"/>
    <w:uiPriority w:val="99"/>
    <w:qFormat/>
    <w:rsid w:val="003D56CD"/>
    <w:pPr>
      <w:ind w:left="720"/>
      <w:contextualSpacing/>
    </w:pPr>
  </w:style>
  <w:style w:type="character" w:customStyle="1" w:styleId="s9">
    <w:name w:val="s9"/>
    <w:basedOn w:val="a0"/>
    <w:rsid w:val="00AC79DC"/>
  </w:style>
  <w:style w:type="character" w:customStyle="1" w:styleId="apple-converted-space">
    <w:name w:val="apple-converted-space"/>
    <w:basedOn w:val="a0"/>
    <w:rsid w:val="00AC79DC"/>
  </w:style>
  <w:style w:type="character" w:customStyle="1" w:styleId="s7">
    <w:name w:val="s7"/>
    <w:basedOn w:val="a0"/>
    <w:rsid w:val="00AC79DC"/>
  </w:style>
  <w:style w:type="character" w:customStyle="1" w:styleId="s8">
    <w:name w:val="s8"/>
    <w:basedOn w:val="a0"/>
    <w:rsid w:val="00200075"/>
  </w:style>
  <w:style w:type="character" w:customStyle="1" w:styleId="s2">
    <w:name w:val="s2"/>
    <w:basedOn w:val="a0"/>
    <w:rsid w:val="00200075"/>
  </w:style>
  <w:style w:type="character" w:customStyle="1" w:styleId="s11">
    <w:name w:val="s11"/>
    <w:basedOn w:val="a0"/>
    <w:rsid w:val="00200075"/>
  </w:style>
  <w:style w:type="character" w:customStyle="1" w:styleId="s12">
    <w:name w:val="s12"/>
    <w:basedOn w:val="a0"/>
    <w:rsid w:val="00200075"/>
  </w:style>
  <w:style w:type="character" w:styleId="a6">
    <w:name w:val="Hyperlink"/>
    <w:basedOn w:val="a0"/>
    <w:uiPriority w:val="99"/>
    <w:semiHidden/>
    <w:unhideWhenUsed/>
    <w:rsid w:val="00512BD8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990A7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A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0253"/>
    <w:pPr>
      <w:spacing w:after="150" w:line="240" w:lineRule="auto"/>
      <w:ind w:firstLine="0"/>
      <w:jc w:val="left"/>
    </w:pPr>
    <w:rPr>
      <w:rFonts w:ascii="Tahoma" w:eastAsia="Times New Roman" w:hAnsi="Tahoma" w:cs="Tahoma"/>
      <w:sz w:val="18"/>
      <w:szCs w:val="18"/>
      <w:lang w:eastAsia="ru-RU"/>
    </w:rPr>
  </w:style>
  <w:style w:type="character" w:styleId="a4">
    <w:name w:val="Strong"/>
    <w:basedOn w:val="a0"/>
    <w:uiPriority w:val="22"/>
    <w:qFormat/>
    <w:rsid w:val="007B0253"/>
    <w:rPr>
      <w:b/>
      <w:bCs/>
    </w:rPr>
  </w:style>
  <w:style w:type="paragraph" w:styleId="a5">
    <w:name w:val="List Paragraph"/>
    <w:basedOn w:val="a"/>
    <w:uiPriority w:val="34"/>
    <w:qFormat/>
    <w:rsid w:val="003D56CD"/>
    <w:pPr>
      <w:ind w:left="720"/>
      <w:contextualSpacing/>
    </w:pPr>
  </w:style>
  <w:style w:type="character" w:customStyle="1" w:styleId="s9">
    <w:name w:val="s9"/>
    <w:basedOn w:val="a0"/>
    <w:rsid w:val="00AC79DC"/>
  </w:style>
  <w:style w:type="character" w:customStyle="1" w:styleId="apple-converted-space">
    <w:name w:val="apple-converted-space"/>
    <w:basedOn w:val="a0"/>
    <w:rsid w:val="00AC79DC"/>
  </w:style>
  <w:style w:type="character" w:customStyle="1" w:styleId="s7">
    <w:name w:val="s7"/>
    <w:basedOn w:val="a0"/>
    <w:rsid w:val="00AC79DC"/>
  </w:style>
  <w:style w:type="character" w:customStyle="1" w:styleId="s8">
    <w:name w:val="s8"/>
    <w:basedOn w:val="a0"/>
    <w:rsid w:val="00200075"/>
  </w:style>
  <w:style w:type="character" w:customStyle="1" w:styleId="s2">
    <w:name w:val="s2"/>
    <w:basedOn w:val="a0"/>
    <w:rsid w:val="00200075"/>
  </w:style>
  <w:style w:type="character" w:customStyle="1" w:styleId="s11">
    <w:name w:val="s11"/>
    <w:basedOn w:val="a0"/>
    <w:rsid w:val="00200075"/>
  </w:style>
  <w:style w:type="character" w:customStyle="1" w:styleId="s12">
    <w:name w:val="s12"/>
    <w:basedOn w:val="a0"/>
    <w:rsid w:val="00200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8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2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41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04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87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982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785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fabist.ru/conferenc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3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</dc:creator>
  <cp:lastModifiedBy>Дизайнер РИО</cp:lastModifiedBy>
  <cp:revision>16</cp:revision>
  <cp:lastPrinted>2016-09-30T05:30:00Z</cp:lastPrinted>
  <dcterms:created xsi:type="dcterms:W3CDTF">2016-09-29T13:14:00Z</dcterms:created>
  <dcterms:modified xsi:type="dcterms:W3CDTF">2016-10-05T05:28:00Z</dcterms:modified>
</cp:coreProperties>
</file>