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5207" w:rsidRDefault="004D6DA7" w:rsidP="000A5207">
      <w:pPr>
        <w:pStyle w:val="normal"/>
        <w:widowControl w:val="0"/>
        <w:tabs>
          <w:tab w:val="left" w:pos="7935"/>
        </w:tabs>
        <w:spacing w:line="240" w:lineRule="auto"/>
        <w:rPr>
          <w:b/>
          <w:sz w:val="16"/>
          <w:szCs w:val="16"/>
        </w:rPr>
      </w:pPr>
      <w:r w:rsidRPr="004D6DA7">
        <w:rPr>
          <w:b/>
          <w:noProof/>
          <w:color w:val="FF0000"/>
          <w:sz w:val="16"/>
          <w:szCs w:val="16"/>
        </w:rPr>
        <w:pict>
          <v:rect id="_x0000_s1088" style="position:absolute;margin-left:-55.95pt;margin-top:-50.45pt;width:595.5pt;height:242.15pt;z-index:-3" fillcolor="#bfbfbf" stroked="f">
            <v:fill r:id="rId7" o:title="Светлый диагональный 2" color2="#f2f2f2" type="pattern"/>
          </v:rect>
        </w:pict>
      </w:r>
      <w:r w:rsidRPr="004D6DA7">
        <w:rPr>
          <w:b/>
          <w:noProof/>
          <w:color w:val="FF0000"/>
          <w:sz w:val="16"/>
          <w:szCs w:val="16"/>
        </w:rPr>
        <w:pict>
          <v:line id="_x0000_s1038" style="position:absolute;z-index:1" from="0,2.8pt" to="45pt,2.8pt" strokecolor="red" strokeweight="1.5pt"/>
        </w:pict>
      </w:r>
    </w:p>
    <w:p w:rsidR="00AD625E" w:rsidRPr="00AD625E" w:rsidRDefault="00AD625E" w:rsidP="000A5207">
      <w:pPr>
        <w:pStyle w:val="normal"/>
        <w:widowControl w:val="0"/>
        <w:tabs>
          <w:tab w:val="left" w:pos="7935"/>
        </w:tabs>
        <w:spacing w:line="240" w:lineRule="auto"/>
        <w:rPr>
          <w:rFonts w:ascii="Arial Narrow" w:hAnsi="Arial Narrow" w:cs="Tahoma"/>
          <w:sz w:val="16"/>
          <w:szCs w:val="16"/>
          <w:lang w:val="en-US"/>
        </w:rPr>
      </w:pPr>
      <w:r>
        <w:rPr>
          <w:rFonts w:ascii="Arial Narrow" w:hAnsi="Arial Narrow" w:cs="Tahoma"/>
          <w:b/>
          <w:sz w:val="16"/>
          <w:szCs w:val="16"/>
          <w:lang w:val="en-US"/>
        </w:rPr>
        <w:t>Form P-IL00</w:t>
      </w:r>
      <w:r w:rsidR="00DD5892" w:rsidRPr="006E068F">
        <w:rPr>
          <w:rFonts w:ascii="Arial Narrow" w:hAnsi="Arial Narrow" w:cs="Tahoma"/>
          <w:b/>
          <w:sz w:val="16"/>
          <w:szCs w:val="16"/>
          <w:lang w:val="en-US"/>
        </w:rPr>
        <w:t>5</w:t>
      </w:r>
      <w:r>
        <w:rPr>
          <w:rFonts w:ascii="Arial Narrow" w:hAnsi="Arial Narrow" w:cs="Tahoma"/>
          <w:b/>
          <w:sz w:val="16"/>
          <w:szCs w:val="16"/>
          <w:lang w:val="en-US"/>
        </w:rPr>
        <w:t>RUS</w:t>
      </w:r>
      <w:r w:rsidR="000A5207" w:rsidRPr="000A5207">
        <w:rPr>
          <w:rFonts w:ascii="Arial Narrow" w:hAnsi="Arial Narrow" w:cs="Tahoma"/>
          <w:b/>
          <w:sz w:val="16"/>
          <w:szCs w:val="16"/>
          <w:lang w:val="en-US"/>
        </w:rPr>
        <w:tab/>
      </w:r>
      <w:r w:rsidRPr="00AD625E">
        <w:rPr>
          <w:rFonts w:ascii="Arial Narrow" w:hAnsi="Arial Narrow" w:cs="Tahoma"/>
          <w:b/>
          <w:sz w:val="16"/>
          <w:szCs w:val="16"/>
          <w:lang w:val="en-US"/>
        </w:rPr>
        <w:t xml:space="preserve"> </w:t>
      </w:r>
    </w:p>
    <w:p w:rsidR="000A5207" w:rsidRPr="000A5207" w:rsidRDefault="00AD625E" w:rsidP="000A5207">
      <w:pPr>
        <w:pStyle w:val="normal"/>
        <w:widowControl w:val="0"/>
        <w:tabs>
          <w:tab w:val="left" w:pos="2730"/>
          <w:tab w:val="left" w:pos="3090"/>
          <w:tab w:val="left" w:pos="3840"/>
          <w:tab w:val="center" w:pos="4819"/>
        </w:tabs>
        <w:spacing w:line="240" w:lineRule="auto"/>
        <w:rPr>
          <w:rFonts w:ascii="Arial Narrow" w:hAnsi="Arial Narrow" w:cs="Tahoma"/>
          <w:sz w:val="16"/>
          <w:szCs w:val="16"/>
          <w:lang w:val="en-US"/>
        </w:rPr>
      </w:pPr>
      <w:r>
        <w:rPr>
          <w:rFonts w:ascii="Arial Narrow" w:hAnsi="Arial Narrow" w:cs="Tahoma"/>
          <w:sz w:val="16"/>
          <w:szCs w:val="16"/>
          <w:lang w:val="en-US"/>
        </w:rPr>
        <w:t xml:space="preserve">(Rev. </w:t>
      </w:r>
      <w:r w:rsidR="009F7382">
        <w:rPr>
          <w:rFonts w:ascii="Arial Narrow" w:hAnsi="Arial Narrow" w:cs="Tahoma"/>
          <w:sz w:val="16"/>
          <w:szCs w:val="16"/>
          <w:lang w:val="en-US"/>
        </w:rPr>
        <w:t>June 2015</w:t>
      </w:r>
      <w:r w:rsidR="000A5207" w:rsidRPr="000A5207">
        <w:rPr>
          <w:rFonts w:ascii="Arial Narrow" w:hAnsi="Arial Narrow" w:cs="Tahoma"/>
          <w:sz w:val="16"/>
          <w:szCs w:val="16"/>
          <w:lang w:val="en-US"/>
        </w:rPr>
        <w:t>)</w:t>
      </w:r>
    </w:p>
    <w:p w:rsidR="000A5207" w:rsidRPr="000A5207" w:rsidRDefault="000A5207" w:rsidP="000A5207">
      <w:pPr>
        <w:pStyle w:val="normal"/>
        <w:widowControl w:val="0"/>
        <w:spacing w:line="240" w:lineRule="auto"/>
        <w:rPr>
          <w:rFonts w:ascii="Arial Narrow" w:hAnsi="Arial Narrow" w:cs="Tahoma"/>
          <w:b/>
          <w:color w:val="FF0000"/>
          <w:sz w:val="16"/>
          <w:szCs w:val="16"/>
          <w:lang w:val="en-US"/>
        </w:rPr>
      </w:pPr>
      <w:r w:rsidRPr="000A5207">
        <w:rPr>
          <w:rFonts w:ascii="Arial Narrow" w:hAnsi="Arial Narrow" w:cs="Tahoma"/>
          <w:sz w:val="16"/>
          <w:szCs w:val="16"/>
          <w:lang w:val="en-US"/>
        </w:rPr>
        <w:t>Department of Development and Research</w:t>
      </w:r>
    </w:p>
    <w:p w:rsidR="000A5207" w:rsidRPr="000A5207" w:rsidRDefault="004D6DA7">
      <w:pPr>
        <w:pStyle w:val="normal"/>
        <w:widowControl w:val="0"/>
        <w:spacing w:line="240" w:lineRule="auto"/>
        <w:rPr>
          <w:b/>
          <w:color w:val="FF0000"/>
          <w:sz w:val="24"/>
          <w:lang w:val="en-US"/>
        </w:rPr>
      </w:pPr>
      <w:r w:rsidRPr="004D6DA7">
        <w:rPr>
          <w:rFonts w:ascii="Arial Narrow" w:hAnsi="Arial Narrow" w:cs="Tahoma"/>
          <w:b/>
          <w:noProof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6" o:spid="_x0000_s1109" type="#_x0000_t75" alt="logo" style="position:absolute;margin-left:360.9pt;margin-top:1.2pt;width:135.9pt;height:103.5pt;z-index:2;visibility:visible">
            <v:imagedata r:id="rId8" o:title="logo" cropbottom="7748f" cropleft="6342f" cropright="6695f"/>
          </v:shape>
        </w:pict>
      </w:r>
    </w:p>
    <w:p w:rsidR="006A1105" w:rsidRPr="000A5207" w:rsidRDefault="006A1105" w:rsidP="006A1105">
      <w:pPr>
        <w:pStyle w:val="normal"/>
        <w:widowControl w:val="0"/>
        <w:spacing w:line="240" w:lineRule="auto"/>
        <w:rPr>
          <w:rFonts w:ascii="Arial Narrow" w:eastAsia="Arial Unicode MS" w:hAnsi="Arial Narrow" w:cs="Tahoma"/>
          <w:sz w:val="28"/>
          <w:szCs w:val="28"/>
          <w:lang w:val="en-US"/>
        </w:rPr>
      </w:pPr>
      <w:r w:rsidRPr="000A5207"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>The</w:t>
      </w:r>
      <w:r w:rsidRPr="000A5207">
        <w:rPr>
          <w:rFonts w:ascii="Arial Narrow" w:eastAsia="Arial Unicode MS" w:hAnsi="Arial Narrow" w:cs="Tahoma"/>
          <w:b/>
          <w:sz w:val="28"/>
          <w:szCs w:val="28"/>
          <w:lang w:val="en-US"/>
        </w:rPr>
        <w:t xml:space="preserve"> </w:t>
      </w:r>
      <w:r w:rsidRPr="000A5207"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>Global Partnership</w:t>
      </w:r>
      <w:r w:rsidRPr="000A5207">
        <w:rPr>
          <w:rFonts w:ascii="Arial Narrow" w:eastAsia="Arial Unicode MS" w:hAnsi="Arial Narrow" w:cs="Tahoma"/>
          <w:b/>
          <w:sz w:val="28"/>
          <w:szCs w:val="28"/>
          <w:lang w:val="en-US"/>
        </w:rPr>
        <w:t xml:space="preserve"> on Development of Scientific Cooperation </w:t>
      </w:r>
    </w:p>
    <w:p w:rsidR="006A1105" w:rsidRPr="000A5207" w:rsidRDefault="006A1105" w:rsidP="006A1105">
      <w:pPr>
        <w:pStyle w:val="normal"/>
        <w:widowControl w:val="0"/>
        <w:spacing w:line="240" w:lineRule="auto"/>
        <w:rPr>
          <w:rFonts w:ascii="Arial Narrow" w:eastAsia="Arial Unicode MS" w:hAnsi="Arial Narrow" w:cs="Arial Unicode MS"/>
          <w:b/>
          <w:sz w:val="28"/>
          <w:szCs w:val="28"/>
        </w:rPr>
      </w:pPr>
      <w:r w:rsidRPr="000A5207">
        <w:rPr>
          <w:rFonts w:ascii="Arial Narrow" w:eastAsia="Arial Unicode MS" w:hAnsi="Arial Narrow" w:cs="Tahoma"/>
          <w:b/>
          <w:sz w:val="28"/>
          <w:szCs w:val="28"/>
          <w:lang w:val="en-US"/>
        </w:rPr>
        <w:t>Limited</w:t>
      </w:r>
      <w:r w:rsidRPr="006F3A46">
        <w:rPr>
          <w:rFonts w:ascii="Arial Narrow" w:eastAsia="Arial Unicode MS" w:hAnsi="Arial Narrow" w:cs="Tahoma"/>
          <w:b/>
          <w:sz w:val="28"/>
          <w:szCs w:val="28"/>
        </w:rPr>
        <w:t xml:space="preserve"> </w:t>
      </w:r>
      <w:r w:rsidRPr="000A5207">
        <w:rPr>
          <w:rFonts w:ascii="Arial Narrow" w:eastAsia="Arial Unicode MS" w:hAnsi="Arial Narrow" w:cs="Tahoma"/>
          <w:b/>
          <w:sz w:val="28"/>
          <w:szCs w:val="28"/>
          <w:lang w:val="en-US"/>
        </w:rPr>
        <w:t>Liability</w:t>
      </w:r>
      <w:r w:rsidRPr="006F3A46">
        <w:rPr>
          <w:rFonts w:ascii="Arial Narrow" w:eastAsia="Arial Unicode MS" w:hAnsi="Arial Narrow" w:cs="Tahoma"/>
          <w:b/>
          <w:sz w:val="28"/>
          <w:szCs w:val="28"/>
        </w:rPr>
        <w:t xml:space="preserve"> </w:t>
      </w:r>
      <w:r w:rsidRPr="000A5207">
        <w:rPr>
          <w:rFonts w:ascii="Arial Narrow" w:eastAsia="Arial Unicode MS" w:hAnsi="Arial Narrow" w:cs="Tahoma"/>
          <w:b/>
          <w:sz w:val="28"/>
          <w:szCs w:val="28"/>
          <w:lang w:val="en-US"/>
        </w:rPr>
        <w:t>Company</w:t>
      </w:r>
    </w:p>
    <w:p w:rsidR="006A1105" w:rsidRPr="00AD625E" w:rsidRDefault="006A1105" w:rsidP="006A1105">
      <w:pPr>
        <w:pStyle w:val="normal"/>
        <w:widowControl w:val="0"/>
        <w:spacing w:line="240" w:lineRule="auto"/>
        <w:rPr>
          <w:rFonts w:ascii="Arial Narrow" w:hAnsi="Arial Narrow"/>
          <w:sz w:val="20"/>
          <w:szCs w:val="24"/>
        </w:rPr>
      </w:pPr>
      <w:r w:rsidRPr="00AD625E">
        <w:rPr>
          <w:rFonts w:ascii="Arial Narrow" w:hAnsi="Arial Narrow"/>
          <w:sz w:val="20"/>
          <w:szCs w:val="24"/>
        </w:rPr>
        <w:t>Общество с ограниченной ответственностью «Глобальное партнерство</w:t>
      </w:r>
    </w:p>
    <w:p w:rsidR="006A1105" w:rsidRDefault="006A1105" w:rsidP="006A1105">
      <w:pPr>
        <w:pStyle w:val="normal"/>
        <w:widowControl w:val="0"/>
        <w:spacing w:line="240" w:lineRule="auto"/>
        <w:rPr>
          <w:rFonts w:ascii="Arial Narrow" w:hAnsi="Arial Narrow"/>
          <w:sz w:val="20"/>
          <w:szCs w:val="24"/>
        </w:rPr>
      </w:pPr>
      <w:r w:rsidRPr="00AD625E">
        <w:rPr>
          <w:rFonts w:ascii="Arial Narrow" w:hAnsi="Arial Narrow"/>
          <w:sz w:val="20"/>
          <w:szCs w:val="24"/>
        </w:rPr>
        <w:t>по развитию научного сотрудничества»</w:t>
      </w:r>
    </w:p>
    <w:p w:rsidR="006A1105" w:rsidRPr="00801414" w:rsidRDefault="006A1105" w:rsidP="006A1105">
      <w:pPr>
        <w:pStyle w:val="normal"/>
        <w:widowControl w:val="0"/>
        <w:spacing w:line="240" w:lineRule="auto"/>
        <w:rPr>
          <w:rFonts w:ascii="Arial Narrow" w:hAnsi="Arial Narrow"/>
          <w:sz w:val="20"/>
          <w:szCs w:val="24"/>
        </w:rPr>
      </w:pPr>
      <w:r w:rsidRPr="00801414">
        <w:rPr>
          <w:rFonts w:ascii="Arial Narrow" w:hAnsi="Arial Narrow"/>
          <w:b/>
          <w:sz w:val="20"/>
          <w:szCs w:val="24"/>
        </w:rPr>
        <w:t>Свидетельство о государственной регистрации</w:t>
      </w:r>
      <w:r>
        <w:rPr>
          <w:rFonts w:ascii="Arial Narrow" w:hAnsi="Arial Narrow"/>
          <w:sz w:val="20"/>
          <w:szCs w:val="24"/>
        </w:rPr>
        <w:t xml:space="preserve"> юридического лица № </w:t>
      </w:r>
      <w:r w:rsidRPr="00801414">
        <w:rPr>
          <w:rFonts w:ascii="Arial Narrow" w:hAnsi="Arial Narrow"/>
          <w:sz w:val="20"/>
          <w:szCs w:val="24"/>
        </w:rPr>
        <w:t>003804644</w:t>
      </w:r>
    </w:p>
    <w:p w:rsidR="006A1105" w:rsidRDefault="006A1105" w:rsidP="006A1105">
      <w:pPr>
        <w:pStyle w:val="normal"/>
        <w:widowControl w:val="0"/>
        <w:spacing w:line="240" w:lineRule="auto"/>
        <w:rPr>
          <w:rFonts w:ascii="Arial Narrow" w:hAnsi="Arial Narrow"/>
          <w:sz w:val="20"/>
          <w:szCs w:val="24"/>
        </w:rPr>
      </w:pPr>
    </w:p>
    <w:p w:rsidR="006A1105" w:rsidRPr="00A14808" w:rsidRDefault="006A1105" w:rsidP="006A1105">
      <w:pPr>
        <w:pStyle w:val="normal"/>
        <w:widowControl w:val="0"/>
        <w:spacing w:line="240" w:lineRule="auto"/>
        <w:rPr>
          <w:rFonts w:ascii="Arial Narrow" w:eastAsia="Arial Unicode MS" w:hAnsi="Arial Narrow" w:cs="Tahoma"/>
          <w:b/>
          <w:color w:val="auto"/>
          <w:sz w:val="28"/>
          <w:szCs w:val="28"/>
          <w:lang w:val="en-US"/>
        </w:rPr>
      </w:pPr>
      <w:r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>Ron</w:t>
      </w:r>
      <w:r w:rsidRPr="00A14808"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 xml:space="preserve"> </w:t>
      </w:r>
      <w:r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>Bee</w:t>
      </w:r>
      <w:r w:rsidRPr="00A14808"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 xml:space="preserve"> &amp; </w:t>
      </w:r>
      <w:r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>Associates</w:t>
      </w:r>
      <w:r w:rsidRPr="00A14808"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 xml:space="preserve"> </w:t>
      </w:r>
      <w:r>
        <w:rPr>
          <w:rFonts w:ascii="Arial Narrow" w:eastAsia="Arial Unicode MS" w:hAnsi="Arial Narrow" w:cs="Tahoma"/>
          <w:b/>
          <w:color w:val="auto"/>
          <w:sz w:val="28"/>
          <w:szCs w:val="28"/>
          <w:lang w:val="en-US"/>
        </w:rPr>
        <w:t>Company</w:t>
      </w:r>
      <w:r w:rsidRPr="00A14808">
        <w:rPr>
          <w:rFonts w:ascii="Arial Narrow" w:eastAsia="Arial Unicode MS" w:hAnsi="Arial Narrow" w:cs="Tahoma"/>
          <w:b/>
          <w:color w:val="auto"/>
          <w:sz w:val="28"/>
          <w:szCs w:val="28"/>
          <w:lang w:val="en-US"/>
        </w:rPr>
        <w:t xml:space="preserve"> (</w:t>
      </w:r>
      <w:r>
        <w:rPr>
          <w:rFonts w:ascii="Arial Narrow" w:eastAsia="Arial Unicode MS" w:hAnsi="Arial Narrow" w:cs="Tahoma"/>
          <w:b/>
          <w:color w:val="auto"/>
          <w:sz w:val="28"/>
          <w:szCs w:val="28"/>
          <w:lang w:val="en-US"/>
        </w:rPr>
        <w:t>San Diego, CA, U.S.A.</w:t>
      </w:r>
      <w:r w:rsidRPr="00A14808">
        <w:rPr>
          <w:rFonts w:ascii="Arial Narrow" w:eastAsia="Arial Unicode MS" w:hAnsi="Arial Narrow" w:cs="Tahoma"/>
          <w:b/>
          <w:color w:val="auto"/>
          <w:sz w:val="28"/>
          <w:szCs w:val="28"/>
          <w:lang w:val="en-US"/>
        </w:rPr>
        <w:t>)</w:t>
      </w:r>
    </w:p>
    <w:p w:rsidR="006A1105" w:rsidRDefault="006A1105" w:rsidP="006A1105">
      <w:pPr>
        <w:pStyle w:val="normal"/>
        <w:widowControl w:val="0"/>
        <w:spacing w:line="240" w:lineRule="auto"/>
        <w:rPr>
          <w:rFonts w:ascii="Arial Narrow" w:hAnsi="Arial Narrow"/>
          <w:sz w:val="20"/>
          <w:szCs w:val="24"/>
        </w:rPr>
      </w:pPr>
      <w:r>
        <w:rPr>
          <w:rFonts w:ascii="Arial Narrow" w:hAnsi="Arial Narrow"/>
          <w:sz w:val="20"/>
          <w:szCs w:val="24"/>
        </w:rPr>
        <w:t>Компания «</w:t>
      </w:r>
      <w:proofErr w:type="spellStart"/>
      <w:r>
        <w:rPr>
          <w:rFonts w:ascii="Arial Narrow" w:hAnsi="Arial Narrow"/>
          <w:sz w:val="20"/>
          <w:szCs w:val="24"/>
        </w:rPr>
        <w:t>Рон</w:t>
      </w:r>
      <w:proofErr w:type="spellEnd"/>
      <w:r>
        <w:rPr>
          <w:rFonts w:ascii="Arial Narrow" w:hAnsi="Arial Narrow"/>
          <w:sz w:val="20"/>
          <w:szCs w:val="24"/>
        </w:rPr>
        <w:t xml:space="preserve"> Бии и Партнеры»</w:t>
      </w:r>
    </w:p>
    <w:p w:rsidR="006A1105" w:rsidRPr="00801414" w:rsidRDefault="006A1105" w:rsidP="006A1105">
      <w:pPr>
        <w:pStyle w:val="normal"/>
        <w:widowControl w:val="0"/>
        <w:spacing w:line="240" w:lineRule="auto"/>
        <w:rPr>
          <w:rFonts w:ascii="Arial Narrow" w:hAnsi="Arial Narrow"/>
          <w:b/>
          <w:sz w:val="20"/>
          <w:szCs w:val="24"/>
          <w:lang w:val="en-US"/>
        </w:rPr>
      </w:pPr>
      <w:r w:rsidRPr="00801414">
        <w:rPr>
          <w:rFonts w:ascii="Arial Narrow" w:hAnsi="Arial Narrow"/>
          <w:b/>
          <w:sz w:val="20"/>
          <w:szCs w:val="24"/>
          <w:lang w:val="en-US"/>
        </w:rPr>
        <w:t>Business ID # 02029109</w:t>
      </w:r>
    </w:p>
    <w:p w:rsidR="00AA03D7" w:rsidRPr="0067399C" w:rsidRDefault="006A1105" w:rsidP="006172E8">
      <w:pPr>
        <w:pStyle w:val="normal"/>
        <w:widowControl w:val="0"/>
        <w:spacing w:line="240" w:lineRule="auto"/>
        <w:jc w:val="right"/>
        <w:rPr>
          <w:rFonts w:asciiTheme="minorHAnsi" w:hAnsiTheme="minorHAnsi"/>
          <w:b/>
          <w:color w:val="FF0000"/>
          <w:sz w:val="24"/>
          <w:lang w:val="en-US"/>
        </w:rPr>
      </w:pPr>
      <w:r w:rsidRPr="0067399C">
        <w:rPr>
          <w:rFonts w:asciiTheme="minorHAnsi" w:hAnsiTheme="minorHAnsi" w:cs="Calibri"/>
          <w:sz w:val="16"/>
          <w:szCs w:val="12"/>
          <w:lang w:val="en-US"/>
        </w:rPr>
        <w:t>© The Global Partnership on Development of Scientific Cooperation</w:t>
      </w:r>
      <w:r w:rsidR="006172E8" w:rsidRPr="0067399C">
        <w:rPr>
          <w:rFonts w:asciiTheme="minorHAnsi" w:hAnsiTheme="minorHAnsi" w:cs="Calibri"/>
          <w:sz w:val="16"/>
          <w:szCs w:val="12"/>
          <w:lang w:val="en-US"/>
        </w:rPr>
        <w:t>, LLC</w:t>
      </w:r>
    </w:p>
    <w:p w:rsidR="009448F6" w:rsidRPr="008D4C3F" w:rsidRDefault="009448F6">
      <w:pPr>
        <w:pStyle w:val="normal"/>
        <w:widowControl w:val="0"/>
        <w:spacing w:line="240" w:lineRule="auto"/>
        <w:rPr>
          <w:b/>
          <w:color w:val="auto"/>
          <w:sz w:val="24"/>
          <w:lang w:val="en-US"/>
        </w:rPr>
      </w:pPr>
    </w:p>
    <w:p w:rsidR="006A1105" w:rsidRPr="00423B90" w:rsidRDefault="006A1105" w:rsidP="006172E8">
      <w:pPr>
        <w:rPr>
          <w:rFonts w:ascii="Arial Narrow" w:hAnsi="Arial Narrow" w:cs="Calibri"/>
          <w:b/>
          <w:bCs/>
          <w:color w:val="FF0000"/>
          <w:sz w:val="32"/>
          <w:szCs w:val="28"/>
          <w:lang w:val="en-US"/>
        </w:rPr>
      </w:pPr>
    </w:p>
    <w:p w:rsidR="00BB41F1" w:rsidRPr="00E16BB9" w:rsidRDefault="00BB41F1" w:rsidP="00BB41F1">
      <w:pPr>
        <w:jc w:val="center"/>
        <w:rPr>
          <w:rFonts w:ascii="Arial Narrow" w:hAnsi="Arial Narrow" w:cs="Calibri"/>
          <w:b/>
          <w:bCs/>
          <w:color w:val="auto"/>
          <w:sz w:val="32"/>
          <w:szCs w:val="28"/>
        </w:rPr>
      </w:pPr>
      <w:r w:rsidRPr="00E16BB9">
        <w:rPr>
          <w:rFonts w:ascii="Arial Narrow" w:hAnsi="Arial Narrow" w:cs="Calibri"/>
          <w:b/>
          <w:bCs/>
          <w:color w:val="auto"/>
          <w:sz w:val="32"/>
          <w:szCs w:val="28"/>
        </w:rPr>
        <w:t xml:space="preserve">Вторая международная научная конференция </w:t>
      </w:r>
    </w:p>
    <w:p w:rsidR="00BB41F1" w:rsidRDefault="00BB41F1" w:rsidP="00BB41F1">
      <w:pPr>
        <w:jc w:val="center"/>
        <w:rPr>
          <w:rFonts w:ascii="Arial Narrow" w:hAnsi="Arial Narrow" w:cs="Times New Roman CYR"/>
          <w:b/>
          <w:sz w:val="32"/>
          <w:szCs w:val="32"/>
        </w:rPr>
      </w:pPr>
      <w:r w:rsidRPr="00F22251">
        <w:rPr>
          <w:rFonts w:ascii="Arial Narrow" w:hAnsi="Arial Narrow" w:cs="Calibri"/>
          <w:b/>
          <w:bCs/>
          <w:sz w:val="32"/>
          <w:szCs w:val="32"/>
        </w:rPr>
        <w:t>«</w:t>
      </w:r>
      <w:r>
        <w:rPr>
          <w:rFonts w:ascii="Arial Narrow" w:hAnsi="Arial Narrow" w:cs="Times New Roman CYR"/>
          <w:b/>
          <w:sz w:val="32"/>
          <w:szCs w:val="32"/>
        </w:rPr>
        <w:t xml:space="preserve">Развитие науки в </w:t>
      </w:r>
      <w:r>
        <w:rPr>
          <w:rFonts w:ascii="Arial Narrow" w:hAnsi="Arial Narrow" w:cs="Times New Roman CYR"/>
          <w:b/>
          <w:sz w:val="32"/>
          <w:szCs w:val="32"/>
          <w:lang w:val="en-US"/>
        </w:rPr>
        <w:t>XXI</w:t>
      </w:r>
      <w:r>
        <w:rPr>
          <w:rFonts w:ascii="Arial Narrow" w:hAnsi="Arial Narrow" w:cs="Times New Roman CYR"/>
          <w:b/>
          <w:sz w:val="32"/>
          <w:szCs w:val="32"/>
        </w:rPr>
        <w:t xml:space="preserve"> веке:</w:t>
      </w:r>
    </w:p>
    <w:p w:rsidR="00BB41F1" w:rsidRPr="00223A4E" w:rsidRDefault="00BB41F1" w:rsidP="00BB41F1">
      <w:pPr>
        <w:jc w:val="center"/>
        <w:rPr>
          <w:rFonts w:ascii="Arial Narrow" w:hAnsi="Arial Narrow" w:cs="Calibri"/>
          <w:b/>
          <w:bCs/>
          <w:color w:val="FF0000"/>
          <w:sz w:val="32"/>
          <w:szCs w:val="28"/>
        </w:rPr>
      </w:pPr>
      <w:r>
        <w:rPr>
          <w:rFonts w:ascii="Arial Narrow" w:hAnsi="Arial Narrow" w:cs="Times New Roman CYR"/>
          <w:b/>
          <w:sz w:val="32"/>
          <w:szCs w:val="32"/>
        </w:rPr>
        <w:t>педагогические и психологические науки</w:t>
      </w:r>
      <w:r w:rsidRPr="00A31870">
        <w:rPr>
          <w:rFonts w:ascii="Arial Narrow" w:hAnsi="Arial Narrow" w:cs="Calibri"/>
          <w:b/>
          <w:bCs/>
          <w:sz w:val="32"/>
          <w:szCs w:val="28"/>
        </w:rPr>
        <w:t>»</w:t>
      </w:r>
    </w:p>
    <w:p w:rsidR="00BB41F1" w:rsidRPr="00A14808" w:rsidRDefault="00BB41F1" w:rsidP="00BB41F1">
      <w:pPr>
        <w:jc w:val="center"/>
        <w:rPr>
          <w:rFonts w:ascii="Arial Narrow" w:hAnsi="Arial Narrow" w:cs="Calibri"/>
          <w:b/>
          <w:bCs/>
          <w:color w:val="FF0000"/>
          <w:sz w:val="24"/>
          <w:szCs w:val="28"/>
        </w:rPr>
      </w:pPr>
      <w:r w:rsidRPr="00A14808">
        <w:rPr>
          <w:rFonts w:ascii="Arial Narrow" w:hAnsi="Arial Narrow" w:cs="Calibri"/>
          <w:b/>
          <w:bCs/>
          <w:color w:val="FF0000"/>
          <w:sz w:val="24"/>
          <w:szCs w:val="28"/>
        </w:rPr>
        <w:t>(</w:t>
      </w:r>
      <w:r>
        <w:rPr>
          <w:rFonts w:ascii="Arial Narrow" w:hAnsi="Arial Narrow" w:cs="Calibri"/>
          <w:b/>
          <w:bCs/>
          <w:color w:val="FF0000"/>
          <w:sz w:val="24"/>
          <w:szCs w:val="28"/>
        </w:rPr>
        <w:t>Москва, Россия</w:t>
      </w:r>
      <w:r w:rsidRPr="00A14808">
        <w:rPr>
          <w:rFonts w:ascii="Arial Narrow" w:hAnsi="Arial Narrow" w:cs="Calibri"/>
          <w:b/>
          <w:bCs/>
          <w:color w:val="FF0000"/>
          <w:sz w:val="24"/>
          <w:szCs w:val="28"/>
        </w:rPr>
        <w:t>)</w:t>
      </w:r>
    </w:p>
    <w:p w:rsidR="00652DFE" w:rsidRPr="00736996" w:rsidRDefault="00652DFE" w:rsidP="00652DFE">
      <w:pPr>
        <w:ind w:firstLine="883"/>
        <w:jc w:val="both"/>
        <w:rPr>
          <w:rFonts w:ascii="Calibri" w:hAnsi="Calibri" w:cs="Calibri"/>
        </w:rPr>
      </w:pPr>
    </w:p>
    <w:p w:rsidR="00B03550" w:rsidRPr="00123780" w:rsidRDefault="004D6DA7" w:rsidP="00F75E6D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>
          <v:shape id="_x0000_s1115" type="#_x0000_t75" style="position:absolute;left:0;text-align:left;margin-left:0;margin-top:-.4pt;width:210.9pt;height:298.15pt;z-index:-1" wrapcoords="-64 0 -64 21555 21600 21555 21600 0 -64 0">
            <v:imagedata r:id="rId9" o:title="msk4"/>
            <w10:wrap type="tight"/>
          </v:shape>
        </w:pict>
      </w:r>
      <w:r w:rsidR="00652DFE">
        <w:rPr>
          <w:rFonts w:ascii="Calibri" w:hAnsi="Calibri" w:cs="Calibri"/>
        </w:rPr>
        <w:t>Глобальное партнерство по развитию научно</w:t>
      </w:r>
      <w:r w:rsidR="004F6CB4">
        <w:rPr>
          <w:rFonts w:ascii="Calibri" w:hAnsi="Calibri" w:cs="Calibri"/>
        </w:rPr>
        <w:t>го сотрудничества (Россия) и междуна</w:t>
      </w:r>
      <w:r w:rsidR="0009455D">
        <w:rPr>
          <w:rFonts w:ascii="Calibri" w:hAnsi="Calibri" w:cs="Calibri"/>
        </w:rPr>
        <w:t xml:space="preserve">родная </w:t>
      </w:r>
      <w:r w:rsidR="004F6CB4">
        <w:rPr>
          <w:rFonts w:ascii="Calibri" w:hAnsi="Calibri" w:cs="Calibri"/>
        </w:rPr>
        <w:t>компания</w:t>
      </w:r>
      <w:r w:rsidR="00652DFE">
        <w:rPr>
          <w:rFonts w:ascii="Calibri" w:hAnsi="Calibri" w:cs="Calibri"/>
        </w:rPr>
        <w:t xml:space="preserve"> «</w:t>
      </w:r>
      <w:r w:rsidR="00652DFE">
        <w:rPr>
          <w:rFonts w:ascii="Calibri" w:hAnsi="Calibri" w:cs="Calibri"/>
          <w:lang w:val="en-US"/>
        </w:rPr>
        <w:t>Ron</w:t>
      </w:r>
      <w:r w:rsidR="00652DFE" w:rsidRPr="00962D2A">
        <w:rPr>
          <w:rFonts w:ascii="Calibri" w:hAnsi="Calibri" w:cs="Calibri"/>
        </w:rPr>
        <w:t xml:space="preserve"> </w:t>
      </w:r>
      <w:r w:rsidR="00652DFE">
        <w:rPr>
          <w:rFonts w:ascii="Calibri" w:hAnsi="Calibri" w:cs="Calibri"/>
          <w:lang w:val="en-US"/>
        </w:rPr>
        <w:t>Bee</w:t>
      </w:r>
      <w:r w:rsidR="00652DFE" w:rsidRPr="00962D2A">
        <w:rPr>
          <w:rFonts w:ascii="Calibri" w:hAnsi="Calibri" w:cs="Calibri"/>
        </w:rPr>
        <w:t xml:space="preserve"> &amp; </w:t>
      </w:r>
      <w:r w:rsidR="00652DFE">
        <w:rPr>
          <w:rFonts w:ascii="Calibri" w:hAnsi="Calibri" w:cs="Calibri"/>
          <w:lang w:val="en-US"/>
        </w:rPr>
        <w:t>Associates</w:t>
      </w:r>
      <w:r w:rsidR="00652DFE">
        <w:rPr>
          <w:rFonts w:ascii="Calibri" w:hAnsi="Calibri" w:cs="Calibri"/>
        </w:rPr>
        <w:t xml:space="preserve">» </w:t>
      </w:r>
      <w:r w:rsidR="004F6CB4">
        <w:rPr>
          <w:rFonts w:ascii="Calibri" w:hAnsi="Calibri" w:cs="Calibri"/>
        </w:rPr>
        <w:t xml:space="preserve">(США) </w:t>
      </w:r>
      <w:r w:rsidR="00652DFE">
        <w:rPr>
          <w:rFonts w:ascii="Calibri" w:hAnsi="Calibri" w:cs="Calibri"/>
        </w:rPr>
        <w:t xml:space="preserve">объявляют  о </w:t>
      </w:r>
      <w:r w:rsidR="00A44D24">
        <w:rPr>
          <w:rFonts w:ascii="Calibri" w:hAnsi="Calibri" w:cs="Calibri"/>
        </w:rPr>
        <w:t xml:space="preserve">проведении </w:t>
      </w:r>
      <w:r w:rsidR="00BB41F1">
        <w:rPr>
          <w:rFonts w:ascii="Calibri" w:hAnsi="Calibri" w:cs="Calibri"/>
          <w:lang w:val="en-US"/>
        </w:rPr>
        <w:t>II</w:t>
      </w:r>
      <w:r w:rsidR="00A44D24">
        <w:rPr>
          <w:rFonts w:ascii="Calibri" w:hAnsi="Calibri" w:cs="Calibri"/>
        </w:rPr>
        <w:t xml:space="preserve"> международной научной конференции </w:t>
      </w:r>
      <w:r w:rsidR="00B27D95">
        <w:rPr>
          <w:rFonts w:ascii="Calibri" w:hAnsi="Calibri" w:cs="Calibri"/>
        </w:rPr>
        <w:t xml:space="preserve"> </w:t>
      </w:r>
      <w:r w:rsidR="00A44D24">
        <w:rPr>
          <w:rFonts w:ascii="Calibri" w:hAnsi="Calibri" w:cs="Calibri"/>
          <w:b/>
          <w:bCs/>
        </w:rPr>
        <w:t>«</w:t>
      </w:r>
      <w:r w:rsidR="00BB41F1">
        <w:rPr>
          <w:rFonts w:ascii="Calibri" w:hAnsi="Calibri" w:cs="Calibri"/>
          <w:b/>
          <w:bCs/>
        </w:rPr>
        <w:t xml:space="preserve">Развитие науки в </w:t>
      </w:r>
      <w:r w:rsidR="00BB41F1">
        <w:rPr>
          <w:rFonts w:ascii="Calibri" w:hAnsi="Calibri" w:cs="Calibri"/>
          <w:b/>
          <w:bCs/>
          <w:lang w:val="en-US"/>
        </w:rPr>
        <w:t>XXI</w:t>
      </w:r>
      <w:r w:rsidR="00BB41F1">
        <w:rPr>
          <w:rFonts w:ascii="Calibri" w:hAnsi="Calibri" w:cs="Calibri"/>
          <w:b/>
          <w:bCs/>
        </w:rPr>
        <w:t xml:space="preserve"> веке: педагогические и психологические науки</w:t>
      </w:r>
      <w:r w:rsidR="00A44D24">
        <w:rPr>
          <w:rFonts w:ascii="Calibri" w:hAnsi="Calibri" w:cs="Calibri"/>
          <w:b/>
          <w:bCs/>
        </w:rPr>
        <w:t>»</w:t>
      </w:r>
      <w:r w:rsidR="004F6CB4" w:rsidRPr="004F6CB4">
        <w:rPr>
          <w:rFonts w:ascii="Calibri" w:hAnsi="Calibri" w:cs="Calibri"/>
          <w:bCs/>
        </w:rPr>
        <w:t>,</w:t>
      </w:r>
      <w:r w:rsidR="00A44D24">
        <w:rPr>
          <w:rFonts w:ascii="Calibri" w:hAnsi="Calibri" w:cs="Calibri"/>
          <w:b/>
          <w:bCs/>
        </w:rPr>
        <w:t xml:space="preserve"> </w:t>
      </w:r>
      <w:r w:rsidR="004F6CB4">
        <w:rPr>
          <w:rFonts w:ascii="Calibri" w:hAnsi="Calibri" w:cs="Calibri"/>
          <w:bCs/>
        </w:rPr>
        <w:t xml:space="preserve">которая пройдет в городе </w:t>
      </w:r>
      <w:r w:rsidR="00FD6BF9">
        <w:rPr>
          <w:rFonts w:ascii="Calibri" w:hAnsi="Calibri" w:cs="Calibri"/>
          <w:bCs/>
        </w:rPr>
        <w:t>Москве</w:t>
      </w:r>
      <w:r w:rsidR="004F6CB4">
        <w:rPr>
          <w:rFonts w:ascii="Calibri" w:hAnsi="Calibri" w:cs="Calibri"/>
          <w:bCs/>
        </w:rPr>
        <w:t xml:space="preserve"> в дистанц</w:t>
      </w:r>
      <w:r w:rsidR="004F6CB4">
        <w:rPr>
          <w:rFonts w:ascii="Calibri" w:hAnsi="Calibri" w:cs="Calibri"/>
          <w:bCs/>
        </w:rPr>
        <w:t>и</w:t>
      </w:r>
      <w:r w:rsidR="004F6CB4">
        <w:rPr>
          <w:rFonts w:ascii="Calibri" w:hAnsi="Calibri" w:cs="Calibri"/>
          <w:bCs/>
        </w:rPr>
        <w:t xml:space="preserve">онном формате. </w:t>
      </w:r>
      <w:r w:rsidR="004F6CB4">
        <w:rPr>
          <w:rFonts w:ascii="Calibri" w:hAnsi="Calibri" w:cs="Calibri"/>
          <w:b/>
          <w:bCs/>
        </w:rPr>
        <w:t xml:space="preserve">По результатам работы конференции будет издан </w:t>
      </w:r>
      <w:r w:rsidR="00F769F0">
        <w:rPr>
          <w:rFonts w:ascii="Calibri" w:hAnsi="Calibri" w:cs="Calibri"/>
          <w:b/>
          <w:bCs/>
        </w:rPr>
        <w:t>сбо</w:t>
      </w:r>
      <w:r w:rsidR="00F769F0">
        <w:rPr>
          <w:rFonts w:ascii="Calibri" w:hAnsi="Calibri" w:cs="Calibri"/>
          <w:b/>
          <w:bCs/>
        </w:rPr>
        <w:t>р</w:t>
      </w:r>
      <w:r w:rsidR="00F769F0">
        <w:rPr>
          <w:rFonts w:ascii="Calibri" w:hAnsi="Calibri" w:cs="Calibri"/>
          <w:b/>
          <w:bCs/>
        </w:rPr>
        <w:t>ни</w:t>
      </w:r>
      <w:r w:rsidR="00BB41F1">
        <w:rPr>
          <w:rFonts w:ascii="Calibri" w:hAnsi="Calibri" w:cs="Calibri"/>
          <w:b/>
          <w:bCs/>
        </w:rPr>
        <w:t xml:space="preserve">к </w:t>
      </w:r>
      <w:r w:rsidR="004F6CB4">
        <w:rPr>
          <w:rFonts w:ascii="Calibri" w:hAnsi="Calibri" w:cs="Calibri"/>
          <w:b/>
          <w:bCs/>
        </w:rPr>
        <w:t>научных статей</w:t>
      </w:r>
      <w:r w:rsidR="00652DFE">
        <w:rPr>
          <w:rFonts w:ascii="Calibri" w:hAnsi="Calibri" w:cs="Calibri"/>
        </w:rPr>
        <w:t xml:space="preserve">.  </w:t>
      </w:r>
    </w:p>
    <w:p w:rsidR="00652DFE" w:rsidRDefault="00652DFE" w:rsidP="00F75E6D">
      <w:pPr>
        <w:ind w:firstLine="883"/>
        <w:jc w:val="both"/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  <w:b/>
          <w:bCs/>
        </w:rPr>
        <w:t>Дедлайн</w:t>
      </w:r>
      <w:proofErr w:type="spellEnd"/>
      <w:r>
        <w:rPr>
          <w:rFonts w:ascii="Calibri" w:hAnsi="Calibri" w:cs="Calibri"/>
        </w:rPr>
        <w:t xml:space="preserve"> приема </w:t>
      </w:r>
      <w:r w:rsidR="002811C9">
        <w:rPr>
          <w:rFonts w:ascii="Calibri" w:hAnsi="Calibri" w:cs="Calibri"/>
        </w:rPr>
        <w:t xml:space="preserve">заявок для участия и научных </w:t>
      </w:r>
      <w:r>
        <w:rPr>
          <w:rFonts w:ascii="Calibri" w:hAnsi="Calibri" w:cs="Calibri"/>
        </w:rPr>
        <w:t>статей</w:t>
      </w:r>
      <w:r w:rsidR="00B03550" w:rsidRPr="00B03550">
        <w:rPr>
          <w:rFonts w:ascii="Calibri" w:hAnsi="Calibri" w:cs="Calibri"/>
        </w:rPr>
        <w:t>:</w:t>
      </w:r>
      <w:r w:rsidR="002811C9">
        <w:rPr>
          <w:rFonts w:ascii="Calibri" w:hAnsi="Calibri" w:cs="Calibri"/>
        </w:rPr>
        <w:t xml:space="preserve"> </w:t>
      </w:r>
      <w:r w:rsidR="00FD6BF9">
        <w:rPr>
          <w:rFonts w:ascii="Calibri" w:hAnsi="Calibri" w:cs="Calibri"/>
          <w:b/>
          <w:bCs/>
        </w:rPr>
        <w:t>2</w:t>
      </w:r>
      <w:r w:rsidR="00024343">
        <w:rPr>
          <w:rFonts w:ascii="Calibri" w:hAnsi="Calibri" w:cs="Calibri"/>
          <w:b/>
          <w:bCs/>
        </w:rPr>
        <w:t>0 октября</w:t>
      </w:r>
      <w:r>
        <w:rPr>
          <w:rFonts w:ascii="Calibri" w:hAnsi="Calibri" w:cs="Calibri"/>
          <w:b/>
          <w:bCs/>
        </w:rPr>
        <w:t xml:space="preserve"> 2015 </w:t>
      </w:r>
      <w:r>
        <w:rPr>
          <w:rFonts w:ascii="Calibri" w:hAnsi="Calibri" w:cs="Calibri"/>
        </w:rPr>
        <w:t>г. (включительно)</w:t>
      </w:r>
      <w:r w:rsidRPr="00962D2A">
        <w:rPr>
          <w:rFonts w:ascii="Calibri" w:hAnsi="Calibri" w:cs="Calibri"/>
        </w:rPr>
        <w:t xml:space="preserve">. </w:t>
      </w:r>
      <w:r w:rsidRPr="00962D2A">
        <w:rPr>
          <w:rFonts w:ascii="Calibri" w:hAnsi="Calibri" w:cs="Calibri"/>
          <w:b/>
          <w:bCs/>
        </w:rPr>
        <w:t xml:space="preserve">Дата выхода сборника </w:t>
      </w:r>
      <w:r w:rsidRPr="00962D2A">
        <w:rPr>
          <w:rFonts w:ascii="Calibri" w:hAnsi="Calibri" w:cs="Calibri"/>
        </w:rPr>
        <w:t>научных ста</w:t>
      </w:r>
      <w:r w:rsidR="00B03550">
        <w:rPr>
          <w:rFonts w:ascii="Calibri" w:hAnsi="Calibri" w:cs="Calibri"/>
        </w:rPr>
        <w:t>тей</w:t>
      </w:r>
      <w:r w:rsidR="00B03550" w:rsidRPr="00E3777B">
        <w:rPr>
          <w:rFonts w:ascii="Calibri" w:hAnsi="Calibri" w:cs="Calibri"/>
        </w:rPr>
        <w:t>:</w:t>
      </w:r>
      <w:r w:rsidRPr="00962D2A">
        <w:rPr>
          <w:rFonts w:ascii="Calibri" w:hAnsi="Calibri" w:cs="Calibri"/>
        </w:rPr>
        <w:t xml:space="preserve"> </w:t>
      </w:r>
      <w:r w:rsidR="00024343">
        <w:rPr>
          <w:rFonts w:ascii="Calibri" w:hAnsi="Calibri" w:cs="Calibri"/>
          <w:b/>
          <w:bCs/>
        </w:rPr>
        <w:t>16</w:t>
      </w:r>
      <w:r w:rsidR="00A44D24">
        <w:rPr>
          <w:rFonts w:ascii="Calibri" w:hAnsi="Calibri" w:cs="Calibri"/>
          <w:b/>
          <w:bCs/>
        </w:rPr>
        <w:t xml:space="preserve"> </w:t>
      </w:r>
      <w:r w:rsidR="00024343">
        <w:rPr>
          <w:rFonts w:ascii="Calibri" w:hAnsi="Calibri" w:cs="Calibri"/>
          <w:b/>
          <w:bCs/>
        </w:rPr>
        <w:t>ноября</w:t>
      </w:r>
      <w:r>
        <w:rPr>
          <w:rFonts w:ascii="Calibri" w:hAnsi="Calibri" w:cs="Calibri"/>
          <w:b/>
          <w:bCs/>
        </w:rPr>
        <w:t xml:space="preserve"> </w:t>
      </w:r>
      <w:r w:rsidRPr="00962D2A">
        <w:rPr>
          <w:rFonts w:ascii="Calibri" w:hAnsi="Calibri" w:cs="Calibri"/>
          <w:b/>
          <w:bCs/>
        </w:rPr>
        <w:t>2015 г.</w:t>
      </w:r>
    </w:p>
    <w:p w:rsidR="00652DFE" w:rsidRDefault="00652DFE" w:rsidP="00F75E6D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участию </w:t>
      </w:r>
      <w:r>
        <w:rPr>
          <w:rFonts w:ascii="Calibri" w:hAnsi="Calibri" w:cs="Calibri"/>
          <w:b/>
          <w:bCs/>
        </w:rPr>
        <w:t xml:space="preserve"> приглашаются</w:t>
      </w:r>
      <w:r>
        <w:rPr>
          <w:rFonts w:ascii="Calibri" w:hAnsi="Calibri" w:cs="Calibri"/>
        </w:rPr>
        <w:t xml:space="preserve"> преподаватели, </w:t>
      </w:r>
      <w:r w:rsidR="00A44D24">
        <w:rPr>
          <w:rFonts w:ascii="Calibri" w:hAnsi="Calibri" w:cs="Calibri"/>
        </w:rPr>
        <w:t>до</w:t>
      </w:r>
      <w:r w:rsidR="00A44D24">
        <w:rPr>
          <w:rFonts w:ascii="Calibri" w:hAnsi="Calibri" w:cs="Calibri"/>
        </w:rPr>
        <w:t>к</w:t>
      </w:r>
      <w:r w:rsidR="00A44D24">
        <w:rPr>
          <w:rFonts w:ascii="Calibri" w:hAnsi="Calibri" w:cs="Calibri"/>
        </w:rPr>
        <w:t>тора и кандидаты наук</w:t>
      </w:r>
      <w:r w:rsidR="00B03550" w:rsidRPr="00B03550">
        <w:rPr>
          <w:rFonts w:ascii="Calibri" w:hAnsi="Calibri" w:cs="Calibri"/>
        </w:rPr>
        <w:t xml:space="preserve"> (</w:t>
      </w:r>
      <w:r w:rsidR="00B03550">
        <w:rPr>
          <w:rFonts w:ascii="Calibri" w:hAnsi="Calibri" w:cs="Calibri"/>
          <w:lang w:val="en-US"/>
        </w:rPr>
        <w:t>PhD</w:t>
      </w:r>
      <w:r w:rsidR="00B03550" w:rsidRPr="00B03550">
        <w:rPr>
          <w:rFonts w:ascii="Calibri" w:hAnsi="Calibri" w:cs="Calibri"/>
        </w:rPr>
        <w:t>)</w:t>
      </w:r>
      <w:r w:rsidR="00A44D24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сотрудники научно-исследовательских и образовательных учреждений, докторанты, аспиранты, соискатели,</w:t>
      </w:r>
      <w:r w:rsidR="00B03550">
        <w:rPr>
          <w:rFonts w:ascii="Calibri" w:hAnsi="Calibri" w:cs="Calibri"/>
        </w:rPr>
        <w:t xml:space="preserve"> а также</w:t>
      </w:r>
      <w:r>
        <w:rPr>
          <w:rFonts w:ascii="Calibri" w:hAnsi="Calibri" w:cs="Calibri"/>
        </w:rPr>
        <w:t xml:space="preserve"> магист</w:t>
      </w:r>
      <w:r w:rsidR="00B03550">
        <w:rPr>
          <w:rFonts w:ascii="Calibri" w:hAnsi="Calibri" w:cs="Calibri"/>
        </w:rPr>
        <w:t>ра</w:t>
      </w:r>
      <w:r w:rsidR="00B03550">
        <w:rPr>
          <w:rFonts w:ascii="Calibri" w:hAnsi="Calibri" w:cs="Calibri"/>
        </w:rPr>
        <w:t>н</w:t>
      </w:r>
      <w:r w:rsidR="00B03550">
        <w:rPr>
          <w:rFonts w:ascii="Calibri" w:hAnsi="Calibri" w:cs="Calibri"/>
        </w:rPr>
        <w:t>ты и</w:t>
      </w:r>
      <w:r>
        <w:rPr>
          <w:rFonts w:ascii="Calibri" w:hAnsi="Calibri" w:cs="Calibri"/>
        </w:rPr>
        <w:t xml:space="preserve"> студенты</w:t>
      </w:r>
      <w:r w:rsidR="00B03550">
        <w:rPr>
          <w:rFonts w:ascii="Calibri" w:hAnsi="Calibri" w:cs="Calibri"/>
        </w:rPr>
        <w:t xml:space="preserve"> (исключительно в соавторстве с научными руководителями, имеющими ученые степени)</w:t>
      </w:r>
      <w:r>
        <w:rPr>
          <w:rFonts w:ascii="Calibri" w:hAnsi="Calibri" w:cs="Calibri"/>
        </w:rPr>
        <w:t xml:space="preserve">. </w:t>
      </w:r>
    </w:p>
    <w:p w:rsidR="00652DFE" w:rsidRDefault="00652DFE" w:rsidP="00423B90">
      <w:pPr>
        <w:jc w:val="both"/>
        <w:rPr>
          <w:rStyle w:val="a9"/>
          <w:rFonts w:ascii="Calibri" w:hAnsi="Calibri" w:cs="Calibri"/>
          <w:color w:val="auto"/>
          <w:u w:val="none"/>
        </w:rPr>
      </w:pPr>
    </w:p>
    <w:p w:rsidR="006172E8" w:rsidRPr="009A0400" w:rsidRDefault="006172E8" w:rsidP="00F75E6D">
      <w:pPr>
        <w:ind w:firstLine="851"/>
        <w:jc w:val="both"/>
        <w:rPr>
          <w:rFonts w:ascii="Calibri" w:hAnsi="Calibri" w:cs="Calibri"/>
          <w:b/>
          <w:color w:val="FF0000"/>
        </w:rPr>
      </w:pPr>
      <w:r w:rsidRPr="009A0400">
        <w:rPr>
          <w:rFonts w:ascii="Calibri" w:hAnsi="Calibri" w:cs="Calibri"/>
          <w:b/>
          <w:color w:val="FF0000"/>
        </w:rPr>
        <w:t xml:space="preserve">Издание сборника </w:t>
      </w:r>
      <w:r w:rsidR="002C20D7">
        <w:rPr>
          <w:rFonts w:ascii="Calibri" w:hAnsi="Calibri" w:cs="Calibri"/>
          <w:b/>
          <w:color w:val="FF0000"/>
        </w:rPr>
        <w:t>научных статей</w:t>
      </w:r>
      <w:r>
        <w:rPr>
          <w:rFonts w:ascii="Calibri" w:hAnsi="Calibri" w:cs="Calibri"/>
          <w:b/>
          <w:color w:val="FF0000"/>
        </w:rPr>
        <w:t xml:space="preserve">. </w:t>
      </w:r>
    </w:p>
    <w:p w:rsidR="00FD6BF9" w:rsidRPr="001A3C03" w:rsidRDefault="00FD6BF9" w:rsidP="00FD6BF9">
      <w:pPr>
        <w:ind w:firstLine="883"/>
        <w:jc w:val="both"/>
        <w:rPr>
          <w:rStyle w:val="a9"/>
          <w:rFonts w:ascii="Calibri" w:hAnsi="Calibri" w:cs="Calibri"/>
          <w:b/>
          <w:bCs/>
          <w:color w:val="auto"/>
          <w:u w:val="none"/>
        </w:rPr>
      </w:pPr>
      <w:r w:rsidRPr="004B034B">
        <w:rPr>
          <w:rFonts w:ascii="Calibri" w:hAnsi="Calibri" w:cs="Calibri"/>
          <w:szCs w:val="22"/>
        </w:rPr>
        <w:t xml:space="preserve">По итогам работы конференции будет издан </w:t>
      </w:r>
      <w:r w:rsidR="00024317" w:rsidRPr="00FD3777">
        <w:rPr>
          <w:rFonts w:ascii="Calibri" w:hAnsi="Calibri" w:cs="Calibri"/>
          <w:b/>
          <w:szCs w:val="22"/>
        </w:rPr>
        <w:t>первый том</w:t>
      </w:r>
      <w:r w:rsidR="00024317">
        <w:rPr>
          <w:rFonts w:ascii="Calibri" w:hAnsi="Calibri" w:cs="Calibri"/>
          <w:szCs w:val="22"/>
        </w:rPr>
        <w:t xml:space="preserve"> </w:t>
      </w:r>
      <w:r w:rsidRPr="004B034B">
        <w:rPr>
          <w:rFonts w:ascii="Calibri" w:hAnsi="Calibri" w:cs="Calibri"/>
          <w:b/>
          <w:szCs w:val="22"/>
        </w:rPr>
        <w:t>сборник</w:t>
      </w:r>
      <w:r w:rsidR="00024317">
        <w:rPr>
          <w:rFonts w:ascii="Calibri" w:hAnsi="Calibri" w:cs="Calibri"/>
          <w:b/>
          <w:szCs w:val="22"/>
        </w:rPr>
        <w:t>а</w:t>
      </w:r>
      <w:r w:rsidRPr="004B034B">
        <w:rPr>
          <w:rFonts w:ascii="Calibri" w:hAnsi="Calibri" w:cs="Calibri"/>
          <w:b/>
          <w:szCs w:val="22"/>
        </w:rPr>
        <w:t xml:space="preserve"> научных статей</w:t>
      </w:r>
      <w:r w:rsidR="00024317">
        <w:rPr>
          <w:rFonts w:ascii="Calibri" w:hAnsi="Calibri" w:cs="Calibri"/>
          <w:b/>
          <w:szCs w:val="22"/>
        </w:rPr>
        <w:t xml:space="preserve"> </w:t>
      </w:r>
      <w:r w:rsidR="00783A47">
        <w:rPr>
          <w:rFonts w:ascii="Calibri" w:hAnsi="Calibri" w:cs="Calibri"/>
          <w:b/>
          <w:szCs w:val="22"/>
        </w:rPr>
        <w:t>«</w:t>
      </w:r>
      <w:r w:rsidR="00024317" w:rsidRPr="00FD3777">
        <w:rPr>
          <w:rFonts w:ascii="Calibri" w:hAnsi="Calibri" w:cs="Calibri"/>
          <w:bCs/>
        </w:rPr>
        <w:t xml:space="preserve">Развитие науки в </w:t>
      </w:r>
      <w:r w:rsidR="00024317" w:rsidRPr="00FD3777">
        <w:rPr>
          <w:rFonts w:ascii="Calibri" w:hAnsi="Calibri" w:cs="Calibri"/>
          <w:bCs/>
          <w:lang w:val="en-US"/>
        </w:rPr>
        <w:t>XXI</w:t>
      </w:r>
      <w:r w:rsidR="00024317" w:rsidRPr="00FD3777">
        <w:rPr>
          <w:rFonts w:ascii="Calibri" w:hAnsi="Calibri" w:cs="Calibri"/>
          <w:bCs/>
        </w:rPr>
        <w:t xml:space="preserve"> веке: педагогические и психологические науки»</w:t>
      </w:r>
      <w:r w:rsidR="00783A47" w:rsidRPr="00FD3777">
        <w:rPr>
          <w:rFonts w:ascii="Calibri" w:hAnsi="Calibri" w:cs="Calibri"/>
          <w:bCs/>
        </w:rPr>
        <w:t xml:space="preserve"> </w:t>
      </w:r>
      <w:r w:rsidR="00783A47">
        <w:rPr>
          <w:rFonts w:ascii="Calibri" w:hAnsi="Calibri" w:cs="Calibri"/>
          <w:b/>
          <w:bCs/>
        </w:rPr>
        <w:t>в электронном формате (</w:t>
      </w:r>
      <w:r w:rsidR="00783A47">
        <w:rPr>
          <w:rFonts w:ascii="Calibri" w:hAnsi="Calibri" w:cs="Calibri"/>
          <w:b/>
          <w:bCs/>
          <w:lang w:val="en-US"/>
        </w:rPr>
        <w:t>PDF</w:t>
      </w:r>
      <w:r w:rsidR="00783A47">
        <w:rPr>
          <w:rFonts w:ascii="Calibri" w:hAnsi="Calibri" w:cs="Calibri"/>
          <w:b/>
          <w:bCs/>
        </w:rPr>
        <w:t>)</w:t>
      </w:r>
      <w:r w:rsidRPr="004B034B">
        <w:rPr>
          <w:rFonts w:ascii="Calibri" w:hAnsi="Calibri" w:cs="Calibri"/>
          <w:b/>
          <w:szCs w:val="22"/>
        </w:rPr>
        <w:t xml:space="preserve">. </w:t>
      </w:r>
      <w:r w:rsidR="00024317" w:rsidRPr="00F05458">
        <w:rPr>
          <w:rFonts w:ascii="Calibri" w:hAnsi="Calibri" w:cs="Calibri"/>
          <w:b/>
        </w:rPr>
        <w:t>Редактор</w:t>
      </w:r>
      <w:r w:rsidR="00024317">
        <w:rPr>
          <w:rFonts w:ascii="Calibri" w:hAnsi="Calibri" w:cs="Calibri"/>
          <w:b/>
        </w:rPr>
        <w:t xml:space="preserve">ами </w:t>
      </w:r>
      <w:r w:rsidR="00024317" w:rsidRPr="00F05458">
        <w:rPr>
          <w:rFonts w:ascii="Calibri" w:hAnsi="Calibri" w:cs="Calibri"/>
          <w:b/>
        </w:rPr>
        <w:t>сборника явля</w:t>
      </w:r>
      <w:r w:rsidR="00024317">
        <w:rPr>
          <w:rFonts w:ascii="Calibri" w:hAnsi="Calibri" w:cs="Calibri"/>
          <w:b/>
        </w:rPr>
        <w:t xml:space="preserve">ются </w:t>
      </w:r>
      <w:r w:rsidR="00024317">
        <w:rPr>
          <w:rFonts w:ascii="Calibri" w:hAnsi="Calibri" w:cs="Calibri"/>
        </w:rPr>
        <w:t xml:space="preserve"> </w:t>
      </w:r>
      <w:r w:rsidR="00024317">
        <w:rPr>
          <w:rFonts w:ascii="Calibri" w:hAnsi="Calibri" w:cs="Calibri"/>
          <w:b/>
        </w:rPr>
        <w:t>Опарин Р.В</w:t>
      </w:r>
      <w:r w:rsidR="00024317" w:rsidRPr="00AC20A1">
        <w:rPr>
          <w:rFonts w:ascii="Calibri" w:hAnsi="Calibri" w:cs="Calibri"/>
        </w:rPr>
        <w:t>., к.п.н.,</w:t>
      </w:r>
      <w:r w:rsidR="00024317">
        <w:rPr>
          <w:rFonts w:ascii="Calibri" w:hAnsi="Calibri" w:cs="Calibri"/>
          <w:b/>
        </w:rPr>
        <w:t xml:space="preserve"> и Тата</w:t>
      </w:r>
      <w:r w:rsidR="00024317">
        <w:rPr>
          <w:rFonts w:ascii="Calibri" w:hAnsi="Calibri" w:cs="Calibri"/>
          <w:b/>
        </w:rPr>
        <w:t>р</w:t>
      </w:r>
      <w:r w:rsidR="00024317">
        <w:rPr>
          <w:rFonts w:ascii="Calibri" w:hAnsi="Calibri" w:cs="Calibri"/>
          <w:b/>
        </w:rPr>
        <w:t>кина Ю.Н</w:t>
      </w:r>
      <w:r w:rsidR="00024317" w:rsidRPr="00AC20A1">
        <w:rPr>
          <w:rFonts w:ascii="Calibri" w:hAnsi="Calibri" w:cs="Calibri"/>
        </w:rPr>
        <w:t>., к.с.н.</w:t>
      </w:r>
      <w:r w:rsidR="00024317">
        <w:rPr>
          <w:rFonts w:ascii="Calibri" w:hAnsi="Calibri" w:cs="Calibri"/>
          <w:b/>
        </w:rPr>
        <w:t xml:space="preserve"> </w:t>
      </w:r>
      <w:r w:rsidRPr="004B034B">
        <w:rPr>
          <w:rStyle w:val="a9"/>
          <w:rFonts w:ascii="Calibri" w:hAnsi="Calibri" w:cs="Calibri"/>
          <w:color w:val="auto"/>
          <w:szCs w:val="22"/>
          <w:u w:val="none"/>
        </w:rPr>
        <w:t xml:space="preserve">Сборнику присваиваются </w:t>
      </w:r>
      <w:r w:rsidRPr="00461499">
        <w:rPr>
          <w:rStyle w:val="a9"/>
          <w:rFonts w:ascii="Calibri" w:hAnsi="Calibri" w:cs="Calibri"/>
          <w:b/>
          <w:color w:val="auto"/>
          <w:szCs w:val="22"/>
          <w:u w:val="none"/>
        </w:rPr>
        <w:t xml:space="preserve">выходные данные </w:t>
      </w:r>
      <w:r>
        <w:rPr>
          <w:rStyle w:val="a9"/>
          <w:rFonts w:ascii="Calibri" w:hAnsi="Calibri" w:cs="Calibri"/>
          <w:b/>
          <w:color w:val="auto"/>
          <w:szCs w:val="22"/>
          <w:u w:val="none"/>
        </w:rPr>
        <w:t xml:space="preserve">российского </w:t>
      </w:r>
      <w:r w:rsidRPr="00461499">
        <w:rPr>
          <w:rStyle w:val="a9"/>
          <w:rFonts w:ascii="Calibri" w:hAnsi="Calibri" w:cs="Calibri"/>
          <w:b/>
          <w:color w:val="auto"/>
          <w:szCs w:val="22"/>
          <w:u w:val="none"/>
        </w:rPr>
        <w:t>издательства</w:t>
      </w:r>
      <w:r w:rsidRPr="004B034B">
        <w:rPr>
          <w:rStyle w:val="a9"/>
          <w:rFonts w:ascii="Calibri" w:hAnsi="Calibri" w:cs="Calibri"/>
          <w:color w:val="auto"/>
          <w:szCs w:val="22"/>
          <w:u w:val="none"/>
        </w:rPr>
        <w:t>, включая</w:t>
      </w:r>
      <w:r w:rsidRPr="004B034B">
        <w:rPr>
          <w:rStyle w:val="a9"/>
          <w:rFonts w:ascii="Calibri" w:hAnsi="Calibri" w:cs="Calibri"/>
          <w:b/>
          <w:bCs/>
          <w:color w:val="auto"/>
          <w:szCs w:val="22"/>
          <w:u w:val="none"/>
        </w:rPr>
        <w:t xml:space="preserve"> м</w:t>
      </w:r>
      <w:r w:rsidRPr="004B034B">
        <w:rPr>
          <w:rStyle w:val="a9"/>
          <w:rFonts w:ascii="Calibri" w:hAnsi="Calibri" w:cs="Calibri"/>
          <w:b/>
          <w:bCs/>
          <w:color w:val="auto"/>
          <w:szCs w:val="22"/>
          <w:u w:val="none"/>
        </w:rPr>
        <w:t>е</w:t>
      </w:r>
      <w:r w:rsidRPr="004B034B">
        <w:rPr>
          <w:rStyle w:val="a9"/>
          <w:rFonts w:ascii="Calibri" w:hAnsi="Calibri" w:cs="Calibri"/>
          <w:b/>
          <w:bCs/>
          <w:color w:val="auto"/>
          <w:szCs w:val="22"/>
          <w:u w:val="none"/>
        </w:rPr>
        <w:t>ждународный книжный</w:t>
      </w:r>
      <w:r w:rsidRPr="00A31870">
        <w:rPr>
          <w:rStyle w:val="a9"/>
          <w:rFonts w:ascii="Calibri" w:hAnsi="Calibri" w:cs="Calibri"/>
          <w:b/>
          <w:bCs/>
          <w:color w:val="auto"/>
          <w:u w:val="none"/>
        </w:rPr>
        <w:t xml:space="preserve"> номер </w:t>
      </w:r>
      <w:r w:rsidRPr="00A31870">
        <w:rPr>
          <w:rStyle w:val="a9"/>
          <w:rFonts w:ascii="Calibri" w:hAnsi="Calibri" w:cs="Calibri"/>
          <w:b/>
          <w:bCs/>
          <w:color w:val="auto"/>
          <w:u w:val="none"/>
          <w:lang w:val="en-US"/>
        </w:rPr>
        <w:t>ISBN</w:t>
      </w:r>
      <w:r>
        <w:rPr>
          <w:rStyle w:val="a9"/>
          <w:rFonts w:ascii="Calibri" w:hAnsi="Calibri" w:cs="Calibri"/>
          <w:b/>
          <w:bCs/>
          <w:color w:val="auto"/>
          <w:u w:val="none"/>
        </w:rPr>
        <w:t xml:space="preserve">, </w:t>
      </w:r>
      <w:r w:rsidRPr="00690A60">
        <w:rPr>
          <w:rStyle w:val="a9"/>
          <w:rFonts w:ascii="Calibri" w:hAnsi="Calibri" w:cs="Calibri"/>
          <w:bCs/>
          <w:color w:val="auto"/>
          <w:u w:val="none"/>
        </w:rPr>
        <w:t xml:space="preserve">выданный </w:t>
      </w:r>
      <w:r>
        <w:rPr>
          <w:rStyle w:val="a9"/>
          <w:rFonts w:ascii="Calibri" w:hAnsi="Calibri" w:cs="Calibri"/>
          <w:bCs/>
          <w:color w:val="auto"/>
          <w:u w:val="none"/>
        </w:rPr>
        <w:t>Книжной палатой России Глобальному партнерству по развитию научного сотрудничества</w:t>
      </w:r>
      <w:r w:rsidRPr="00461499">
        <w:rPr>
          <w:rStyle w:val="a9"/>
          <w:rFonts w:ascii="Calibri" w:hAnsi="Calibri" w:cs="Calibri"/>
          <w:bCs/>
          <w:color w:val="auto"/>
          <w:u w:val="none"/>
        </w:rPr>
        <w:t>.</w:t>
      </w:r>
      <w:r>
        <w:rPr>
          <w:rStyle w:val="a9"/>
          <w:rFonts w:ascii="Calibri" w:hAnsi="Calibri" w:cs="Calibri"/>
          <w:bCs/>
          <w:color w:val="auto"/>
          <w:u w:val="none"/>
        </w:rPr>
        <w:t xml:space="preserve"> </w:t>
      </w:r>
      <w:r w:rsidR="00024317">
        <w:rPr>
          <w:rStyle w:val="a9"/>
          <w:rFonts w:ascii="Calibri" w:hAnsi="Calibri" w:cs="Calibri"/>
          <w:bCs/>
          <w:color w:val="auto"/>
          <w:u w:val="none"/>
        </w:rPr>
        <w:t xml:space="preserve">Сборник </w:t>
      </w:r>
      <w:r w:rsidR="00024317" w:rsidRPr="003372E7">
        <w:rPr>
          <w:rStyle w:val="a9"/>
          <w:rFonts w:ascii="Calibri" w:hAnsi="Calibri" w:cs="Calibri"/>
          <w:b/>
          <w:bCs/>
          <w:color w:val="auto"/>
          <w:u w:val="none"/>
        </w:rPr>
        <w:t>публикуется в партнерстве</w:t>
      </w:r>
      <w:r w:rsidR="00024317">
        <w:rPr>
          <w:rStyle w:val="a9"/>
          <w:rFonts w:ascii="Calibri" w:hAnsi="Calibri" w:cs="Calibri"/>
          <w:bCs/>
          <w:color w:val="auto"/>
          <w:u w:val="none"/>
        </w:rPr>
        <w:t xml:space="preserve"> с калифорнийской компанией </w:t>
      </w:r>
      <w:r w:rsidR="00024317" w:rsidRPr="003372E7">
        <w:rPr>
          <w:rStyle w:val="a9"/>
          <w:rFonts w:ascii="Calibri" w:hAnsi="Calibri" w:cs="Calibri"/>
          <w:bCs/>
          <w:color w:val="auto"/>
          <w:u w:val="none"/>
        </w:rPr>
        <w:t>“</w:t>
      </w:r>
      <w:r w:rsidR="00024317" w:rsidRPr="00F05458">
        <w:rPr>
          <w:rStyle w:val="a9"/>
          <w:rFonts w:ascii="Calibri" w:hAnsi="Calibri" w:cs="Calibri"/>
          <w:b/>
          <w:bCs/>
          <w:color w:val="auto"/>
          <w:u w:val="none"/>
          <w:lang w:val="en-US"/>
        </w:rPr>
        <w:t>Ron</w:t>
      </w:r>
      <w:r w:rsidR="00024317" w:rsidRPr="00F05458">
        <w:rPr>
          <w:rStyle w:val="a9"/>
          <w:rFonts w:ascii="Calibri" w:hAnsi="Calibri" w:cs="Calibri"/>
          <w:b/>
          <w:bCs/>
          <w:color w:val="auto"/>
          <w:u w:val="none"/>
        </w:rPr>
        <w:t xml:space="preserve"> </w:t>
      </w:r>
      <w:r w:rsidR="00024317" w:rsidRPr="00F05458">
        <w:rPr>
          <w:rStyle w:val="a9"/>
          <w:rFonts w:ascii="Calibri" w:hAnsi="Calibri" w:cs="Calibri"/>
          <w:b/>
          <w:bCs/>
          <w:color w:val="auto"/>
          <w:u w:val="none"/>
          <w:lang w:val="en-US"/>
        </w:rPr>
        <w:t>Bee</w:t>
      </w:r>
      <w:r w:rsidR="00024317" w:rsidRPr="00F05458">
        <w:rPr>
          <w:rStyle w:val="a9"/>
          <w:rFonts w:ascii="Calibri" w:hAnsi="Calibri" w:cs="Calibri"/>
          <w:b/>
          <w:bCs/>
          <w:color w:val="auto"/>
          <w:u w:val="none"/>
        </w:rPr>
        <w:t xml:space="preserve"> &amp; </w:t>
      </w:r>
      <w:r w:rsidR="00024317" w:rsidRPr="00F05458">
        <w:rPr>
          <w:rStyle w:val="a9"/>
          <w:rFonts w:ascii="Calibri" w:hAnsi="Calibri" w:cs="Calibri"/>
          <w:b/>
          <w:bCs/>
          <w:color w:val="auto"/>
          <w:u w:val="none"/>
          <w:lang w:val="en-US"/>
        </w:rPr>
        <w:t>Associates</w:t>
      </w:r>
      <w:r w:rsidR="00024317" w:rsidRPr="003372E7">
        <w:rPr>
          <w:rStyle w:val="a9"/>
          <w:rFonts w:ascii="Calibri" w:hAnsi="Calibri" w:cs="Calibri"/>
          <w:bCs/>
          <w:color w:val="auto"/>
          <w:u w:val="none"/>
        </w:rPr>
        <w:t xml:space="preserve">” </w:t>
      </w:r>
      <w:r w:rsidR="00024317" w:rsidRPr="001A3C03">
        <w:rPr>
          <w:rStyle w:val="a9"/>
          <w:rFonts w:ascii="Calibri" w:hAnsi="Calibri" w:cs="Calibri"/>
          <w:b/>
          <w:bCs/>
          <w:color w:val="auto"/>
          <w:u w:val="none"/>
        </w:rPr>
        <w:t>(Сан-Диего, США).</w:t>
      </w:r>
    </w:p>
    <w:p w:rsidR="00BE6E54" w:rsidRPr="008A6E1B" w:rsidRDefault="00BE6E54" w:rsidP="00BE6E54">
      <w:pPr>
        <w:ind w:firstLine="883"/>
        <w:jc w:val="both"/>
        <w:rPr>
          <w:rFonts w:ascii="Calibri" w:hAnsi="Calibri" w:cs="Calibri"/>
        </w:rPr>
      </w:pPr>
      <w:r w:rsidRPr="00A30332">
        <w:rPr>
          <w:rFonts w:ascii="Calibri" w:hAnsi="Calibri" w:cs="Calibri"/>
          <w:b/>
        </w:rPr>
        <w:t xml:space="preserve">Электронный вариант сборника рассылается авторам и публикуется </w:t>
      </w:r>
      <w:r>
        <w:rPr>
          <w:rFonts w:ascii="Calibri" w:hAnsi="Calibri" w:cs="Calibri"/>
          <w:b/>
        </w:rPr>
        <w:t>в архиве на сайте</w:t>
      </w:r>
      <w:r w:rsidRPr="00A30332">
        <w:rPr>
          <w:rFonts w:ascii="Calibri" w:hAnsi="Calibri"/>
          <w:b/>
        </w:rPr>
        <w:t xml:space="preserve"> Гл</w:t>
      </w:r>
      <w:r w:rsidRPr="00A30332">
        <w:rPr>
          <w:rFonts w:ascii="Calibri" w:hAnsi="Calibri"/>
          <w:b/>
        </w:rPr>
        <w:t>о</w:t>
      </w:r>
      <w:r w:rsidRPr="00A30332">
        <w:rPr>
          <w:rFonts w:ascii="Calibri" w:hAnsi="Calibri"/>
          <w:b/>
        </w:rPr>
        <w:t>бального партнерства по развитию научного сотрудничества</w:t>
      </w:r>
      <w:r>
        <w:rPr>
          <w:rFonts w:ascii="Calibri" w:hAnsi="Calibri"/>
        </w:rPr>
        <w:t>.</w:t>
      </w:r>
      <w:r w:rsidRPr="00E13BC6">
        <w:rPr>
          <w:rFonts w:ascii="Calibri" w:hAnsi="Calibri" w:cs="Calibri"/>
        </w:rPr>
        <w:t xml:space="preserve"> </w:t>
      </w:r>
    </w:p>
    <w:p w:rsidR="00BE6E54" w:rsidRDefault="00BE6E54" w:rsidP="00FD6BF9">
      <w:pPr>
        <w:ind w:firstLine="883"/>
        <w:jc w:val="both"/>
        <w:rPr>
          <w:rStyle w:val="a9"/>
          <w:rFonts w:ascii="Calibri" w:hAnsi="Calibri" w:cs="Calibri"/>
          <w:bCs/>
          <w:color w:val="auto"/>
          <w:u w:val="none"/>
        </w:rPr>
      </w:pPr>
    </w:p>
    <w:p w:rsidR="002C20D7" w:rsidRPr="00FD6BF9" w:rsidRDefault="002C20D7" w:rsidP="00FD6BF9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Все статьи, включенные в сборник, проходят </w:t>
      </w:r>
      <w:r w:rsidRPr="00F056E2">
        <w:rPr>
          <w:rFonts w:ascii="Calibri" w:hAnsi="Calibri" w:cs="Calibri"/>
          <w:b/>
        </w:rPr>
        <w:t xml:space="preserve">обязательное </w:t>
      </w:r>
      <w:r>
        <w:rPr>
          <w:rFonts w:ascii="Calibri" w:hAnsi="Calibri" w:cs="Calibri"/>
        </w:rPr>
        <w:t>предварительное рецензиров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ние и последующую редакторскую вычитку текста</w:t>
      </w:r>
      <w:r w:rsidRPr="00F056E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в соответствии с публикационной этикой Глобальн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 xml:space="preserve">го партнерства. </w:t>
      </w:r>
      <w:r w:rsidR="00C42190">
        <w:rPr>
          <w:rFonts w:ascii="Calibri" w:hAnsi="Calibri" w:cs="Calibri"/>
        </w:rPr>
        <w:t xml:space="preserve">Сборник научных статей издается в соответствии </w:t>
      </w:r>
      <w:r w:rsidR="00C42190" w:rsidRPr="003F2627">
        <w:rPr>
          <w:rFonts w:ascii="Calibri" w:hAnsi="Calibri" w:cs="Calibri"/>
          <w:b/>
        </w:rPr>
        <w:t>с требованиями международного издательского стандарта</w:t>
      </w:r>
      <w:r w:rsidR="00C42190">
        <w:rPr>
          <w:rFonts w:ascii="Calibri" w:hAnsi="Calibri" w:cs="Calibri"/>
        </w:rPr>
        <w:t xml:space="preserve"> «</w:t>
      </w:r>
      <w:r w:rsidR="00C42190" w:rsidRPr="003F2627">
        <w:rPr>
          <w:rFonts w:ascii="Calibri" w:hAnsi="Calibri" w:cs="Calibri"/>
          <w:b/>
          <w:lang w:val="en-US"/>
        </w:rPr>
        <w:t>Chicago</w:t>
      </w:r>
      <w:r w:rsidR="00C42190" w:rsidRPr="003F2627">
        <w:rPr>
          <w:rFonts w:ascii="Calibri" w:hAnsi="Calibri" w:cs="Calibri"/>
          <w:b/>
        </w:rPr>
        <w:t xml:space="preserve"> </w:t>
      </w:r>
      <w:r w:rsidR="00D818E6">
        <w:rPr>
          <w:rFonts w:ascii="Calibri" w:hAnsi="Calibri" w:cs="Calibri"/>
          <w:b/>
          <w:lang w:val="en-US"/>
        </w:rPr>
        <w:t>Manua</w:t>
      </w:r>
      <w:r w:rsidR="00C42190" w:rsidRPr="003F2627">
        <w:rPr>
          <w:rFonts w:ascii="Calibri" w:hAnsi="Calibri" w:cs="Calibri"/>
          <w:b/>
          <w:lang w:val="en-US"/>
        </w:rPr>
        <w:t>l</w:t>
      </w:r>
      <w:r w:rsidR="00C42190" w:rsidRPr="003F2627">
        <w:rPr>
          <w:rFonts w:ascii="Calibri" w:hAnsi="Calibri" w:cs="Calibri"/>
          <w:b/>
        </w:rPr>
        <w:t xml:space="preserve"> </w:t>
      </w:r>
      <w:r w:rsidR="00C42190" w:rsidRPr="003F2627">
        <w:rPr>
          <w:rFonts w:ascii="Calibri" w:hAnsi="Calibri" w:cs="Calibri"/>
          <w:b/>
          <w:lang w:val="en-US"/>
        </w:rPr>
        <w:t>of</w:t>
      </w:r>
      <w:r w:rsidR="00C42190" w:rsidRPr="003F2627">
        <w:rPr>
          <w:rFonts w:ascii="Calibri" w:hAnsi="Calibri" w:cs="Calibri"/>
          <w:b/>
        </w:rPr>
        <w:t xml:space="preserve"> </w:t>
      </w:r>
      <w:r w:rsidR="00C42190" w:rsidRPr="003F2627">
        <w:rPr>
          <w:rFonts w:ascii="Calibri" w:hAnsi="Calibri" w:cs="Calibri"/>
          <w:b/>
          <w:lang w:val="en-US"/>
        </w:rPr>
        <w:t>Style</w:t>
      </w:r>
      <w:r w:rsidR="00C42190">
        <w:rPr>
          <w:rFonts w:ascii="Calibri" w:hAnsi="Calibri" w:cs="Calibri"/>
        </w:rPr>
        <w:t>»</w:t>
      </w:r>
      <w:r w:rsidR="00C42190" w:rsidRPr="003F2627">
        <w:rPr>
          <w:rFonts w:ascii="Calibri" w:hAnsi="Calibri" w:cs="Calibri"/>
        </w:rPr>
        <w:t xml:space="preserve">. </w:t>
      </w:r>
      <w:r w:rsidR="00C42190">
        <w:rPr>
          <w:rFonts w:ascii="Calibri" w:hAnsi="Calibri" w:cs="Calibri"/>
        </w:rPr>
        <w:t xml:space="preserve">Организационный комитет представляет </w:t>
      </w:r>
      <w:r w:rsidR="00C42190" w:rsidRPr="003F2627">
        <w:rPr>
          <w:rFonts w:ascii="Calibri" w:hAnsi="Calibri" w:cs="Calibri"/>
          <w:b/>
        </w:rPr>
        <w:t>справку о принятии статьи к публикации</w:t>
      </w:r>
      <w:r w:rsidR="00C42190">
        <w:rPr>
          <w:rFonts w:ascii="Calibri" w:hAnsi="Calibri" w:cs="Calibri"/>
        </w:rPr>
        <w:t xml:space="preserve"> в сборнике по запросу автора.</w:t>
      </w:r>
    </w:p>
    <w:p w:rsidR="00804FF6" w:rsidRPr="002C20D7" w:rsidRDefault="004D6DA7" w:rsidP="00E13BC6">
      <w:pPr>
        <w:jc w:val="both"/>
        <w:rPr>
          <w:rStyle w:val="a9"/>
          <w:rFonts w:ascii="Calibri" w:hAnsi="Calibri" w:cs="Calibri"/>
          <w:bCs/>
          <w:color w:val="auto"/>
          <w:u w:val="none"/>
        </w:rPr>
      </w:pPr>
      <w:r w:rsidRPr="004D6DA7">
        <w:rPr>
          <w:rFonts w:ascii="Calibri" w:hAnsi="Calibri" w:cs="Calibri"/>
          <w:b/>
          <w:noProof/>
          <w:color w:val="FF0000"/>
          <w:szCs w:val="22"/>
        </w:rPr>
        <w:pict>
          <v:rect id="_x0000_s1114" style="position:absolute;left:0;text-align:left;margin-left:-62.4pt;margin-top:5pt;width:599.45pt;height:632.85pt;z-index:-2" fillcolor="#f2f2f2" stroked="f"/>
        </w:pict>
      </w:r>
    </w:p>
    <w:p w:rsidR="00652DFE" w:rsidRDefault="00783A47" w:rsidP="004531F7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 рамках проводимой конференции предполагае</w:t>
      </w:r>
      <w:r w:rsidR="00FD3777">
        <w:rPr>
          <w:rFonts w:ascii="Calibri" w:hAnsi="Calibri" w:cs="Calibri"/>
          <w:b/>
          <w:bCs/>
        </w:rPr>
        <w:t>тся обсуждение следующих тем</w:t>
      </w:r>
      <w:r w:rsidR="00652DFE">
        <w:rPr>
          <w:rFonts w:ascii="Calibri" w:hAnsi="Calibri" w:cs="Calibri"/>
          <w:b/>
          <w:bCs/>
        </w:rPr>
        <w:t>:</w:t>
      </w:r>
    </w:p>
    <w:p w:rsidR="00783A47" w:rsidRPr="00F76054" w:rsidRDefault="00783A47" w:rsidP="00783A4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783A47" w:rsidRPr="00FD3777" w:rsidRDefault="00783A47" w:rsidP="00783A47">
      <w:pPr>
        <w:spacing w:line="240" w:lineRule="auto"/>
        <w:jc w:val="center"/>
        <w:rPr>
          <w:rFonts w:ascii="Calibri" w:hAnsi="Calibri"/>
          <w:i/>
          <w:sz w:val="24"/>
          <w:szCs w:val="24"/>
        </w:rPr>
      </w:pPr>
      <w:r w:rsidRPr="00FD3777">
        <w:rPr>
          <w:rFonts w:ascii="Calibri" w:hAnsi="Calibri"/>
          <w:b/>
          <w:i/>
          <w:sz w:val="24"/>
          <w:szCs w:val="24"/>
        </w:rPr>
        <w:t>Педагогические науки</w:t>
      </w:r>
      <w:r w:rsidRPr="00FD3777">
        <w:rPr>
          <w:rFonts w:ascii="Calibri" w:hAnsi="Calibri"/>
          <w:i/>
          <w:sz w:val="24"/>
          <w:szCs w:val="24"/>
        </w:rPr>
        <w:t>:</w:t>
      </w:r>
    </w:p>
    <w:p w:rsidR="00783A47" w:rsidRPr="00F76054" w:rsidRDefault="00783A47" w:rsidP="00783A47">
      <w:pPr>
        <w:spacing w:line="240" w:lineRule="auto"/>
        <w:rPr>
          <w:rFonts w:ascii="Calibri" w:hAnsi="Calibri" w:cs="Tahoma"/>
          <w:sz w:val="24"/>
          <w:szCs w:val="24"/>
        </w:rPr>
      </w:pPr>
      <w:r w:rsidRPr="00F76054">
        <w:rPr>
          <w:rFonts w:ascii="Calibri" w:hAnsi="Calibri" w:cs="Tahoma"/>
          <w:sz w:val="24"/>
          <w:szCs w:val="24"/>
        </w:rPr>
        <w:t xml:space="preserve">1. </w:t>
      </w:r>
      <w:r w:rsidRPr="002A5667">
        <w:rPr>
          <w:rFonts w:ascii="Calibri" w:hAnsi="Calibri" w:cs="Tahoma"/>
          <w:sz w:val="24"/>
          <w:szCs w:val="24"/>
        </w:rPr>
        <w:t>Общая педагогика, история педагогики и образования</w:t>
      </w:r>
      <w:r w:rsidRPr="00F76054">
        <w:rPr>
          <w:rFonts w:ascii="Calibri" w:hAnsi="Calibri" w:cs="Tahoma"/>
          <w:sz w:val="24"/>
          <w:szCs w:val="24"/>
        </w:rPr>
        <w:t>.</w:t>
      </w:r>
    </w:p>
    <w:p w:rsidR="00783A47" w:rsidRPr="00F76054" w:rsidRDefault="00783A47" w:rsidP="00783A47">
      <w:pPr>
        <w:spacing w:line="240" w:lineRule="auto"/>
        <w:rPr>
          <w:rFonts w:ascii="Calibri" w:hAnsi="Calibri" w:cs="Tahoma"/>
          <w:sz w:val="24"/>
          <w:szCs w:val="24"/>
        </w:rPr>
      </w:pPr>
      <w:r w:rsidRPr="00F76054">
        <w:rPr>
          <w:rFonts w:ascii="Calibri" w:hAnsi="Calibri"/>
          <w:sz w:val="24"/>
          <w:szCs w:val="24"/>
        </w:rPr>
        <w:t>2. Философия современного образования.</w:t>
      </w:r>
    </w:p>
    <w:p w:rsidR="00783A47" w:rsidRPr="00F76054" w:rsidRDefault="00783A47" w:rsidP="00783A47">
      <w:pPr>
        <w:spacing w:line="240" w:lineRule="auto"/>
        <w:rPr>
          <w:rFonts w:ascii="Calibri" w:hAnsi="Calibri" w:cs="Tahoma"/>
          <w:sz w:val="24"/>
          <w:szCs w:val="24"/>
        </w:rPr>
      </w:pPr>
      <w:r w:rsidRPr="00F76054">
        <w:rPr>
          <w:rFonts w:ascii="Calibri" w:hAnsi="Calibri" w:cs="Tahoma"/>
          <w:sz w:val="24"/>
          <w:szCs w:val="24"/>
        </w:rPr>
        <w:t xml:space="preserve">3. </w:t>
      </w:r>
      <w:r w:rsidRPr="002A5667">
        <w:rPr>
          <w:rFonts w:ascii="Calibri" w:hAnsi="Calibri" w:cs="Tahoma"/>
          <w:sz w:val="24"/>
          <w:szCs w:val="24"/>
        </w:rPr>
        <w:t>Теория и методика обучения и воспитания</w:t>
      </w:r>
      <w:r w:rsidRPr="00F76054">
        <w:rPr>
          <w:rFonts w:ascii="Calibri" w:hAnsi="Calibri" w:cs="Tahoma"/>
          <w:sz w:val="24"/>
          <w:szCs w:val="24"/>
        </w:rPr>
        <w:t>.</w:t>
      </w:r>
    </w:p>
    <w:p w:rsidR="00783A47" w:rsidRPr="00F76054" w:rsidRDefault="00783A47" w:rsidP="00783A47">
      <w:pPr>
        <w:spacing w:line="240" w:lineRule="auto"/>
        <w:rPr>
          <w:rFonts w:ascii="Calibri" w:hAnsi="Calibri" w:cs="Tahoma"/>
          <w:sz w:val="24"/>
          <w:szCs w:val="24"/>
        </w:rPr>
      </w:pPr>
      <w:r w:rsidRPr="00F76054">
        <w:rPr>
          <w:rFonts w:ascii="Calibri" w:hAnsi="Calibri" w:cs="Tahoma"/>
          <w:sz w:val="24"/>
          <w:szCs w:val="24"/>
        </w:rPr>
        <w:t xml:space="preserve">4. </w:t>
      </w:r>
      <w:r w:rsidRPr="002A5667">
        <w:rPr>
          <w:rFonts w:ascii="Calibri" w:hAnsi="Calibri" w:cs="Tahoma"/>
          <w:sz w:val="24"/>
          <w:szCs w:val="24"/>
        </w:rPr>
        <w:t>Коррекционная педагогика (сурдопедагогика и тифлопедагогика, олигофренопедагогика и логопедия)</w:t>
      </w:r>
      <w:r w:rsidRPr="00F76054">
        <w:rPr>
          <w:rFonts w:ascii="Calibri" w:hAnsi="Calibri" w:cs="Tahoma"/>
          <w:sz w:val="24"/>
          <w:szCs w:val="24"/>
        </w:rPr>
        <w:t>.</w:t>
      </w:r>
    </w:p>
    <w:p w:rsidR="00783A47" w:rsidRPr="00F76054" w:rsidRDefault="00783A47" w:rsidP="00783A47">
      <w:pPr>
        <w:spacing w:line="240" w:lineRule="auto"/>
        <w:rPr>
          <w:rFonts w:ascii="Calibri" w:hAnsi="Calibri" w:cs="Tahoma"/>
          <w:sz w:val="24"/>
          <w:szCs w:val="24"/>
        </w:rPr>
      </w:pPr>
      <w:r w:rsidRPr="00F76054">
        <w:rPr>
          <w:rFonts w:ascii="Calibri" w:hAnsi="Calibri" w:cs="Tahoma"/>
          <w:sz w:val="24"/>
          <w:szCs w:val="24"/>
        </w:rPr>
        <w:t xml:space="preserve">5. </w:t>
      </w:r>
      <w:r w:rsidRPr="002A5667">
        <w:rPr>
          <w:rFonts w:ascii="Calibri" w:hAnsi="Calibri" w:cs="Tahoma"/>
          <w:sz w:val="24"/>
          <w:szCs w:val="24"/>
        </w:rPr>
        <w:t>Теория, методика и организация социально-культурной деятельности</w:t>
      </w:r>
      <w:r w:rsidRPr="00F76054">
        <w:rPr>
          <w:rFonts w:ascii="Calibri" w:hAnsi="Calibri" w:cs="Tahoma"/>
          <w:sz w:val="24"/>
          <w:szCs w:val="24"/>
        </w:rPr>
        <w:t>.</w:t>
      </w:r>
    </w:p>
    <w:p w:rsidR="00783A47" w:rsidRPr="00F76054" w:rsidRDefault="00783A47" w:rsidP="00783A47">
      <w:pPr>
        <w:spacing w:line="240" w:lineRule="auto"/>
        <w:rPr>
          <w:rStyle w:val="apple-converted-space"/>
          <w:rFonts w:ascii="Calibri" w:hAnsi="Calibri"/>
          <w:sz w:val="24"/>
          <w:szCs w:val="24"/>
          <w:shd w:val="clear" w:color="auto" w:fill="FFFFFF"/>
        </w:rPr>
      </w:pPr>
      <w:r w:rsidRPr="00F76054">
        <w:rPr>
          <w:rFonts w:ascii="Calibri" w:hAnsi="Calibri"/>
          <w:sz w:val="24"/>
          <w:szCs w:val="24"/>
        </w:rPr>
        <w:t>6. Современные методы и модели в преподавании иностранных языков и культур.</w:t>
      </w:r>
      <w:r w:rsidRPr="00F76054">
        <w:rPr>
          <w:rStyle w:val="apple-converted-space"/>
          <w:rFonts w:ascii="Calibri" w:hAnsi="Calibri"/>
          <w:sz w:val="24"/>
          <w:szCs w:val="24"/>
        </w:rPr>
        <w:t> </w:t>
      </w:r>
    </w:p>
    <w:p w:rsidR="00783A47" w:rsidRPr="00F76054" w:rsidRDefault="00783A47" w:rsidP="00783A47">
      <w:pPr>
        <w:spacing w:line="240" w:lineRule="auto"/>
        <w:rPr>
          <w:rStyle w:val="apple-converted-space"/>
          <w:rFonts w:ascii="Calibri" w:hAnsi="Calibri"/>
          <w:sz w:val="24"/>
          <w:szCs w:val="24"/>
          <w:shd w:val="clear" w:color="auto" w:fill="FFFFFF"/>
        </w:rPr>
      </w:pPr>
      <w:r w:rsidRPr="00F76054">
        <w:rPr>
          <w:rStyle w:val="apple-converted-space"/>
          <w:rFonts w:ascii="Calibri" w:hAnsi="Calibri"/>
          <w:sz w:val="24"/>
          <w:szCs w:val="24"/>
        </w:rPr>
        <w:t>7. Модель беспрерывного образования в эпоху глобализации.</w:t>
      </w:r>
    </w:p>
    <w:p w:rsidR="00783A47" w:rsidRPr="00F76054" w:rsidRDefault="00783A47" w:rsidP="00783A47">
      <w:pPr>
        <w:spacing w:line="240" w:lineRule="auto"/>
        <w:rPr>
          <w:rFonts w:ascii="Calibri" w:hAnsi="Calibri" w:cs="Tahoma"/>
          <w:sz w:val="24"/>
          <w:szCs w:val="24"/>
        </w:rPr>
      </w:pPr>
      <w:r w:rsidRPr="00F76054">
        <w:rPr>
          <w:rFonts w:ascii="Calibri" w:hAnsi="Calibri" w:cs="Tahoma"/>
          <w:sz w:val="24"/>
          <w:szCs w:val="24"/>
        </w:rPr>
        <w:t>8. Инновационное развитие образования в условиях поликультурного взаимодействия.</w:t>
      </w:r>
    </w:p>
    <w:p w:rsidR="00783A47" w:rsidRPr="00F76054" w:rsidRDefault="00783A47" w:rsidP="00783A47">
      <w:pPr>
        <w:spacing w:line="240" w:lineRule="auto"/>
        <w:rPr>
          <w:rFonts w:ascii="Calibri" w:hAnsi="Calibri" w:cs="Tahoma"/>
          <w:sz w:val="24"/>
          <w:szCs w:val="24"/>
        </w:rPr>
      </w:pPr>
      <w:r w:rsidRPr="00F76054">
        <w:rPr>
          <w:rFonts w:ascii="Calibri" w:hAnsi="Calibri" w:cs="Tahoma"/>
          <w:sz w:val="24"/>
          <w:szCs w:val="24"/>
        </w:rPr>
        <w:t>9. Последипломное педагогическое образование в контексте международных тенденций ра</w:t>
      </w:r>
      <w:r w:rsidRPr="00F76054">
        <w:rPr>
          <w:rFonts w:ascii="Calibri" w:hAnsi="Calibri" w:cs="Tahoma"/>
          <w:sz w:val="24"/>
          <w:szCs w:val="24"/>
        </w:rPr>
        <w:t>з</w:t>
      </w:r>
      <w:r w:rsidRPr="00F76054">
        <w:rPr>
          <w:rFonts w:ascii="Calibri" w:hAnsi="Calibri" w:cs="Tahoma"/>
          <w:sz w:val="24"/>
          <w:szCs w:val="24"/>
        </w:rPr>
        <w:t>вития образовательных систем.</w:t>
      </w:r>
    </w:p>
    <w:p w:rsidR="00783A47" w:rsidRPr="00F76054" w:rsidRDefault="00783A47" w:rsidP="00783A47">
      <w:pPr>
        <w:spacing w:line="240" w:lineRule="auto"/>
        <w:rPr>
          <w:rFonts w:ascii="Calibri" w:hAnsi="Calibri" w:cs="Tahoma"/>
          <w:sz w:val="24"/>
          <w:szCs w:val="24"/>
        </w:rPr>
      </w:pPr>
      <w:r w:rsidRPr="00F76054">
        <w:rPr>
          <w:rFonts w:ascii="Calibri" w:hAnsi="Calibri" w:cs="Tahoma"/>
          <w:sz w:val="24"/>
          <w:szCs w:val="24"/>
        </w:rPr>
        <w:t>10. Дистанционное образование как модель развития образовательной траектории личности.</w:t>
      </w:r>
    </w:p>
    <w:p w:rsidR="00783A47" w:rsidRPr="00F76054" w:rsidRDefault="00783A47" w:rsidP="00783A47">
      <w:pPr>
        <w:spacing w:line="240" w:lineRule="auto"/>
        <w:rPr>
          <w:rFonts w:ascii="Calibri" w:hAnsi="Calibri" w:cs="Tahoma"/>
          <w:sz w:val="24"/>
          <w:szCs w:val="24"/>
        </w:rPr>
      </w:pPr>
      <w:r w:rsidRPr="00F76054">
        <w:rPr>
          <w:rFonts w:ascii="Calibri" w:hAnsi="Calibri" w:cs="Tahoma"/>
          <w:sz w:val="24"/>
          <w:szCs w:val="24"/>
        </w:rPr>
        <w:t>11. Современные информационно-коммуникационные технологии как фактор активной си</w:t>
      </w:r>
      <w:r w:rsidRPr="00F76054">
        <w:rPr>
          <w:rFonts w:ascii="Calibri" w:hAnsi="Calibri" w:cs="Tahoma"/>
          <w:sz w:val="24"/>
          <w:szCs w:val="24"/>
        </w:rPr>
        <w:t>с</w:t>
      </w:r>
      <w:r w:rsidRPr="00F76054">
        <w:rPr>
          <w:rFonts w:ascii="Calibri" w:hAnsi="Calibri" w:cs="Tahoma"/>
          <w:sz w:val="24"/>
          <w:szCs w:val="24"/>
        </w:rPr>
        <w:t xml:space="preserve">темы образования. </w:t>
      </w:r>
    </w:p>
    <w:p w:rsidR="00783A47" w:rsidRPr="00F76054" w:rsidRDefault="00783A47" w:rsidP="00783A47">
      <w:pPr>
        <w:spacing w:line="240" w:lineRule="auto"/>
        <w:rPr>
          <w:rFonts w:ascii="Calibri" w:hAnsi="Calibri" w:cs="Tahoma"/>
          <w:sz w:val="24"/>
          <w:szCs w:val="24"/>
        </w:rPr>
      </w:pPr>
      <w:r w:rsidRPr="00F76054">
        <w:rPr>
          <w:rFonts w:ascii="Calibri" w:hAnsi="Calibri" w:cs="Tahoma"/>
          <w:sz w:val="24"/>
          <w:szCs w:val="24"/>
        </w:rPr>
        <w:t xml:space="preserve">12. </w:t>
      </w:r>
      <w:r w:rsidRPr="002A5667">
        <w:rPr>
          <w:rFonts w:ascii="Calibri" w:hAnsi="Calibri" w:cs="Tahoma"/>
          <w:sz w:val="24"/>
          <w:szCs w:val="24"/>
        </w:rPr>
        <w:t>Теория и методика физического вос</w:t>
      </w:r>
      <w:r w:rsidRPr="00F76054">
        <w:rPr>
          <w:rFonts w:ascii="Calibri" w:hAnsi="Calibri" w:cs="Tahoma"/>
          <w:sz w:val="24"/>
          <w:szCs w:val="24"/>
        </w:rPr>
        <w:t xml:space="preserve">питания, спортивной тренировки, </w:t>
      </w:r>
      <w:r w:rsidRPr="002A5667">
        <w:rPr>
          <w:rFonts w:ascii="Calibri" w:hAnsi="Calibri" w:cs="Tahoma"/>
          <w:sz w:val="24"/>
          <w:szCs w:val="24"/>
        </w:rPr>
        <w:t>оздоровительной и адаптивной физической культуры</w:t>
      </w:r>
      <w:r w:rsidRPr="00F76054">
        <w:rPr>
          <w:rFonts w:ascii="Calibri" w:hAnsi="Calibri" w:cs="Tahoma"/>
          <w:sz w:val="24"/>
          <w:szCs w:val="24"/>
        </w:rPr>
        <w:t>.</w:t>
      </w:r>
    </w:p>
    <w:p w:rsidR="00783A47" w:rsidRPr="00F76054" w:rsidRDefault="00783A47" w:rsidP="00783A47">
      <w:pPr>
        <w:spacing w:line="240" w:lineRule="auto"/>
        <w:rPr>
          <w:rFonts w:ascii="Calibri" w:hAnsi="Calibri" w:cs="Tahoma"/>
          <w:sz w:val="24"/>
          <w:szCs w:val="24"/>
        </w:rPr>
      </w:pPr>
      <w:r w:rsidRPr="00F76054">
        <w:rPr>
          <w:rFonts w:ascii="Calibri" w:hAnsi="Calibri" w:cs="Tahoma"/>
          <w:sz w:val="24"/>
          <w:szCs w:val="24"/>
        </w:rPr>
        <w:t>13. Подготовка будущих педагогов к работе в условиях информационного общества.</w:t>
      </w:r>
    </w:p>
    <w:p w:rsidR="00783A47" w:rsidRPr="00F76054" w:rsidRDefault="00783A47" w:rsidP="00783A47">
      <w:pPr>
        <w:spacing w:line="240" w:lineRule="auto"/>
        <w:rPr>
          <w:rFonts w:ascii="Calibri" w:hAnsi="Calibri" w:cs="Tahoma"/>
          <w:sz w:val="24"/>
          <w:szCs w:val="24"/>
        </w:rPr>
      </w:pPr>
      <w:r w:rsidRPr="00F76054">
        <w:rPr>
          <w:rFonts w:ascii="Calibri" w:hAnsi="Calibri" w:cs="Tahoma"/>
          <w:sz w:val="24"/>
          <w:szCs w:val="24"/>
        </w:rPr>
        <w:t>14. Инновационные процессы в инклюзивном образовании.</w:t>
      </w:r>
    </w:p>
    <w:p w:rsidR="00783A47" w:rsidRPr="00F76054" w:rsidRDefault="00783A47" w:rsidP="00783A47">
      <w:pPr>
        <w:spacing w:line="240" w:lineRule="auto"/>
        <w:rPr>
          <w:rFonts w:ascii="Calibri" w:hAnsi="Calibri" w:cs="Tahoma"/>
          <w:sz w:val="24"/>
          <w:szCs w:val="24"/>
        </w:rPr>
      </w:pPr>
      <w:r w:rsidRPr="00F76054">
        <w:rPr>
          <w:rFonts w:ascii="Calibri" w:hAnsi="Calibri" w:cs="Tahoma"/>
          <w:sz w:val="24"/>
          <w:szCs w:val="24"/>
        </w:rPr>
        <w:t xml:space="preserve">15. Физиологические и психологические особенности раздельного обучения. Проблема поло-личностного обучения и воспитания. </w:t>
      </w:r>
    </w:p>
    <w:p w:rsidR="00783A47" w:rsidRPr="00F76054" w:rsidRDefault="00783A47" w:rsidP="00783A47">
      <w:pPr>
        <w:spacing w:line="240" w:lineRule="auto"/>
        <w:rPr>
          <w:rFonts w:ascii="Calibri" w:hAnsi="Calibri" w:cs="Tahoma"/>
          <w:sz w:val="24"/>
          <w:szCs w:val="24"/>
        </w:rPr>
      </w:pPr>
      <w:r w:rsidRPr="00F76054">
        <w:rPr>
          <w:rFonts w:ascii="Calibri" w:hAnsi="Calibri" w:cs="Tahoma"/>
          <w:sz w:val="24"/>
          <w:szCs w:val="24"/>
        </w:rPr>
        <w:t>16. Управление системой образования и образовательной организацией.</w:t>
      </w:r>
    </w:p>
    <w:p w:rsidR="00783A47" w:rsidRPr="00F76054" w:rsidRDefault="00783A47" w:rsidP="00783A47">
      <w:pPr>
        <w:spacing w:line="240" w:lineRule="auto"/>
        <w:rPr>
          <w:rFonts w:ascii="Calibri" w:hAnsi="Calibri" w:cs="Tahoma"/>
          <w:sz w:val="24"/>
          <w:szCs w:val="24"/>
        </w:rPr>
      </w:pPr>
      <w:r w:rsidRPr="00F76054">
        <w:rPr>
          <w:rFonts w:ascii="Calibri" w:hAnsi="Calibri" w:cs="Tahoma"/>
          <w:sz w:val="24"/>
          <w:szCs w:val="24"/>
        </w:rPr>
        <w:t xml:space="preserve">17. Актуальные вопросы развития дошкольного, школьного и высшего образования. </w:t>
      </w:r>
    </w:p>
    <w:p w:rsidR="00783A47" w:rsidRPr="00F76054" w:rsidRDefault="00783A47" w:rsidP="00783A47">
      <w:pPr>
        <w:spacing w:line="240" w:lineRule="auto"/>
        <w:rPr>
          <w:rFonts w:ascii="Calibri" w:hAnsi="Calibri" w:cs="Tahoma"/>
          <w:sz w:val="24"/>
          <w:szCs w:val="24"/>
        </w:rPr>
      </w:pPr>
      <w:r w:rsidRPr="00F76054">
        <w:rPr>
          <w:rFonts w:ascii="Calibri" w:hAnsi="Calibri" w:cs="Tahoma"/>
          <w:sz w:val="24"/>
          <w:szCs w:val="24"/>
        </w:rPr>
        <w:t xml:space="preserve">18. Теория и методика профессионального образования. </w:t>
      </w:r>
    </w:p>
    <w:p w:rsidR="00783A47" w:rsidRPr="00F76054" w:rsidRDefault="00783A47" w:rsidP="00783A47">
      <w:pPr>
        <w:spacing w:line="240" w:lineRule="auto"/>
        <w:rPr>
          <w:rFonts w:ascii="Calibri" w:hAnsi="Calibri" w:cs="Tahoma"/>
          <w:sz w:val="24"/>
          <w:szCs w:val="24"/>
        </w:rPr>
      </w:pPr>
      <w:r w:rsidRPr="00F76054">
        <w:rPr>
          <w:rFonts w:ascii="Calibri" w:hAnsi="Calibri" w:cs="Tahoma"/>
          <w:sz w:val="24"/>
          <w:szCs w:val="24"/>
        </w:rPr>
        <w:t>19. Университет как социально-педагогическая система: стратегии развития современного о</w:t>
      </w:r>
      <w:r w:rsidRPr="00F76054">
        <w:rPr>
          <w:rFonts w:ascii="Calibri" w:hAnsi="Calibri" w:cs="Tahoma"/>
          <w:sz w:val="24"/>
          <w:szCs w:val="24"/>
        </w:rPr>
        <w:t>б</w:t>
      </w:r>
      <w:r w:rsidRPr="00F76054">
        <w:rPr>
          <w:rFonts w:ascii="Calibri" w:hAnsi="Calibri" w:cs="Tahoma"/>
          <w:sz w:val="24"/>
          <w:szCs w:val="24"/>
        </w:rPr>
        <w:t xml:space="preserve">разования. </w:t>
      </w:r>
    </w:p>
    <w:p w:rsidR="00783A47" w:rsidRPr="00F76054" w:rsidRDefault="00783A47" w:rsidP="00783A47">
      <w:pPr>
        <w:spacing w:line="240" w:lineRule="auto"/>
        <w:rPr>
          <w:rFonts w:ascii="Calibri" w:hAnsi="Calibri" w:cs="Tahoma"/>
          <w:sz w:val="24"/>
          <w:szCs w:val="24"/>
        </w:rPr>
      </w:pPr>
      <w:r w:rsidRPr="00F76054">
        <w:rPr>
          <w:rFonts w:ascii="Calibri" w:hAnsi="Calibri" w:cs="Tahoma"/>
          <w:sz w:val="24"/>
          <w:szCs w:val="24"/>
        </w:rPr>
        <w:t>20. Структура современной системы образования: международные и региональные аспекты.</w:t>
      </w:r>
    </w:p>
    <w:p w:rsidR="00783A47" w:rsidRPr="00F76054" w:rsidRDefault="00783A47" w:rsidP="00783A47">
      <w:pPr>
        <w:spacing w:line="240" w:lineRule="auto"/>
        <w:rPr>
          <w:rFonts w:ascii="Calibri" w:hAnsi="Calibri" w:cs="Tahoma"/>
          <w:sz w:val="24"/>
          <w:szCs w:val="24"/>
        </w:rPr>
      </w:pPr>
    </w:p>
    <w:p w:rsidR="00783A47" w:rsidRPr="00FD3777" w:rsidRDefault="00783A47" w:rsidP="00783A47">
      <w:pPr>
        <w:spacing w:line="240" w:lineRule="auto"/>
        <w:jc w:val="center"/>
        <w:rPr>
          <w:rFonts w:ascii="Calibri" w:hAnsi="Calibri"/>
          <w:i/>
          <w:sz w:val="24"/>
          <w:szCs w:val="24"/>
        </w:rPr>
      </w:pPr>
      <w:r w:rsidRPr="00FD3777">
        <w:rPr>
          <w:rFonts w:ascii="Calibri" w:hAnsi="Calibri"/>
          <w:b/>
          <w:i/>
          <w:sz w:val="24"/>
          <w:szCs w:val="24"/>
        </w:rPr>
        <w:t>Психологические науки</w:t>
      </w:r>
      <w:r w:rsidRPr="00FD3777">
        <w:rPr>
          <w:rFonts w:ascii="Calibri" w:hAnsi="Calibri"/>
          <w:i/>
          <w:sz w:val="24"/>
          <w:szCs w:val="24"/>
        </w:rPr>
        <w:t>:</w:t>
      </w:r>
    </w:p>
    <w:p w:rsidR="00783A47" w:rsidRPr="00F76054" w:rsidRDefault="00783A47" w:rsidP="00783A47">
      <w:pPr>
        <w:spacing w:line="240" w:lineRule="auto"/>
        <w:rPr>
          <w:rFonts w:ascii="Calibri" w:hAnsi="Calibri"/>
          <w:sz w:val="24"/>
          <w:szCs w:val="24"/>
          <w:shd w:val="clear" w:color="auto" w:fill="FFFFFF"/>
        </w:rPr>
      </w:pPr>
      <w:r w:rsidRPr="00F76054">
        <w:rPr>
          <w:rFonts w:ascii="Calibri" w:hAnsi="Calibri"/>
          <w:sz w:val="24"/>
          <w:szCs w:val="24"/>
        </w:rPr>
        <w:t>1. Процесс становления психологической науки.</w:t>
      </w:r>
      <w:r w:rsidRPr="00F76054">
        <w:rPr>
          <w:rFonts w:ascii="Calibri" w:hAnsi="Calibri"/>
          <w:sz w:val="24"/>
          <w:szCs w:val="24"/>
          <w:shd w:val="clear" w:color="auto" w:fill="FFFFFF"/>
        </w:rPr>
        <w:t xml:space="preserve"> </w:t>
      </w:r>
    </w:p>
    <w:p w:rsidR="00783A47" w:rsidRPr="00F76054" w:rsidRDefault="00783A47" w:rsidP="00783A47">
      <w:pPr>
        <w:spacing w:line="240" w:lineRule="auto"/>
        <w:rPr>
          <w:rFonts w:ascii="Calibri" w:hAnsi="Calibri"/>
          <w:sz w:val="24"/>
          <w:szCs w:val="24"/>
          <w:shd w:val="clear" w:color="auto" w:fill="FFFFFF"/>
        </w:rPr>
      </w:pPr>
      <w:r w:rsidRPr="00F76054">
        <w:rPr>
          <w:rFonts w:ascii="Calibri" w:hAnsi="Calibri"/>
          <w:sz w:val="24"/>
          <w:szCs w:val="24"/>
        </w:rPr>
        <w:t>2. Методология исследования и система методов в психологии как науке.</w:t>
      </w:r>
      <w:r w:rsidRPr="00F76054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Pr="00F76054">
        <w:rPr>
          <w:rFonts w:ascii="Calibri" w:hAnsi="Calibri"/>
          <w:sz w:val="24"/>
          <w:szCs w:val="24"/>
          <w:shd w:val="clear" w:color="auto" w:fill="FFFFFF"/>
        </w:rPr>
        <w:br/>
      </w:r>
      <w:r w:rsidRPr="00F76054">
        <w:rPr>
          <w:rFonts w:ascii="Calibri" w:hAnsi="Calibri"/>
          <w:sz w:val="24"/>
          <w:szCs w:val="24"/>
        </w:rPr>
        <w:t>3. Происхождение и развитие психики человека в филогенезе, онтогенезе.</w:t>
      </w:r>
    </w:p>
    <w:p w:rsidR="00783A47" w:rsidRPr="00F76054" w:rsidRDefault="00783A47" w:rsidP="00783A47">
      <w:pPr>
        <w:spacing w:line="240" w:lineRule="auto"/>
        <w:rPr>
          <w:rFonts w:ascii="Calibri" w:hAnsi="Calibri"/>
          <w:sz w:val="24"/>
          <w:szCs w:val="24"/>
          <w:shd w:val="clear" w:color="auto" w:fill="FFFFFF"/>
        </w:rPr>
      </w:pPr>
      <w:r w:rsidRPr="00F76054">
        <w:rPr>
          <w:rFonts w:ascii="Calibri" w:hAnsi="Calibri"/>
          <w:sz w:val="24"/>
          <w:szCs w:val="24"/>
        </w:rPr>
        <w:t>4. Общая психология и психология личности</w:t>
      </w:r>
      <w:r>
        <w:rPr>
          <w:rFonts w:ascii="Calibri" w:hAnsi="Calibri"/>
          <w:sz w:val="24"/>
          <w:szCs w:val="24"/>
        </w:rPr>
        <w:t>.</w:t>
      </w:r>
    </w:p>
    <w:p w:rsidR="00783A47" w:rsidRPr="00F76054" w:rsidRDefault="00783A47" w:rsidP="00783A47">
      <w:pPr>
        <w:spacing w:line="240" w:lineRule="auto"/>
        <w:rPr>
          <w:rFonts w:ascii="Calibri" w:hAnsi="Calibri"/>
          <w:sz w:val="24"/>
          <w:szCs w:val="24"/>
          <w:shd w:val="clear" w:color="auto" w:fill="FFFFFF"/>
        </w:rPr>
      </w:pPr>
      <w:r w:rsidRPr="00F76054">
        <w:rPr>
          <w:rFonts w:ascii="Calibri" w:hAnsi="Calibri"/>
          <w:sz w:val="24"/>
          <w:szCs w:val="24"/>
        </w:rPr>
        <w:t>5. Педагогическая и коррекционная психология</w:t>
      </w:r>
    </w:p>
    <w:p w:rsidR="00783A47" w:rsidRPr="00F76054" w:rsidRDefault="00783A47" w:rsidP="00783A47">
      <w:pPr>
        <w:spacing w:line="240" w:lineRule="auto"/>
        <w:rPr>
          <w:rFonts w:ascii="Calibri" w:hAnsi="Calibri" w:cs="Tahoma"/>
          <w:sz w:val="24"/>
          <w:szCs w:val="24"/>
        </w:rPr>
      </w:pPr>
      <w:r w:rsidRPr="00F76054">
        <w:rPr>
          <w:rFonts w:ascii="Calibri" w:hAnsi="Calibri"/>
          <w:sz w:val="24"/>
          <w:szCs w:val="24"/>
        </w:rPr>
        <w:t>6. Психологические аспекты межэтнических и межкультурных взаимодействий.</w:t>
      </w:r>
      <w:r w:rsidRPr="00F76054">
        <w:rPr>
          <w:rStyle w:val="apple-converted-space"/>
          <w:rFonts w:ascii="Calibri" w:hAnsi="Calibri"/>
          <w:sz w:val="24"/>
          <w:szCs w:val="24"/>
        </w:rPr>
        <w:t> </w:t>
      </w:r>
      <w:r w:rsidRPr="00F76054">
        <w:rPr>
          <w:rFonts w:ascii="Calibri" w:hAnsi="Calibri"/>
          <w:sz w:val="24"/>
          <w:szCs w:val="24"/>
        </w:rPr>
        <w:br/>
        <w:t>7. Общая психология и психология личности.</w:t>
      </w:r>
    </w:p>
    <w:p w:rsidR="00783A47" w:rsidRPr="00F76054" w:rsidRDefault="00783A47" w:rsidP="00783A47">
      <w:pPr>
        <w:spacing w:line="240" w:lineRule="auto"/>
        <w:rPr>
          <w:rFonts w:ascii="Calibri" w:hAnsi="Calibri"/>
          <w:sz w:val="24"/>
          <w:szCs w:val="24"/>
          <w:shd w:val="clear" w:color="auto" w:fill="FFFFFF"/>
        </w:rPr>
      </w:pPr>
      <w:r w:rsidRPr="00F76054">
        <w:rPr>
          <w:rFonts w:ascii="Calibri" w:hAnsi="Calibri"/>
          <w:sz w:val="24"/>
          <w:szCs w:val="24"/>
        </w:rPr>
        <w:t>8. Педагогическая и коррекционная психология.</w:t>
      </w:r>
    </w:p>
    <w:p w:rsidR="00783A47" w:rsidRPr="00F76054" w:rsidRDefault="00783A47" w:rsidP="00783A47">
      <w:pPr>
        <w:spacing w:line="240" w:lineRule="auto"/>
        <w:rPr>
          <w:rFonts w:ascii="Calibri" w:hAnsi="Calibri"/>
          <w:sz w:val="24"/>
          <w:szCs w:val="24"/>
          <w:shd w:val="clear" w:color="auto" w:fill="FFFFFF"/>
        </w:rPr>
      </w:pPr>
      <w:r w:rsidRPr="00F76054">
        <w:rPr>
          <w:rFonts w:ascii="Calibri" w:hAnsi="Calibri"/>
          <w:sz w:val="24"/>
          <w:szCs w:val="24"/>
        </w:rPr>
        <w:t>9. Политическая психология.</w:t>
      </w:r>
    </w:p>
    <w:p w:rsidR="00783A47" w:rsidRPr="00F76054" w:rsidRDefault="00783A47" w:rsidP="00783A47">
      <w:pPr>
        <w:spacing w:line="240" w:lineRule="auto"/>
        <w:rPr>
          <w:rFonts w:ascii="Calibri" w:hAnsi="Calibri"/>
          <w:sz w:val="24"/>
          <w:szCs w:val="24"/>
          <w:shd w:val="clear" w:color="auto" w:fill="FFFFFF"/>
        </w:rPr>
      </w:pPr>
      <w:r w:rsidRPr="00F76054">
        <w:rPr>
          <w:rFonts w:ascii="Calibri" w:hAnsi="Calibri"/>
          <w:sz w:val="24"/>
          <w:szCs w:val="24"/>
        </w:rPr>
        <w:t>10. Психология семьи.</w:t>
      </w:r>
    </w:p>
    <w:p w:rsidR="004531F7" w:rsidRPr="00FD3777" w:rsidRDefault="00783A47" w:rsidP="00FD3777">
      <w:pPr>
        <w:spacing w:line="240" w:lineRule="auto"/>
        <w:rPr>
          <w:rFonts w:ascii="Calibri" w:hAnsi="Calibri" w:cs="Tahoma"/>
          <w:sz w:val="24"/>
          <w:szCs w:val="24"/>
        </w:rPr>
      </w:pPr>
      <w:r w:rsidRPr="00F76054">
        <w:rPr>
          <w:rFonts w:ascii="Calibri" w:hAnsi="Calibri"/>
          <w:sz w:val="24"/>
          <w:szCs w:val="24"/>
        </w:rPr>
        <w:t>11. Психология управления и организационная психология.</w:t>
      </w:r>
    </w:p>
    <w:p w:rsidR="00BE6E54" w:rsidRDefault="00BE6E54" w:rsidP="00C42190">
      <w:pPr>
        <w:jc w:val="both"/>
        <w:rPr>
          <w:rFonts w:ascii="Calibri" w:hAnsi="Calibri" w:cs="Calibri"/>
          <w:b/>
          <w:color w:val="FF0000"/>
        </w:rPr>
      </w:pPr>
    </w:p>
    <w:p w:rsidR="006A1105" w:rsidRPr="009A0400" w:rsidRDefault="006A1105" w:rsidP="00F75E6D">
      <w:pPr>
        <w:ind w:firstLine="883"/>
        <w:jc w:val="both"/>
        <w:rPr>
          <w:rFonts w:ascii="Calibri" w:hAnsi="Calibri" w:cs="Calibri"/>
          <w:b/>
          <w:color w:val="FF0000"/>
        </w:rPr>
      </w:pPr>
      <w:r w:rsidRPr="009A0400">
        <w:rPr>
          <w:rFonts w:ascii="Calibri" w:hAnsi="Calibri" w:cs="Calibri"/>
          <w:b/>
          <w:color w:val="FF0000"/>
        </w:rPr>
        <w:lastRenderedPageBreak/>
        <w:t xml:space="preserve">Размещение сборника в системах цитирования. </w:t>
      </w:r>
    </w:p>
    <w:p w:rsidR="009B2547" w:rsidRPr="005322A6" w:rsidRDefault="006A1105" w:rsidP="00F75E6D">
      <w:pPr>
        <w:ind w:firstLine="883"/>
        <w:jc w:val="both"/>
        <w:rPr>
          <w:rFonts w:ascii="Calibri" w:hAnsi="Calibri" w:cs="Calibri"/>
        </w:rPr>
      </w:pPr>
      <w:r w:rsidRPr="00A31870">
        <w:rPr>
          <w:rFonts w:ascii="Calibri" w:hAnsi="Calibri" w:cs="Calibri"/>
        </w:rPr>
        <w:t>Организа</w:t>
      </w:r>
      <w:r>
        <w:rPr>
          <w:rFonts w:ascii="Calibri" w:hAnsi="Calibri" w:cs="Calibri"/>
        </w:rPr>
        <w:t>ционный комитет стави</w:t>
      </w:r>
      <w:r w:rsidRPr="00A31870">
        <w:rPr>
          <w:rFonts w:ascii="Calibri" w:hAnsi="Calibri" w:cs="Calibri"/>
        </w:rPr>
        <w:t>т перед собой задачу популяризации научны</w:t>
      </w:r>
      <w:r>
        <w:rPr>
          <w:rFonts w:ascii="Calibri" w:hAnsi="Calibri" w:cs="Calibri"/>
        </w:rPr>
        <w:t>х работ ученых, поэтому прилагае</w:t>
      </w:r>
      <w:r w:rsidRPr="00A31870">
        <w:rPr>
          <w:rFonts w:ascii="Calibri" w:hAnsi="Calibri" w:cs="Calibri"/>
        </w:rPr>
        <w:t xml:space="preserve">т к этому большие усилия, размещая </w:t>
      </w:r>
      <w:r w:rsidRPr="009A0400">
        <w:rPr>
          <w:rFonts w:ascii="Calibri" w:hAnsi="Calibri" w:cs="Calibri"/>
          <w:b/>
        </w:rPr>
        <w:t>статьи авторов в системах научного цитиров</w:t>
      </w:r>
      <w:r w:rsidRPr="009A0400">
        <w:rPr>
          <w:rFonts w:ascii="Calibri" w:hAnsi="Calibri" w:cs="Calibri"/>
          <w:b/>
        </w:rPr>
        <w:t>а</w:t>
      </w:r>
      <w:r w:rsidRPr="009A0400">
        <w:rPr>
          <w:rFonts w:ascii="Calibri" w:hAnsi="Calibri" w:cs="Calibri"/>
          <w:b/>
        </w:rPr>
        <w:t>ния</w:t>
      </w:r>
      <w:r w:rsidRPr="00A31870">
        <w:rPr>
          <w:rFonts w:ascii="Calibri" w:hAnsi="Calibri" w:cs="Calibri"/>
        </w:rPr>
        <w:t xml:space="preserve">. В частности, сборник будет размещен в </w:t>
      </w:r>
      <w:proofErr w:type="spellStart"/>
      <w:r w:rsidRPr="00A31870">
        <w:rPr>
          <w:rFonts w:ascii="Calibri" w:hAnsi="Calibri" w:cs="Calibri"/>
        </w:rPr>
        <w:t>наукометрической</w:t>
      </w:r>
      <w:proofErr w:type="spellEnd"/>
      <w:r w:rsidRPr="00A31870">
        <w:rPr>
          <w:rFonts w:ascii="Calibri" w:hAnsi="Calibri" w:cs="Calibri"/>
        </w:rPr>
        <w:t xml:space="preserve"> базе </w:t>
      </w:r>
      <w:r>
        <w:rPr>
          <w:rFonts w:ascii="Calibri" w:hAnsi="Calibri" w:cs="Calibri"/>
        </w:rPr>
        <w:t>Российского индекса научного цитирования (</w:t>
      </w:r>
      <w:r w:rsidRPr="00A31870">
        <w:rPr>
          <w:rFonts w:ascii="Calibri" w:hAnsi="Calibri" w:cs="Calibri"/>
          <w:b/>
          <w:bCs/>
        </w:rPr>
        <w:t>РИНЦ</w:t>
      </w:r>
      <w:r>
        <w:rPr>
          <w:rFonts w:ascii="Calibri" w:hAnsi="Calibri" w:cs="Calibri"/>
          <w:b/>
          <w:bCs/>
        </w:rPr>
        <w:t>)</w:t>
      </w:r>
      <w:r w:rsidRPr="00A31870">
        <w:rPr>
          <w:rFonts w:ascii="Calibri" w:hAnsi="Calibri" w:cs="Calibri"/>
          <w:b/>
          <w:bCs/>
        </w:rPr>
        <w:t xml:space="preserve"> </w:t>
      </w:r>
      <w:r w:rsidRPr="00A31870">
        <w:rPr>
          <w:rFonts w:ascii="Calibri" w:hAnsi="Calibri" w:cs="Calibri"/>
        </w:rPr>
        <w:t>для удобства российских участников</w:t>
      </w:r>
      <w:r w:rsidRPr="005369C2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договор с ООО «Научная электронная би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лиотека» (</w:t>
      </w:r>
      <w:proofErr w:type="spellStart"/>
      <w:r w:rsidRPr="005369C2">
        <w:rPr>
          <w:rFonts w:ascii="Calibri" w:hAnsi="Calibri" w:cs="Calibri"/>
          <w:b/>
          <w:lang w:val="en-US"/>
        </w:rPr>
        <w:t>eLIBRARY</w:t>
      </w:r>
      <w:proofErr w:type="spellEnd"/>
      <w:r>
        <w:rPr>
          <w:rFonts w:ascii="Calibri" w:hAnsi="Calibri" w:cs="Calibri"/>
        </w:rPr>
        <w:t>) № 153-01/2015К</w:t>
      </w:r>
      <w:r w:rsidRPr="005369C2">
        <w:rPr>
          <w:rFonts w:ascii="Calibri" w:hAnsi="Calibri" w:cs="Calibri"/>
        </w:rPr>
        <w:t>)</w:t>
      </w:r>
      <w:r w:rsidRPr="00A31870">
        <w:rPr>
          <w:rFonts w:ascii="Calibri" w:hAnsi="Calibri" w:cs="Calibri"/>
        </w:rPr>
        <w:t xml:space="preserve">, а также в системе </w:t>
      </w:r>
      <w:proofErr w:type="spellStart"/>
      <w:r w:rsidRPr="00A31870">
        <w:rPr>
          <w:rFonts w:ascii="Calibri" w:hAnsi="Calibri" w:cs="Calibri"/>
          <w:b/>
          <w:bCs/>
          <w:lang w:val="de-DE"/>
        </w:rPr>
        <w:t>GoogleScholar</w:t>
      </w:r>
      <w:proofErr w:type="spellEnd"/>
      <w:r w:rsidRPr="00A31870">
        <w:rPr>
          <w:rFonts w:ascii="Calibri" w:hAnsi="Calibri" w:cs="Calibri"/>
        </w:rPr>
        <w:t>.</w:t>
      </w:r>
      <w:r w:rsidR="00C42190" w:rsidRPr="00C42190">
        <w:rPr>
          <w:rFonts w:ascii="Calibri" w:hAnsi="Calibri" w:cs="Calibri"/>
        </w:rPr>
        <w:t xml:space="preserve"> </w:t>
      </w:r>
      <w:r w:rsidR="00C42190">
        <w:rPr>
          <w:rFonts w:ascii="Calibri" w:hAnsi="Calibri" w:cs="Calibri"/>
        </w:rPr>
        <w:t xml:space="preserve">Статьи по социальным наукам дополнительно размещаются в </w:t>
      </w:r>
      <w:r w:rsidR="00C42190" w:rsidRPr="00017313">
        <w:rPr>
          <w:rFonts w:ascii="Calibri" w:hAnsi="Calibri" w:cs="Calibri"/>
          <w:b/>
          <w:lang w:val="en-US"/>
        </w:rPr>
        <w:t>Social</w:t>
      </w:r>
      <w:r w:rsidR="00C42190" w:rsidRPr="00017313">
        <w:rPr>
          <w:rFonts w:ascii="Calibri" w:hAnsi="Calibri" w:cs="Calibri"/>
        </w:rPr>
        <w:t xml:space="preserve"> </w:t>
      </w:r>
      <w:r w:rsidR="00C42190" w:rsidRPr="00017313">
        <w:rPr>
          <w:rFonts w:ascii="Calibri" w:hAnsi="Calibri" w:cs="Calibri"/>
          <w:b/>
          <w:lang w:val="en-US"/>
        </w:rPr>
        <w:t>Sciences</w:t>
      </w:r>
      <w:r w:rsidR="00C42190" w:rsidRPr="00017313">
        <w:rPr>
          <w:rFonts w:ascii="Calibri" w:hAnsi="Calibri" w:cs="Calibri"/>
          <w:b/>
        </w:rPr>
        <w:t xml:space="preserve"> </w:t>
      </w:r>
      <w:r w:rsidR="00C42190" w:rsidRPr="00017313">
        <w:rPr>
          <w:rFonts w:ascii="Calibri" w:hAnsi="Calibri" w:cs="Calibri"/>
          <w:b/>
          <w:lang w:val="en-US"/>
        </w:rPr>
        <w:t>Open</w:t>
      </w:r>
      <w:r w:rsidR="00C42190" w:rsidRPr="00017313">
        <w:rPr>
          <w:rFonts w:ascii="Calibri" w:hAnsi="Calibri" w:cs="Calibri"/>
          <w:b/>
        </w:rPr>
        <w:t xml:space="preserve"> </w:t>
      </w:r>
      <w:r w:rsidR="00C42190" w:rsidRPr="00017313">
        <w:rPr>
          <w:rFonts w:ascii="Calibri" w:hAnsi="Calibri" w:cs="Calibri"/>
          <w:b/>
          <w:lang w:val="en-US"/>
        </w:rPr>
        <w:t>Access</w:t>
      </w:r>
      <w:r w:rsidR="00C42190" w:rsidRPr="00017313">
        <w:rPr>
          <w:rFonts w:ascii="Calibri" w:hAnsi="Calibri" w:cs="Calibri"/>
          <w:b/>
        </w:rPr>
        <w:t xml:space="preserve"> </w:t>
      </w:r>
      <w:r w:rsidR="00C42190" w:rsidRPr="00017313">
        <w:rPr>
          <w:rFonts w:ascii="Calibri" w:hAnsi="Calibri" w:cs="Calibri"/>
          <w:b/>
          <w:lang w:val="en-US"/>
        </w:rPr>
        <w:t>Repository</w:t>
      </w:r>
      <w:r w:rsidR="00C42190" w:rsidRPr="00017313">
        <w:rPr>
          <w:rFonts w:ascii="Calibri" w:hAnsi="Calibri" w:cs="Calibri"/>
        </w:rPr>
        <w:t xml:space="preserve"> </w:t>
      </w:r>
      <w:r w:rsidR="00C42190">
        <w:rPr>
          <w:rFonts w:ascii="Calibri" w:hAnsi="Calibri" w:cs="Calibri"/>
        </w:rPr>
        <w:t xml:space="preserve">– </w:t>
      </w:r>
      <w:r w:rsidR="00C42190" w:rsidRPr="00017313">
        <w:rPr>
          <w:rFonts w:ascii="Calibri" w:hAnsi="Calibri" w:cs="Calibri"/>
          <w:b/>
          <w:lang w:val="en-US"/>
        </w:rPr>
        <w:t>SSOAR</w:t>
      </w:r>
      <w:r w:rsidR="00C42190" w:rsidRPr="00017313">
        <w:rPr>
          <w:rFonts w:ascii="Calibri" w:hAnsi="Calibri" w:cs="Calibri"/>
        </w:rPr>
        <w:t xml:space="preserve"> (</w:t>
      </w:r>
      <w:r w:rsidR="00C42190">
        <w:rPr>
          <w:rFonts w:ascii="Calibri" w:hAnsi="Calibri" w:cs="Calibri"/>
        </w:rPr>
        <w:t>Институт социальных наук им. Лейбница</w:t>
      </w:r>
      <w:r w:rsidR="00C42190" w:rsidRPr="00017313">
        <w:rPr>
          <w:rFonts w:ascii="Calibri" w:hAnsi="Calibri" w:cs="Calibri"/>
        </w:rPr>
        <w:t xml:space="preserve">, </w:t>
      </w:r>
      <w:r w:rsidR="00C42190">
        <w:rPr>
          <w:rFonts w:ascii="Calibri" w:hAnsi="Calibri" w:cs="Calibri"/>
        </w:rPr>
        <w:t>Германия</w:t>
      </w:r>
      <w:r w:rsidR="00C42190" w:rsidRPr="00017313">
        <w:rPr>
          <w:rFonts w:ascii="Calibri" w:hAnsi="Calibri" w:cs="Calibri"/>
        </w:rPr>
        <w:t>)</w:t>
      </w:r>
      <w:r w:rsidR="00C42190">
        <w:rPr>
          <w:rFonts w:ascii="Calibri" w:hAnsi="Calibri" w:cs="Calibri"/>
        </w:rPr>
        <w:t>.</w:t>
      </w:r>
    </w:p>
    <w:p w:rsidR="009B2547" w:rsidRPr="00E3777B" w:rsidRDefault="009B2547" w:rsidP="00F75E6D">
      <w:pPr>
        <w:ind w:firstLine="883"/>
        <w:jc w:val="both"/>
        <w:rPr>
          <w:rStyle w:val="hps"/>
          <w:rFonts w:ascii="Calibri" w:hAnsi="Calibri" w:cs="Calibri"/>
          <w:szCs w:val="22"/>
        </w:rPr>
      </w:pPr>
      <w:r>
        <w:rPr>
          <w:rFonts w:ascii="Calibri" w:hAnsi="Calibri" w:cs="Calibri"/>
        </w:rPr>
        <w:t xml:space="preserve">Всем </w:t>
      </w:r>
      <w:r w:rsidRPr="00A708FA">
        <w:rPr>
          <w:rFonts w:ascii="Calibri" w:hAnsi="Calibri" w:cs="Calibri"/>
          <w:szCs w:val="22"/>
        </w:rPr>
        <w:t xml:space="preserve">статьям </w:t>
      </w:r>
      <w:r>
        <w:rPr>
          <w:rFonts w:ascii="Calibri" w:hAnsi="Calibri" w:cs="Calibri"/>
          <w:szCs w:val="22"/>
        </w:rPr>
        <w:t>присваивается</w:t>
      </w:r>
      <w:r w:rsidRPr="00A708FA">
        <w:rPr>
          <w:rFonts w:ascii="Calibri" w:hAnsi="Calibri" w:cs="Calibri"/>
          <w:szCs w:val="22"/>
        </w:rPr>
        <w:t xml:space="preserve"> </w:t>
      </w:r>
      <w:r w:rsidRPr="00A708FA">
        <w:rPr>
          <w:rFonts w:ascii="Calibri" w:hAnsi="Calibri" w:cs="Calibri"/>
          <w:b/>
          <w:szCs w:val="22"/>
        </w:rPr>
        <w:t xml:space="preserve">идентификатор цифрового объекта </w:t>
      </w:r>
      <w:r w:rsidRPr="00A708FA">
        <w:rPr>
          <w:rFonts w:ascii="Calibri" w:hAnsi="Calibri" w:cs="Calibri"/>
          <w:b/>
          <w:szCs w:val="22"/>
          <w:lang w:val="en-US"/>
        </w:rPr>
        <w:t>DOI</w:t>
      </w:r>
      <w:r w:rsidRPr="00A708FA">
        <w:rPr>
          <w:rFonts w:ascii="Calibri" w:hAnsi="Calibri" w:cs="Calibri"/>
          <w:szCs w:val="22"/>
        </w:rPr>
        <w:t xml:space="preserve">. Каждый индекс </w:t>
      </w:r>
      <w:r w:rsidRPr="00A708FA">
        <w:rPr>
          <w:rStyle w:val="hps"/>
          <w:rFonts w:ascii="Calibri" w:hAnsi="Calibri" w:cs="Calibri"/>
          <w:szCs w:val="22"/>
        </w:rPr>
        <w:t>DOI</w:t>
      </w:r>
      <w:r w:rsidRPr="00A708FA">
        <w:rPr>
          <w:rFonts w:ascii="Calibri" w:hAnsi="Calibri" w:cs="Calibri"/>
          <w:szCs w:val="22"/>
        </w:rPr>
        <w:t xml:space="preserve"> я</w:t>
      </w:r>
      <w:r w:rsidRPr="00A708FA">
        <w:rPr>
          <w:rFonts w:ascii="Calibri" w:hAnsi="Calibri" w:cs="Calibri"/>
          <w:szCs w:val="22"/>
        </w:rPr>
        <w:t>в</w:t>
      </w:r>
      <w:r w:rsidRPr="00A708FA">
        <w:rPr>
          <w:rFonts w:ascii="Calibri" w:hAnsi="Calibri" w:cs="Calibri"/>
          <w:szCs w:val="22"/>
        </w:rPr>
        <w:t xml:space="preserve">ляется </w:t>
      </w:r>
      <w:r w:rsidRPr="00A708FA">
        <w:rPr>
          <w:rStyle w:val="hps"/>
          <w:rFonts w:ascii="Calibri" w:hAnsi="Calibri" w:cs="Calibri"/>
          <w:szCs w:val="22"/>
        </w:rPr>
        <w:t>уникальным и</w:t>
      </w:r>
      <w:r w:rsidRPr="00A708FA">
        <w:rPr>
          <w:rFonts w:ascii="Calibri" w:hAnsi="Calibri" w:cs="Calibri"/>
          <w:szCs w:val="22"/>
        </w:rPr>
        <w:t xml:space="preserve"> </w:t>
      </w:r>
      <w:r w:rsidRPr="00A708FA">
        <w:rPr>
          <w:rStyle w:val="hps"/>
          <w:rFonts w:ascii="Calibri" w:hAnsi="Calibri" w:cs="Calibri"/>
          <w:szCs w:val="22"/>
        </w:rPr>
        <w:t>служит</w:t>
      </w:r>
      <w:r w:rsidRPr="00A708FA">
        <w:rPr>
          <w:rFonts w:ascii="Calibri" w:hAnsi="Calibri" w:cs="Calibri"/>
          <w:szCs w:val="22"/>
        </w:rPr>
        <w:t xml:space="preserve"> в качестве </w:t>
      </w:r>
      <w:r w:rsidRPr="00A708FA">
        <w:rPr>
          <w:rStyle w:val="hps"/>
          <w:rFonts w:ascii="Calibri" w:hAnsi="Calibri" w:cs="Calibri"/>
          <w:szCs w:val="22"/>
        </w:rPr>
        <w:t>стабильной</w:t>
      </w:r>
      <w:r w:rsidRPr="00A708FA">
        <w:rPr>
          <w:rFonts w:ascii="Calibri" w:hAnsi="Calibri" w:cs="Calibri"/>
          <w:szCs w:val="22"/>
        </w:rPr>
        <w:t xml:space="preserve">, постоянной </w:t>
      </w:r>
      <w:r w:rsidRPr="00A708FA">
        <w:rPr>
          <w:rStyle w:val="hps"/>
          <w:rFonts w:ascii="Calibri" w:hAnsi="Calibri" w:cs="Calibri"/>
          <w:szCs w:val="22"/>
        </w:rPr>
        <w:t>ссылки на</w:t>
      </w:r>
      <w:r w:rsidRPr="00A708FA">
        <w:rPr>
          <w:rFonts w:ascii="Calibri" w:hAnsi="Calibri" w:cs="Calibri"/>
          <w:szCs w:val="22"/>
        </w:rPr>
        <w:t xml:space="preserve"> библиографическое опис</w:t>
      </w:r>
      <w:r w:rsidRPr="00A708FA">
        <w:rPr>
          <w:rFonts w:ascii="Calibri" w:hAnsi="Calibri" w:cs="Calibri"/>
          <w:szCs w:val="22"/>
        </w:rPr>
        <w:t>а</w:t>
      </w:r>
      <w:r w:rsidRPr="00A708FA">
        <w:rPr>
          <w:rFonts w:ascii="Calibri" w:hAnsi="Calibri" w:cs="Calibri"/>
          <w:szCs w:val="22"/>
        </w:rPr>
        <w:t xml:space="preserve">ние или </w:t>
      </w:r>
      <w:r w:rsidRPr="00A708FA">
        <w:rPr>
          <w:rStyle w:val="hps"/>
          <w:rFonts w:ascii="Calibri" w:hAnsi="Calibri" w:cs="Calibri"/>
          <w:szCs w:val="22"/>
        </w:rPr>
        <w:t>полный</w:t>
      </w:r>
      <w:r w:rsidRPr="00A708FA">
        <w:rPr>
          <w:rFonts w:ascii="Calibri" w:hAnsi="Calibri" w:cs="Calibri"/>
          <w:szCs w:val="22"/>
        </w:rPr>
        <w:t xml:space="preserve"> </w:t>
      </w:r>
      <w:r w:rsidRPr="00A708FA">
        <w:rPr>
          <w:rStyle w:val="hps"/>
          <w:rFonts w:ascii="Calibri" w:hAnsi="Calibri" w:cs="Calibri"/>
          <w:szCs w:val="22"/>
        </w:rPr>
        <w:t>текст</w:t>
      </w:r>
      <w:r w:rsidRPr="00A708FA">
        <w:rPr>
          <w:rFonts w:ascii="Calibri" w:hAnsi="Calibri" w:cs="Calibri"/>
          <w:szCs w:val="22"/>
        </w:rPr>
        <w:t xml:space="preserve"> </w:t>
      </w:r>
      <w:r w:rsidRPr="00A708FA">
        <w:rPr>
          <w:rStyle w:val="hps"/>
          <w:rFonts w:ascii="Calibri" w:hAnsi="Calibri" w:cs="Calibri"/>
          <w:szCs w:val="22"/>
        </w:rPr>
        <w:t xml:space="preserve">публикации в сети Интернет. Организационный комитет присваивает индексы </w:t>
      </w:r>
      <w:r w:rsidRPr="00A708FA">
        <w:rPr>
          <w:rStyle w:val="hps"/>
          <w:rFonts w:ascii="Calibri" w:hAnsi="Calibri" w:cs="Calibri"/>
          <w:szCs w:val="22"/>
          <w:lang w:val="en-US"/>
        </w:rPr>
        <w:t>DOI</w:t>
      </w:r>
      <w:r w:rsidRPr="00A708FA">
        <w:rPr>
          <w:rStyle w:val="hps"/>
          <w:rFonts w:ascii="Calibri" w:hAnsi="Calibri" w:cs="Calibri"/>
          <w:szCs w:val="22"/>
        </w:rPr>
        <w:t xml:space="preserve"> в партнерстве с международным агентством «</w:t>
      </w:r>
      <w:proofErr w:type="spellStart"/>
      <w:r w:rsidRPr="00A708FA">
        <w:rPr>
          <w:rStyle w:val="hps"/>
          <w:rFonts w:ascii="Calibri" w:hAnsi="Calibri" w:cs="Calibri"/>
          <w:b/>
          <w:szCs w:val="22"/>
        </w:rPr>
        <w:t>CrossRef</w:t>
      </w:r>
      <w:proofErr w:type="spellEnd"/>
      <w:r w:rsidRPr="00A708FA">
        <w:rPr>
          <w:rStyle w:val="hps"/>
          <w:rFonts w:ascii="Calibri" w:hAnsi="Calibri" w:cs="Calibri"/>
          <w:szCs w:val="22"/>
        </w:rPr>
        <w:t>» (</w:t>
      </w:r>
      <w:proofErr w:type="spellStart"/>
      <w:r w:rsidRPr="00A708FA">
        <w:rPr>
          <w:rStyle w:val="hps"/>
          <w:rFonts w:ascii="Calibri" w:hAnsi="Calibri" w:cs="Calibri"/>
          <w:szCs w:val="22"/>
        </w:rPr>
        <w:t>Lynnfield</w:t>
      </w:r>
      <w:proofErr w:type="spellEnd"/>
      <w:r w:rsidRPr="00A708FA">
        <w:rPr>
          <w:rStyle w:val="hps"/>
          <w:rFonts w:ascii="Calibri" w:hAnsi="Calibri" w:cs="Calibri"/>
          <w:szCs w:val="22"/>
        </w:rPr>
        <w:t xml:space="preserve">, </w:t>
      </w:r>
      <w:r w:rsidRPr="00A708FA">
        <w:rPr>
          <w:rStyle w:val="hps"/>
          <w:rFonts w:ascii="Calibri" w:hAnsi="Calibri" w:cs="Calibri"/>
          <w:szCs w:val="22"/>
          <w:lang w:val="en-US"/>
        </w:rPr>
        <w:t>MA</w:t>
      </w:r>
      <w:r w:rsidRPr="00A708FA">
        <w:rPr>
          <w:rStyle w:val="hps"/>
          <w:rFonts w:ascii="Calibri" w:hAnsi="Calibri" w:cs="Calibri"/>
          <w:szCs w:val="22"/>
        </w:rPr>
        <w:t xml:space="preserve">). </w:t>
      </w:r>
      <w:r w:rsidRPr="002F3A39">
        <w:rPr>
          <w:rStyle w:val="hps"/>
          <w:rFonts w:ascii="Calibri" w:hAnsi="Calibri" w:cs="Calibri"/>
          <w:b/>
          <w:szCs w:val="22"/>
        </w:rPr>
        <w:t xml:space="preserve">Префикс </w:t>
      </w:r>
      <w:r w:rsidRPr="00A708FA">
        <w:rPr>
          <w:rStyle w:val="hps"/>
          <w:rFonts w:ascii="Calibri" w:hAnsi="Calibri" w:cs="Calibri"/>
          <w:szCs w:val="22"/>
        </w:rPr>
        <w:t>Глобального партнерства по развитию научного сотрудничества в системе “</w:t>
      </w:r>
      <w:proofErr w:type="spellStart"/>
      <w:r w:rsidRPr="00A708FA">
        <w:rPr>
          <w:rStyle w:val="hps"/>
          <w:rFonts w:ascii="Calibri" w:hAnsi="Calibri" w:cs="Calibri"/>
          <w:szCs w:val="22"/>
          <w:lang w:val="en-US"/>
        </w:rPr>
        <w:t>CrossRef</w:t>
      </w:r>
      <w:proofErr w:type="spellEnd"/>
      <w:r w:rsidRPr="00A708FA">
        <w:rPr>
          <w:rStyle w:val="hps"/>
          <w:rFonts w:ascii="Calibri" w:hAnsi="Calibri" w:cs="Calibri"/>
          <w:szCs w:val="22"/>
        </w:rPr>
        <w:t xml:space="preserve">”: </w:t>
      </w:r>
      <w:r w:rsidRPr="002F3A39">
        <w:rPr>
          <w:rStyle w:val="hps"/>
          <w:rFonts w:ascii="Calibri" w:hAnsi="Calibri" w:cs="Calibri"/>
          <w:b/>
          <w:szCs w:val="22"/>
        </w:rPr>
        <w:t>10.17809</w:t>
      </w:r>
      <w:r w:rsidR="00E3777B">
        <w:rPr>
          <w:rStyle w:val="hps"/>
          <w:rFonts w:ascii="Calibri" w:hAnsi="Calibri" w:cs="Calibri"/>
          <w:b/>
          <w:szCs w:val="22"/>
        </w:rPr>
        <w:t xml:space="preserve"> </w:t>
      </w:r>
      <w:r w:rsidR="00E3777B" w:rsidRPr="004C575A">
        <w:rPr>
          <w:rStyle w:val="hps"/>
          <w:rFonts w:ascii="Calibri" w:hAnsi="Calibri" w:cs="Calibri"/>
          <w:szCs w:val="22"/>
        </w:rPr>
        <w:t>(1)</w:t>
      </w:r>
      <w:r w:rsidRPr="004C575A">
        <w:rPr>
          <w:rStyle w:val="hps"/>
          <w:rFonts w:ascii="Calibri" w:hAnsi="Calibri" w:cs="Calibri"/>
          <w:szCs w:val="22"/>
        </w:rPr>
        <w:t xml:space="preserve">. </w:t>
      </w:r>
    </w:p>
    <w:p w:rsidR="009B2547" w:rsidRPr="00423B90" w:rsidRDefault="009B2547" w:rsidP="00F75E6D">
      <w:pPr>
        <w:ind w:firstLine="883"/>
        <w:jc w:val="both"/>
        <w:rPr>
          <w:rStyle w:val="hps"/>
          <w:rFonts w:ascii="Calibri" w:hAnsi="Calibri" w:cs="Calibri"/>
          <w:szCs w:val="22"/>
        </w:rPr>
      </w:pPr>
      <w:r w:rsidRPr="00307550">
        <w:rPr>
          <w:rStyle w:val="hps"/>
          <w:rFonts w:ascii="Calibri" w:hAnsi="Calibri" w:cs="Calibri"/>
          <w:szCs w:val="22"/>
        </w:rPr>
        <w:t>Сборнику</w:t>
      </w:r>
      <w:r w:rsidRPr="00423B90">
        <w:rPr>
          <w:rStyle w:val="hps"/>
          <w:rFonts w:ascii="Calibri" w:hAnsi="Calibri" w:cs="Calibri"/>
          <w:szCs w:val="22"/>
        </w:rPr>
        <w:t xml:space="preserve"> </w:t>
      </w:r>
      <w:r w:rsidRPr="00307550">
        <w:rPr>
          <w:rStyle w:val="hps"/>
          <w:rFonts w:ascii="Calibri" w:hAnsi="Calibri" w:cs="Calibri"/>
          <w:szCs w:val="22"/>
        </w:rPr>
        <w:t>научных</w:t>
      </w:r>
      <w:r w:rsidRPr="00423B90">
        <w:rPr>
          <w:rStyle w:val="hps"/>
          <w:rFonts w:ascii="Calibri" w:hAnsi="Calibri" w:cs="Calibri"/>
          <w:szCs w:val="22"/>
        </w:rPr>
        <w:t xml:space="preserve"> </w:t>
      </w:r>
      <w:r w:rsidRPr="00307550">
        <w:rPr>
          <w:rStyle w:val="hps"/>
          <w:rFonts w:ascii="Calibri" w:hAnsi="Calibri" w:cs="Calibri"/>
          <w:szCs w:val="22"/>
        </w:rPr>
        <w:t>статей</w:t>
      </w:r>
      <w:r w:rsidRPr="00423B90">
        <w:rPr>
          <w:rStyle w:val="hps"/>
          <w:rFonts w:ascii="Calibri" w:hAnsi="Calibri" w:cs="Calibri"/>
          <w:szCs w:val="22"/>
        </w:rPr>
        <w:t xml:space="preserve"> «</w:t>
      </w:r>
      <w:r w:rsidR="00FD3777" w:rsidRPr="00D23F20">
        <w:rPr>
          <w:rFonts w:ascii="Calibri" w:hAnsi="Calibri" w:cs="Calibri"/>
          <w:b/>
          <w:bCs/>
        </w:rPr>
        <w:t xml:space="preserve">Развитие науки в </w:t>
      </w:r>
      <w:r w:rsidR="00FD3777" w:rsidRPr="00D23F20">
        <w:rPr>
          <w:rFonts w:ascii="Calibri" w:hAnsi="Calibri" w:cs="Calibri"/>
          <w:b/>
          <w:bCs/>
          <w:lang w:val="en-US"/>
        </w:rPr>
        <w:t>XXI</w:t>
      </w:r>
      <w:r w:rsidR="00FD3777" w:rsidRPr="00D23F20">
        <w:rPr>
          <w:rFonts w:ascii="Calibri" w:hAnsi="Calibri" w:cs="Calibri"/>
          <w:b/>
          <w:bCs/>
        </w:rPr>
        <w:t xml:space="preserve"> веке: педагогические и психологические науки</w:t>
      </w:r>
      <w:r w:rsidRPr="00423B90">
        <w:rPr>
          <w:rStyle w:val="hps"/>
          <w:rFonts w:ascii="Calibri" w:hAnsi="Calibri" w:cs="Calibri"/>
          <w:szCs w:val="22"/>
        </w:rPr>
        <w:t xml:space="preserve">» </w:t>
      </w:r>
      <w:r w:rsidR="00307550" w:rsidRPr="00423B90">
        <w:rPr>
          <w:rStyle w:val="hps"/>
          <w:rFonts w:ascii="Calibri" w:hAnsi="Calibri" w:cs="Calibri"/>
          <w:szCs w:val="22"/>
        </w:rPr>
        <w:t>(</w:t>
      </w:r>
      <w:r w:rsidR="00307550">
        <w:rPr>
          <w:rStyle w:val="hps"/>
          <w:rFonts w:ascii="Calibri" w:hAnsi="Calibri" w:cs="Calibri"/>
          <w:szCs w:val="22"/>
        </w:rPr>
        <w:t>т</w:t>
      </w:r>
      <w:r w:rsidR="00307550" w:rsidRPr="00307550">
        <w:rPr>
          <w:rStyle w:val="hps"/>
          <w:rFonts w:ascii="Calibri" w:hAnsi="Calibri" w:cs="Calibri"/>
          <w:szCs w:val="22"/>
        </w:rPr>
        <w:t>ом</w:t>
      </w:r>
      <w:r w:rsidR="00FD3777">
        <w:rPr>
          <w:rStyle w:val="hps"/>
          <w:rFonts w:ascii="Calibri" w:hAnsi="Calibri" w:cs="Calibri"/>
          <w:szCs w:val="22"/>
        </w:rPr>
        <w:t xml:space="preserve"> 1</w:t>
      </w:r>
      <w:r w:rsidR="00307550" w:rsidRPr="00423B90">
        <w:rPr>
          <w:rStyle w:val="hps"/>
          <w:rFonts w:ascii="Calibri" w:hAnsi="Calibri" w:cs="Calibri"/>
          <w:szCs w:val="22"/>
        </w:rPr>
        <w:t xml:space="preserve">) </w:t>
      </w:r>
      <w:r w:rsidRPr="002A26F7">
        <w:rPr>
          <w:rStyle w:val="hps"/>
          <w:rFonts w:ascii="Calibri" w:hAnsi="Calibri" w:cs="Calibri"/>
          <w:szCs w:val="22"/>
        </w:rPr>
        <w:t>присвоен следующий</w:t>
      </w:r>
      <w:r w:rsidRPr="00423B90">
        <w:rPr>
          <w:rStyle w:val="hps"/>
          <w:rFonts w:ascii="Calibri" w:hAnsi="Calibri" w:cs="Calibri"/>
          <w:b/>
          <w:szCs w:val="22"/>
        </w:rPr>
        <w:t xml:space="preserve"> </w:t>
      </w:r>
      <w:r w:rsidRPr="002A26F7">
        <w:rPr>
          <w:rStyle w:val="hps"/>
          <w:rFonts w:ascii="Calibri" w:hAnsi="Calibri" w:cs="Calibri"/>
          <w:szCs w:val="22"/>
        </w:rPr>
        <w:t>идентификатор цифрового объекта</w:t>
      </w:r>
      <w:r w:rsidRPr="00423B90">
        <w:rPr>
          <w:rStyle w:val="hps"/>
          <w:rFonts w:ascii="Calibri" w:hAnsi="Calibri" w:cs="Calibri"/>
          <w:szCs w:val="22"/>
        </w:rPr>
        <w:t xml:space="preserve"> (</w:t>
      </w:r>
      <w:r w:rsidRPr="00307550">
        <w:rPr>
          <w:rStyle w:val="hps"/>
          <w:rFonts w:ascii="Calibri" w:hAnsi="Calibri" w:cs="Calibri"/>
          <w:szCs w:val="22"/>
          <w:lang w:val="en-US"/>
        </w:rPr>
        <w:t>DOI</w:t>
      </w:r>
      <w:r w:rsidRPr="00423B90">
        <w:rPr>
          <w:rStyle w:val="hps"/>
          <w:rFonts w:ascii="Calibri" w:hAnsi="Calibri" w:cs="Calibri"/>
          <w:szCs w:val="22"/>
        </w:rPr>
        <w:t xml:space="preserve">): </w:t>
      </w:r>
      <w:r w:rsidR="00FD3777">
        <w:rPr>
          <w:rStyle w:val="hps"/>
          <w:rFonts w:ascii="Calibri" w:hAnsi="Calibri" w:cs="Calibri"/>
          <w:b/>
          <w:szCs w:val="22"/>
        </w:rPr>
        <w:t>10.17809/13</w:t>
      </w:r>
      <w:r w:rsidRPr="00423B90">
        <w:rPr>
          <w:rStyle w:val="hps"/>
          <w:rFonts w:ascii="Calibri" w:hAnsi="Calibri" w:cs="Calibri"/>
          <w:b/>
          <w:szCs w:val="22"/>
        </w:rPr>
        <w:t>(2015)-</w:t>
      </w:r>
      <w:r w:rsidRPr="00307550">
        <w:rPr>
          <w:rStyle w:val="hps"/>
          <w:rFonts w:ascii="Calibri" w:hAnsi="Calibri" w:cs="Calibri"/>
          <w:b/>
          <w:szCs w:val="22"/>
          <w:lang w:val="en-US"/>
        </w:rPr>
        <w:t>GP</w:t>
      </w:r>
      <w:r w:rsidRPr="00423B90">
        <w:rPr>
          <w:rStyle w:val="hps"/>
          <w:rFonts w:ascii="Calibri" w:hAnsi="Calibri" w:cs="Calibri"/>
          <w:szCs w:val="22"/>
        </w:rPr>
        <w:t>.</w:t>
      </w:r>
    </w:p>
    <w:p w:rsidR="009B2547" w:rsidRPr="00A708FA" w:rsidRDefault="009B2547" w:rsidP="00F75E6D">
      <w:pPr>
        <w:ind w:firstLine="883"/>
        <w:jc w:val="both"/>
        <w:rPr>
          <w:rStyle w:val="hps"/>
          <w:rFonts w:ascii="Calibri" w:hAnsi="Calibri" w:cs="Times New Roman"/>
          <w:szCs w:val="22"/>
        </w:rPr>
      </w:pPr>
      <w:r w:rsidRPr="00A708FA">
        <w:rPr>
          <w:rStyle w:val="hps"/>
          <w:rFonts w:ascii="Calibri" w:hAnsi="Calibri" w:cs="Calibri"/>
          <w:szCs w:val="22"/>
        </w:rPr>
        <w:t xml:space="preserve">Также каждой </w:t>
      </w:r>
      <w:r>
        <w:rPr>
          <w:rStyle w:val="hps"/>
          <w:rFonts w:ascii="Calibri" w:hAnsi="Calibri" w:cs="Calibri"/>
          <w:szCs w:val="22"/>
        </w:rPr>
        <w:t xml:space="preserve">публикуемой </w:t>
      </w:r>
      <w:r w:rsidRPr="00A708FA">
        <w:rPr>
          <w:rStyle w:val="hps"/>
          <w:rFonts w:ascii="Calibri" w:hAnsi="Calibri" w:cs="Calibri"/>
          <w:szCs w:val="22"/>
        </w:rPr>
        <w:t xml:space="preserve">статье присваивается </w:t>
      </w:r>
      <w:r w:rsidRPr="00A708FA">
        <w:rPr>
          <w:rStyle w:val="hps"/>
          <w:rFonts w:ascii="Calibri" w:hAnsi="Calibri" w:cs="Calibri"/>
          <w:b/>
          <w:szCs w:val="22"/>
        </w:rPr>
        <w:t xml:space="preserve">идентификатор </w:t>
      </w:r>
      <w:r w:rsidRPr="00A708FA">
        <w:rPr>
          <w:rFonts w:ascii="Calibri" w:hAnsi="Calibri"/>
          <w:b/>
          <w:color w:val="222222"/>
          <w:szCs w:val="22"/>
          <w:shd w:val="clear" w:color="auto" w:fill="FFFFFF"/>
        </w:rPr>
        <w:t>аутентичности научной статьи</w:t>
      </w:r>
      <w:r w:rsidRPr="00A708FA">
        <w:rPr>
          <w:rStyle w:val="apple-converted-space"/>
          <w:rFonts w:ascii="Calibri" w:hAnsi="Calibri"/>
          <w:color w:val="222222"/>
          <w:szCs w:val="22"/>
          <w:shd w:val="clear" w:color="auto" w:fill="FFFFFF"/>
        </w:rPr>
        <w:t> </w:t>
      </w:r>
      <w:proofErr w:type="spellStart"/>
      <w:r>
        <w:rPr>
          <w:rStyle w:val="hps"/>
          <w:rFonts w:ascii="Calibri" w:hAnsi="Calibri" w:cs="Calibri"/>
          <w:b/>
          <w:szCs w:val="22"/>
          <w:lang w:val="en-US"/>
        </w:rPr>
        <w:t>C</w:t>
      </w:r>
      <w:r w:rsidRPr="00A708FA">
        <w:rPr>
          <w:rStyle w:val="hps"/>
          <w:rFonts w:ascii="Calibri" w:hAnsi="Calibri" w:cs="Calibri"/>
          <w:b/>
          <w:szCs w:val="22"/>
          <w:lang w:val="en-US"/>
        </w:rPr>
        <w:t>rossMark</w:t>
      </w:r>
      <w:proofErr w:type="spellEnd"/>
      <w:r w:rsidRPr="00A708FA">
        <w:rPr>
          <w:rStyle w:val="hps"/>
          <w:rFonts w:ascii="Calibri" w:hAnsi="Calibri" w:cs="Calibri"/>
          <w:b/>
          <w:szCs w:val="22"/>
        </w:rPr>
        <w:t xml:space="preserve">, </w:t>
      </w:r>
      <w:r>
        <w:rPr>
          <w:rFonts w:ascii="Calibri" w:hAnsi="Calibri"/>
          <w:color w:val="222222"/>
          <w:szCs w:val="22"/>
          <w:shd w:val="clear" w:color="auto" w:fill="FFFFFF"/>
        </w:rPr>
        <w:t>который</w:t>
      </w:r>
      <w:r w:rsidRPr="00A708FA">
        <w:rPr>
          <w:rFonts w:ascii="Calibri" w:hAnsi="Calibri"/>
          <w:color w:val="222222"/>
          <w:szCs w:val="22"/>
          <w:shd w:val="clear" w:color="auto" w:fill="FFFFFF"/>
        </w:rPr>
        <w:t xml:space="preserve"> является 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для ученых показателем того, что статья носит проверенный х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а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рактер, а издатель намерен поддерживать ее нау</w:t>
      </w:r>
      <w:r>
        <w:rPr>
          <w:rFonts w:ascii="Calibri" w:hAnsi="Calibri" w:cs="Times New Roman"/>
          <w:color w:val="222222"/>
          <w:szCs w:val="22"/>
          <w:shd w:val="clear" w:color="auto" w:fill="FFFFFF"/>
        </w:rPr>
        <w:t xml:space="preserve">чное содержание. Кроме того, идентификатор 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дает ученым информацию, необходимую для того, чтобы удостовериться</w:t>
      </w:r>
      <w:r>
        <w:rPr>
          <w:rFonts w:ascii="Calibri" w:hAnsi="Calibri" w:cs="Times New Roman"/>
          <w:color w:val="222222"/>
          <w:szCs w:val="22"/>
          <w:shd w:val="clear" w:color="auto" w:fill="FFFFFF"/>
        </w:rPr>
        <w:t xml:space="preserve"> в использовании самой 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после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д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н</w:t>
      </w:r>
      <w:r>
        <w:rPr>
          <w:rFonts w:ascii="Calibri" w:hAnsi="Calibri" w:cs="Times New Roman"/>
          <w:color w:val="222222"/>
          <w:szCs w:val="22"/>
          <w:shd w:val="clear" w:color="auto" w:fill="FFFFFF"/>
        </w:rPr>
        <w:t>ей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 xml:space="preserve"> и надежн</w:t>
      </w:r>
      <w:r>
        <w:rPr>
          <w:rFonts w:ascii="Calibri" w:hAnsi="Calibri" w:cs="Times New Roman"/>
          <w:color w:val="222222"/>
          <w:szCs w:val="22"/>
          <w:shd w:val="clear" w:color="auto" w:fill="FFFFFF"/>
        </w:rPr>
        <w:t>ой версии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 xml:space="preserve"> научной статьи</w:t>
      </w:r>
      <w:r w:rsidR="00E16BB9">
        <w:rPr>
          <w:rFonts w:ascii="Calibri" w:hAnsi="Calibri" w:cs="Times New Roman"/>
          <w:color w:val="222222"/>
          <w:szCs w:val="22"/>
          <w:shd w:val="clear" w:color="auto" w:fill="FFFFFF"/>
        </w:rPr>
        <w:t xml:space="preserve"> (2;</w:t>
      </w:r>
      <w:r w:rsidR="00E3777B">
        <w:rPr>
          <w:rFonts w:ascii="Calibri" w:hAnsi="Calibri" w:cs="Times New Roman"/>
          <w:color w:val="222222"/>
          <w:szCs w:val="22"/>
          <w:shd w:val="clear" w:color="auto" w:fill="FFFFFF"/>
        </w:rPr>
        <w:t xml:space="preserve"> 3)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. </w:t>
      </w:r>
    </w:p>
    <w:p w:rsidR="006A1105" w:rsidRPr="00A31870" w:rsidRDefault="006A1105" w:rsidP="00F75E6D">
      <w:pPr>
        <w:ind w:firstLine="883"/>
        <w:jc w:val="both"/>
        <w:rPr>
          <w:rFonts w:ascii="Calibri" w:hAnsi="Calibri" w:cs="Calibri"/>
        </w:rPr>
      </w:pPr>
      <w:r w:rsidRPr="00A31870">
        <w:rPr>
          <w:rFonts w:ascii="Calibri" w:hAnsi="Calibri" w:cs="Calibri"/>
        </w:rPr>
        <w:t xml:space="preserve">Вы можете ознакомиться с </w:t>
      </w:r>
      <w:r w:rsidRPr="003C5AC0">
        <w:rPr>
          <w:rFonts w:ascii="Calibri" w:hAnsi="Calibri" w:cs="Calibri"/>
        </w:rPr>
        <w:t>изданиями Глобального партнерства по развитию научного с</w:t>
      </w:r>
      <w:r w:rsidRPr="003C5AC0">
        <w:rPr>
          <w:rFonts w:ascii="Calibri" w:hAnsi="Calibri" w:cs="Calibri"/>
        </w:rPr>
        <w:t>о</w:t>
      </w:r>
      <w:r w:rsidRPr="003C5AC0">
        <w:rPr>
          <w:rFonts w:ascii="Calibri" w:hAnsi="Calibri" w:cs="Calibri"/>
        </w:rPr>
        <w:t xml:space="preserve">трудничества </w:t>
      </w:r>
      <w:r w:rsidR="00A256A5">
        <w:rPr>
          <w:rFonts w:ascii="Calibri" w:hAnsi="Calibri" w:cs="Calibri"/>
        </w:rPr>
        <w:t xml:space="preserve">и </w:t>
      </w:r>
      <w:r w:rsidR="00A256A5">
        <w:rPr>
          <w:rFonts w:ascii="Calibri" w:hAnsi="Calibri" w:cs="Calibri"/>
          <w:lang w:val="en-US"/>
        </w:rPr>
        <w:t>Ron</w:t>
      </w:r>
      <w:r w:rsidR="00A256A5" w:rsidRPr="00A256A5">
        <w:rPr>
          <w:rFonts w:ascii="Calibri" w:hAnsi="Calibri" w:cs="Calibri"/>
        </w:rPr>
        <w:t xml:space="preserve"> </w:t>
      </w:r>
      <w:r w:rsidR="00A256A5">
        <w:rPr>
          <w:rFonts w:ascii="Calibri" w:hAnsi="Calibri" w:cs="Calibri"/>
          <w:lang w:val="en-US"/>
        </w:rPr>
        <w:t>Bee</w:t>
      </w:r>
      <w:r w:rsidR="00A256A5" w:rsidRPr="00A256A5">
        <w:rPr>
          <w:rFonts w:ascii="Calibri" w:hAnsi="Calibri" w:cs="Calibri"/>
        </w:rPr>
        <w:t xml:space="preserve"> &amp; </w:t>
      </w:r>
      <w:r w:rsidR="00A256A5">
        <w:rPr>
          <w:rFonts w:ascii="Calibri" w:hAnsi="Calibri" w:cs="Calibri"/>
          <w:lang w:val="en-US"/>
        </w:rPr>
        <w:t>Associates</w:t>
      </w:r>
      <w:r w:rsidR="00A256A5" w:rsidRPr="00A256A5">
        <w:rPr>
          <w:rFonts w:ascii="Calibri" w:hAnsi="Calibri" w:cs="Calibri"/>
        </w:rPr>
        <w:t xml:space="preserve"> </w:t>
      </w:r>
      <w:r w:rsidR="00A256A5">
        <w:rPr>
          <w:rFonts w:ascii="Calibri" w:hAnsi="Calibri" w:cs="Calibri"/>
          <w:lang w:val="en-US"/>
        </w:rPr>
        <w:t>Company</w:t>
      </w:r>
      <w:r w:rsidR="00024343">
        <w:rPr>
          <w:rFonts w:ascii="Calibri" w:hAnsi="Calibri" w:cs="Calibri"/>
        </w:rPr>
        <w:t xml:space="preserve"> </w:t>
      </w:r>
      <w:r w:rsidRPr="003C5AC0">
        <w:rPr>
          <w:rFonts w:ascii="Calibri" w:hAnsi="Calibri" w:cs="Calibri"/>
        </w:rPr>
        <w:t>на сайте в разделе «Архив»</w:t>
      </w:r>
      <w:r w:rsidRPr="00E408A1">
        <w:rPr>
          <w:rFonts w:ascii="Calibri" w:hAnsi="Calibri" w:cs="Calibri"/>
        </w:rPr>
        <w:t xml:space="preserve">: </w:t>
      </w:r>
      <w:hyperlink r:id="rId10" w:anchor="arhiv" w:history="1">
        <w:r w:rsidRPr="003C5AC0">
          <w:rPr>
            <w:rStyle w:val="a9"/>
            <w:rFonts w:ascii="Calibri" w:hAnsi="Calibri"/>
          </w:rPr>
          <w:t>http://gpscience.org/index.html#arhiv</w:t>
        </w:r>
      </w:hyperlink>
      <w:r w:rsidRPr="003C5AC0">
        <w:rPr>
          <w:rFonts w:ascii="Calibri" w:hAnsi="Calibri" w:cs="Calibri"/>
        </w:rPr>
        <w:t xml:space="preserve">. </w:t>
      </w:r>
      <w:r w:rsidRPr="00A31870">
        <w:rPr>
          <w:rFonts w:ascii="Calibri" w:hAnsi="Calibri" w:cs="Calibri"/>
        </w:rPr>
        <w:t xml:space="preserve"> </w:t>
      </w:r>
    </w:p>
    <w:p w:rsidR="008A6E1B" w:rsidRPr="009E65FE" w:rsidRDefault="008A6E1B" w:rsidP="00024343">
      <w:pPr>
        <w:jc w:val="both"/>
        <w:rPr>
          <w:rFonts w:ascii="Calibri" w:hAnsi="Calibri" w:cs="Calibri"/>
          <w:b/>
          <w:sz w:val="20"/>
        </w:rPr>
      </w:pPr>
    </w:p>
    <w:p w:rsidR="00E3777B" w:rsidRPr="00F5366E" w:rsidRDefault="00E3777B" w:rsidP="00F75E6D">
      <w:pPr>
        <w:ind w:firstLine="883"/>
        <w:jc w:val="both"/>
        <w:rPr>
          <w:rFonts w:ascii="Calibri" w:hAnsi="Calibri" w:cs="Calibri"/>
          <w:b/>
          <w:sz w:val="20"/>
        </w:rPr>
      </w:pPr>
      <w:r w:rsidRPr="00F5366E">
        <w:rPr>
          <w:rFonts w:ascii="Calibri" w:hAnsi="Calibri" w:cs="Calibri"/>
          <w:b/>
          <w:sz w:val="20"/>
        </w:rPr>
        <w:t>Примечания:</w:t>
      </w:r>
    </w:p>
    <w:p w:rsidR="00E3777B" w:rsidRPr="00F5366E" w:rsidRDefault="00E3777B" w:rsidP="00F75E6D">
      <w:pPr>
        <w:numPr>
          <w:ilvl w:val="0"/>
          <w:numId w:val="2"/>
        </w:numPr>
        <w:jc w:val="both"/>
        <w:rPr>
          <w:rStyle w:val="hps"/>
          <w:rFonts w:ascii="Calibri" w:hAnsi="Calibri" w:cs="Calibri"/>
          <w:sz w:val="20"/>
          <w:lang w:val="en-US"/>
        </w:rPr>
      </w:pPr>
      <w:r w:rsidRPr="00F5366E">
        <w:rPr>
          <w:rStyle w:val="hps"/>
          <w:rFonts w:ascii="Calibri" w:hAnsi="Calibri" w:cs="Calibri"/>
          <w:sz w:val="20"/>
        </w:rPr>
        <w:t>Подробнее</w:t>
      </w:r>
      <w:r w:rsidRPr="00F5366E">
        <w:rPr>
          <w:rStyle w:val="hps"/>
          <w:rFonts w:ascii="Calibri" w:hAnsi="Calibri" w:cs="Calibri"/>
          <w:sz w:val="20"/>
          <w:lang w:val="en-US"/>
        </w:rPr>
        <w:t xml:space="preserve"> </w:t>
      </w:r>
      <w:r w:rsidRPr="00F5366E">
        <w:rPr>
          <w:rStyle w:val="hps"/>
          <w:rFonts w:ascii="Calibri" w:hAnsi="Calibri" w:cs="Calibri"/>
          <w:sz w:val="20"/>
        </w:rPr>
        <w:t>об</w:t>
      </w:r>
      <w:r w:rsidRPr="00F5366E">
        <w:rPr>
          <w:rStyle w:val="hps"/>
          <w:rFonts w:ascii="Calibri" w:hAnsi="Calibri" w:cs="Calibri"/>
          <w:sz w:val="20"/>
          <w:lang w:val="en-US"/>
        </w:rPr>
        <w:t xml:space="preserve"> </w:t>
      </w:r>
      <w:r w:rsidRPr="00F5366E">
        <w:rPr>
          <w:rStyle w:val="hps"/>
          <w:rFonts w:ascii="Calibri" w:hAnsi="Calibri" w:cs="Calibri"/>
          <w:sz w:val="20"/>
        </w:rPr>
        <w:t>идентификаторах</w:t>
      </w:r>
      <w:r w:rsidRPr="00F5366E">
        <w:rPr>
          <w:rStyle w:val="hps"/>
          <w:rFonts w:ascii="Calibri" w:hAnsi="Calibri" w:cs="Calibri"/>
          <w:sz w:val="20"/>
          <w:lang w:val="en-US"/>
        </w:rPr>
        <w:t xml:space="preserve"> DOI (Global Partnership on Development of Scientific Cooperation, LLC 10.17809): </w:t>
      </w:r>
      <w:r w:rsidR="004D6DA7">
        <w:fldChar w:fldCharType="begin"/>
      </w:r>
      <w:r w:rsidR="004D6DA7" w:rsidRPr="00265102">
        <w:rPr>
          <w:lang w:val="en-US"/>
        </w:rPr>
        <w:instrText>HYPERLINK "http://www.crossref.org/06members/50go-live.html"</w:instrText>
      </w:r>
      <w:r w:rsidR="004D6DA7">
        <w:fldChar w:fldCharType="separate"/>
      </w:r>
      <w:r w:rsidRPr="00F5366E">
        <w:rPr>
          <w:rStyle w:val="a9"/>
          <w:rFonts w:ascii="Calibri" w:hAnsi="Calibri" w:cs="Calibri"/>
          <w:sz w:val="20"/>
          <w:lang w:val="en-US"/>
        </w:rPr>
        <w:t>http://www.crossref.org/06members/50go-live.html</w:t>
      </w:r>
      <w:r w:rsidR="004D6DA7">
        <w:fldChar w:fldCharType="end"/>
      </w:r>
      <w:r w:rsidRPr="00F5366E">
        <w:rPr>
          <w:rStyle w:val="hps"/>
          <w:rFonts w:ascii="Calibri" w:hAnsi="Calibri" w:cs="Calibri"/>
          <w:sz w:val="20"/>
          <w:lang w:val="en-US"/>
        </w:rPr>
        <w:t xml:space="preserve">. </w:t>
      </w:r>
    </w:p>
    <w:p w:rsidR="00E3777B" w:rsidRPr="00F5366E" w:rsidRDefault="00E3777B" w:rsidP="00F75E6D">
      <w:pPr>
        <w:numPr>
          <w:ilvl w:val="0"/>
          <w:numId w:val="2"/>
        </w:numPr>
        <w:jc w:val="both"/>
        <w:rPr>
          <w:rFonts w:ascii="Calibri" w:hAnsi="Calibri" w:cs="Times New Roman"/>
          <w:sz w:val="20"/>
        </w:rPr>
      </w:pPr>
      <w:r w:rsidRPr="00F5366E">
        <w:rPr>
          <w:rFonts w:ascii="Calibri" w:hAnsi="Calibri" w:cs="Times New Roman"/>
          <w:color w:val="222222"/>
          <w:sz w:val="20"/>
        </w:rPr>
        <w:t xml:space="preserve">Пример статьи с идентификатором </w:t>
      </w:r>
      <w:proofErr w:type="spellStart"/>
      <w:r w:rsidRPr="00F5366E">
        <w:rPr>
          <w:rFonts w:ascii="Calibri" w:hAnsi="Calibri" w:cs="Times New Roman"/>
          <w:color w:val="222222"/>
          <w:sz w:val="20"/>
        </w:rPr>
        <w:t>CrossMark</w:t>
      </w:r>
      <w:proofErr w:type="spellEnd"/>
      <w:r w:rsidRPr="00F5366E">
        <w:rPr>
          <w:rFonts w:ascii="Calibri" w:hAnsi="Calibri" w:cs="Times New Roman"/>
          <w:color w:val="222222"/>
          <w:sz w:val="20"/>
        </w:rPr>
        <w:t>, размещенной на сайте журн</w:t>
      </w:r>
      <w:r w:rsidRPr="00F5366E">
        <w:rPr>
          <w:rFonts w:ascii="Calibri" w:hAnsi="Calibri" w:cs="Times New Roman"/>
          <w:color w:val="222222"/>
          <w:sz w:val="20"/>
        </w:rPr>
        <w:t>а</w:t>
      </w:r>
      <w:r w:rsidRPr="00F5366E">
        <w:rPr>
          <w:rFonts w:ascii="Calibri" w:hAnsi="Calibri" w:cs="Times New Roman"/>
          <w:color w:val="222222"/>
          <w:sz w:val="20"/>
        </w:rPr>
        <w:t>ла: </w:t>
      </w:r>
      <w:hyperlink r:id="rId11" w:history="1">
        <w:r w:rsidRPr="00F5366E">
          <w:rPr>
            <w:rStyle w:val="a9"/>
            <w:rFonts w:ascii="Calibri" w:hAnsi="Calibri" w:cs="Times New Roman"/>
            <w:sz w:val="20"/>
          </w:rPr>
          <w:t>http://www.btp.vgtu.lt/index.php/btp/article/view/btp.2011.37</w:t>
        </w:r>
      </w:hyperlink>
      <w:r w:rsidRPr="00F5366E">
        <w:rPr>
          <w:rFonts w:ascii="Calibri" w:hAnsi="Calibri" w:cs="Times New Roman"/>
          <w:color w:val="222222"/>
          <w:sz w:val="20"/>
        </w:rPr>
        <w:t xml:space="preserve">. </w:t>
      </w:r>
    </w:p>
    <w:p w:rsidR="00E3777B" w:rsidRPr="00F5366E" w:rsidRDefault="00E3777B" w:rsidP="00F75E6D">
      <w:pPr>
        <w:numPr>
          <w:ilvl w:val="0"/>
          <w:numId w:val="2"/>
        </w:numPr>
        <w:jc w:val="both"/>
        <w:rPr>
          <w:rFonts w:ascii="Calibri" w:hAnsi="Calibri" w:cs="Times New Roman"/>
          <w:color w:val="222222"/>
          <w:sz w:val="20"/>
        </w:rPr>
      </w:pPr>
      <w:r w:rsidRPr="00F5366E">
        <w:rPr>
          <w:rFonts w:ascii="Calibri" w:hAnsi="Calibri" w:cs="Times New Roman"/>
          <w:color w:val="222222"/>
          <w:sz w:val="20"/>
        </w:rPr>
        <w:t>Видео агентства “</w:t>
      </w:r>
      <w:proofErr w:type="spellStart"/>
      <w:r w:rsidRPr="00F5366E">
        <w:rPr>
          <w:rFonts w:ascii="Calibri" w:hAnsi="Calibri" w:cs="Times New Roman"/>
          <w:color w:val="222222"/>
          <w:sz w:val="20"/>
          <w:lang w:val="en-US"/>
        </w:rPr>
        <w:t>CrossRef</w:t>
      </w:r>
      <w:proofErr w:type="spellEnd"/>
      <w:r w:rsidRPr="00F5366E">
        <w:rPr>
          <w:rFonts w:ascii="Calibri" w:hAnsi="Calibri" w:cs="Times New Roman"/>
          <w:color w:val="222222"/>
          <w:sz w:val="20"/>
        </w:rPr>
        <w:t xml:space="preserve">” о том, как работает система </w:t>
      </w:r>
      <w:proofErr w:type="spellStart"/>
      <w:r w:rsidRPr="00F5366E">
        <w:rPr>
          <w:rFonts w:ascii="Calibri" w:hAnsi="Calibri" w:cs="Times New Roman"/>
          <w:color w:val="222222"/>
          <w:sz w:val="20"/>
        </w:rPr>
        <w:t>CrossMark</w:t>
      </w:r>
      <w:proofErr w:type="spellEnd"/>
      <w:r w:rsidRPr="00F5366E">
        <w:rPr>
          <w:rFonts w:ascii="Calibri" w:hAnsi="Calibri" w:cs="Times New Roman"/>
          <w:color w:val="222222"/>
          <w:sz w:val="20"/>
        </w:rPr>
        <w:t>: </w:t>
      </w:r>
    </w:p>
    <w:p w:rsidR="00E3777B" w:rsidRPr="00F5366E" w:rsidRDefault="00F5366E" w:rsidP="00F75E6D">
      <w:pPr>
        <w:ind w:left="883"/>
        <w:jc w:val="both"/>
        <w:rPr>
          <w:rFonts w:ascii="Calibri" w:hAnsi="Calibri" w:cs="Times New Roman"/>
          <w:color w:val="222222"/>
          <w:sz w:val="20"/>
        </w:rPr>
      </w:pPr>
      <w:r>
        <w:rPr>
          <w:rFonts w:ascii="Calibri" w:hAnsi="Calibri" w:cs="Times New Roman"/>
          <w:color w:val="222222"/>
          <w:sz w:val="20"/>
        </w:rPr>
        <w:t xml:space="preserve">      </w:t>
      </w:r>
      <w:hyperlink r:id="rId12" w:history="1">
        <w:r w:rsidR="00E3777B" w:rsidRPr="00F5366E">
          <w:rPr>
            <w:rStyle w:val="a9"/>
            <w:rFonts w:ascii="Calibri" w:hAnsi="Calibri" w:cs="Times New Roman"/>
            <w:sz w:val="20"/>
          </w:rPr>
          <w:t>http://www.youtube.com/watch?v=FHW5Whcnwag</w:t>
        </w:r>
      </w:hyperlink>
      <w:r w:rsidR="00E3777B" w:rsidRPr="00F5366E">
        <w:rPr>
          <w:rFonts w:ascii="Calibri" w:hAnsi="Calibri" w:cs="Times New Roman"/>
          <w:color w:val="222222"/>
          <w:sz w:val="20"/>
        </w:rPr>
        <w:t xml:space="preserve">. </w:t>
      </w:r>
    </w:p>
    <w:p w:rsidR="00E3777B" w:rsidRPr="000D7A44" w:rsidRDefault="00E3777B" w:rsidP="00F75E6D">
      <w:pPr>
        <w:ind w:left="1243"/>
        <w:jc w:val="both"/>
        <w:rPr>
          <w:rFonts w:ascii="Calibri" w:hAnsi="Calibri" w:cs="Calibri"/>
          <w:szCs w:val="22"/>
        </w:rPr>
      </w:pPr>
    </w:p>
    <w:p w:rsidR="006A1105" w:rsidRPr="000D7A44" w:rsidRDefault="006A1105" w:rsidP="00F75E6D">
      <w:pPr>
        <w:ind w:firstLine="883"/>
        <w:jc w:val="both"/>
        <w:rPr>
          <w:rFonts w:ascii="Calibri" w:hAnsi="Calibri" w:cs="Calibri"/>
          <w:b/>
          <w:color w:val="FF0000"/>
          <w:szCs w:val="22"/>
        </w:rPr>
      </w:pPr>
      <w:r w:rsidRPr="000D7A44">
        <w:rPr>
          <w:rFonts w:ascii="Calibri" w:hAnsi="Calibri" w:cs="Calibri"/>
          <w:b/>
          <w:color w:val="FF0000"/>
          <w:szCs w:val="22"/>
        </w:rPr>
        <w:t>Сроки ра</w:t>
      </w:r>
      <w:r w:rsidR="001120B8" w:rsidRPr="000D7A44">
        <w:rPr>
          <w:rFonts w:ascii="Calibri" w:hAnsi="Calibri" w:cs="Calibri"/>
          <w:b/>
          <w:color w:val="FF0000"/>
          <w:szCs w:val="22"/>
        </w:rPr>
        <w:t>ссылки печатной корреспонденции и сборника научных статей</w:t>
      </w:r>
      <w:r w:rsidRPr="000D7A44">
        <w:rPr>
          <w:rFonts w:ascii="Calibri" w:hAnsi="Calibri" w:cs="Calibri"/>
          <w:b/>
          <w:color w:val="FF0000"/>
          <w:szCs w:val="22"/>
        </w:rPr>
        <w:t xml:space="preserve">. </w:t>
      </w:r>
    </w:p>
    <w:p w:rsidR="006A1105" w:rsidRPr="002A26F7" w:rsidRDefault="006A1105" w:rsidP="00F75E6D">
      <w:pPr>
        <w:ind w:firstLine="883"/>
        <w:jc w:val="both"/>
        <w:rPr>
          <w:rFonts w:ascii="Calibri" w:hAnsi="Calibri" w:cs="Calibri"/>
          <w:szCs w:val="22"/>
        </w:rPr>
      </w:pPr>
      <w:r w:rsidRPr="000D7A44">
        <w:rPr>
          <w:rFonts w:ascii="Calibri" w:hAnsi="Calibri" w:cs="Calibri"/>
          <w:szCs w:val="22"/>
        </w:rPr>
        <w:t xml:space="preserve">Рассылка </w:t>
      </w:r>
      <w:r w:rsidRPr="000D7A44">
        <w:rPr>
          <w:rFonts w:ascii="Calibri" w:hAnsi="Calibri" w:cs="Calibri"/>
          <w:b/>
          <w:szCs w:val="22"/>
        </w:rPr>
        <w:t>сертификатов</w:t>
      </w:r>
      <w:r w:rsidRPr="000D7A44">
        <w:rPr>
          <w:rFonts w:ascii="Calibri" w:hAnsi="Calibri" w:cs="Calibri"/>
          <w:szCs w:val="22"/>
        </w:rPr>
        <w:t xml:space="preserve"> участников конфере</w:t>
      </w:r>
      <w:r w:rsidR="00A256A5" w:rsidRPr="000D7A44">
        <w:rPr>
          <w:rFonts w:ascii="Calibri" w:hAnsi="Calibri" w:cs="Calibri"/>
          <w:szCs w:val="22"/>
        </w:rPr>
        <w:t xml:space="preserve">нции, </w:t>
      </w:r>
      <w:r w:rsidR="00A256A5" w:rsidRPr="000D7A44">
        <w:rPr>
          <w:rFonts w:ascii="Calibri" w:hAnsi="Calibri" w:cs="Calibri"/>
          <w:b/>
          <w:szCs w:val="22"/>
        </w:rPr>
        <w:t>печатных оттисков</w:t>
      </w:r>
      <w:r w:rsidR="00A256A5" w:rsidRPr="000D7A44">
        <w:rPr>
          <w:rFonts w:ascii="Calibri" w:hAnsi="Calibri" w:cs="Calibri"/>
          <w:szCs w:val="22"/>
        </w:rPr>
        <w:t xml:space="preserve"> статей и </w:t>
      </w:r>
      <w:r w:rsidRPr="000D7A44">
        <w:rPr>
          <w:rFonts w:ascii="Calibri" w:hAnsi="Calibri" w:cs="Calibri"/>
          <w:b/>
          <w:szCs w:val="22"/>
        </w:rPr>
        <w:t xml:space="preserve">свидетельств </w:t>
      </w:r>
      <w:r w:rsidRPr="000D7A44">
        <w:rPr>
          <w:rFonts w:ascii="Calibri" w:hAnsi="Calibri" w:cs="Calibri"/>
          <w:szCs w:val="22"/>
        </w:rPr>
        <w:t>о публикации</w:t>
      </w:r>
      <w:r w:rsidR="00A256A5" w:rsidRPr="000D7A44">
        <w:rPr>
          <w:rFonts w:ascii="Calibri" w:hAnsi="Calibri" w:cs="Calibri"/>
          <w:b/>
          <w:szCs w:val="22"/>
        </w:rPr>
        <w:t xml:space="preserve"> </w:t>
      </w:r>
      <w:r w:rsidRPr="000D7A44">
        <w:rPr>
          <w:rFonts w:ascii="Calibri" w:hAnsi="Calibri" w:cs="Calibri"/>
          <w:szCs w:val="22"/>
        </w:rPr>
        <w:t xml:space="preserve">осуществляется </w:t>
      </w:r>
      <w:r w:rsidR="009E40F6" w:rsidRPr="000D7A44">
        <w:rPr>
          <w:rFonts w:ascii="Calibri" w:hAnsi="Calibri" w:cs="Calibri"/>
          <w:szCs w:val="22"/>
        </w:rPr>
        <w:t xml:space="preserve">в течение </w:t>
      </w:r>
      <w:r w:rsidR="009E40F6" w:rsidRPr="000D7A44">
        <w:rPr>
          <w:rFonts w:ascii="Calibri" w:hAnsi="Calibri" w:cs="Calibri"/>
          <w:b/>
          <w:szCs w:val="22"/>
        </w:rPr>
        <w:t>5 рабочих дней</w:t>
      </w:r>
      <w:r w:rsidR="009E40F6" w:rsidRPr="000D7A44">
        <w:rPr>
          <w:rFonts w:ascii="Calibri" w:hAnsi="Calibri" w:cs="Calibri"/>
          <w:szCs w:val="22"/>
        </w:rPr>
        <w:t xml:space="preserve"> </w:t>
      </w:r>
      <w:r w:rsidR="009E40F6" w:rsidRPr="000D7A44">
        <w:rPr>
          <w:rFonts w:ascii="Calibri" w:hAnsi="Calibri" w:cs="Calibri"/>
          <w:b/>
          <w:szCs w:val="22"/>
        </w:rPr>
        <w:t>после издания</w:t>
      </w:r>
      <w:r w:rsidR="009E40F6" w:rsidRPr="000D7A44">
        <w:rPr>
          <w:rFonts w:ascii="Calibri" w:hAnsi="Calibri" w:cs="Calibri"/>
          <w:szCs w:val="22"/>
        </w:rPr>
        <w:t xml:space="preserve"> </w:t>
      </w:r>
      <w:r w:rsidR="009E40F6" w:rsidRPr="000D7A44">
        <w:rPr>
          <w:rFonts w:ascii="Calibri" w:hAnsi="Calibri" w:cs="Calibri"/>
          <w:b/>
          <w:szCs w:val="22"/>
        </w:rPr>
        <w:t>сборника</w:t>
      </w:r>
      <w:r w:rsidR="009E40F6" w:rsidRPr="000D7A44">
        <w:rPr>
          <w:rFonts w:ascii="Calibri" w:hAnsi="Calibri" w:cs="Calibri"/>
          <w:szCs w:val="22"/>
        </w:rPr>
        <w:t xml:space="preserve"> научных статей</w:t>
      </w:r>
      <w:r w:rsidRPr="000D7A44">
        <w:rPr>
          <w:rFonts w:ascii="Calibri" w:hAnsi="Calibri" w:cs="Calibri"/>
          <w:b/>
          <w:szCs w:val="22"/>
        </w:rPr>
        <w:t xml:space="preserve">. Срок рассылки электронной версии сборника – до </w:t>
      </w:r>
      <w:r w:rsidR="007E2DC1">
        <w:rPr>
          <w:rFonts w:ascii="Calibri" w:hAnsi="Calibri" w:cs="Calibri"/>
          <w:b/>
          <w:szCs w:val="22"/>
        </w:rPr>
        <w:t>30</w:t>
      </w:r>
      <w:r w:rsidRPr="000D7A44">
        <w:rPr>
          <w:rFonts w:ascii="Calibri" w:hAnsi="Calibri" w:cs="Calibri"/>
          <w:b/>
          <w:szCs w:val="22"/>
        </w:rPr>
        <w:t xml:space="preserve"> </w:t>
      </w:r>
      <w:r w:rsidR="002A26F7">
        <w:rPr>
          <w:rFonts w:ascii="Calibri" w:hAnsi="Calibri" w:cs="Calibri"/>
          <w:b/>
          <w:szCs w:val="22"/>
        </w:rPr>
        <w:t xml:space="preserve">календарных </w:t>
      </w:r>
      <w:r w:rsidRPr="000D7A44">
        <w:rPr>
          <w:rFonts w:ascii="Calibri" w:hAnsi="Calibri" w:cs="Calibri"/>
          <w:b/>
          <w:szCs w:val="22"/>
        </w:rPr>
        <w:t>дней после окончания приема статей</w:t>
      </w:r>
      <w:r w:rsidRPr="000D7A44">
        <w:rPr>
          <w:rFonts w:ascii="Calibri" w:hAnsi="Calibri" w:cs="Calibri"/>
          <w:szCs w:val="22"/>
        </w:rPr>
        <w:t xml:space="preserve">. </w:t>
      </w:r>
    </w:p>
    <w:p w:rsidR="002C20D7" w:rsidRPr="002A26F7" w:rsidRDefault="002C20D7" w:rsidP="00F75E6D">
      <w:pPr>
        <w:ind w:firstLine="883"/>
        <w:jc w:val="both"/>
        <w:rPr>
          <w:rFonts w:ascii="pf_dindisplay_prolight" w:hAnsi="pf_dindisplay_prolight"/>
          <w:b/>
          <w:bCs/>
          <w:color w:val="3F3F3F"/>
          <w:szCs w:val="22"/>
          <w:shd w:val="clear" w:color="auto" w:fill="FFFFFF"/>
        </w:rPr>
      </w:pPr>
    </w:p>
    <w:p w:rsidR="006A1105" w:rsidRPr="000D7A44" w:rsidRDefault="00D937C7" w:rsidP="00F75E6D">
      <w:pPr>
        <w:ind w:firstLine="883"/>
        <w:jc w:val="both"/>
        <w:rPr>
          <w:rFonts w:ascii="Calibri" w:hAnsi="Calibri"/>
          <w:szCs w:val="22"/>
        </w:rPr>
      </w:pPr>
      <w:r>
        <w:rPr>
          <w:rFonts w:ascii="Calibri" w:hAnsi="Calibri" w:cs="Calibri"/>
          <w:b/>
          <w:bCs/>
          <w:color w:val="FF0000"/>
          <w:szCs w:val="22"/>
        </w:rPr>
        <w:t>Типовые в</w:t>
      </w:r>
      <w:r w:rsidR="006A1105" w:rsidRPr="000D7A44">
        <w:rPr>
          <w:rFonts w:ascii="Calibri" w:hAnsi="Calibri" w:cs="Calibri"/>
          <w:b/>
          <w:bCs/>
          <w:color w:val="FF0000"/>
          <w:szCs w:val="22"/>
        </w:rPr>
        <w:t>ыходные данные</w:t>
      </w:r>
      <w:r w:rsidR="002A26F7">
        <w:rPr>
          <w:rFonts w:ascii="Calibri" w:hAnsi="Calibri" w:cs="Calibri"/>
          <w:b/>
          <w:bCs/>
          <w:color w:val="FF0000"/>
          <w:szCs w:val="22"/>
        </w:rPr>
        <w:t xml:space="preserve"> </w:t>
      </w:r>
      <w:r w:rsidR="00785297">
        <w:rPr>
          <w:rFonts w:ascii="Calibri" w:hAnsi="Calibri" w:cs="Calibri"/>
          <w:b/>
          <w:color w:val="FF0000"/>
          <w:szCs w:val="22"/>
        </w:rPr>
        <w:t>сборника</w:t>
      </w:r>
      <w:r w:rsidR="006A1105" w:rsidRPr="000D7A44">
        <w:rPr>
          <w:rFonts w:ascii="Calibri" w:hAnsi="Calibri" w:cs="Calibri"/>
          <w:b/>
          <w:color w:val="FF0000"/>
          <w:szCs w:val="22"/>
        </w:rPr>
        <w:t xml:space="preserve"> научных статей.</w:t>
      </w:r>
    </w:p>
    <w:p w:rsidR="00785297" w:rsidRPr="007C1D07" w:rsidRDefault="00C56FC2" w:rsidP="00785297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Развитие науки в </w:t>
      </w:r>
      <w:r>
        <w:rPr>
          <w:rFonts w:ascii="Calibri" w:hAnsi="Calibri" w:cs="Calibri"/>
          <w:lang w:val="en-US"/>
        </w:rPr>
        <w:t>XXI</w:t>
      </w:r>
      <w:r>
        <w:rPr>
          <w:rFonts w:ascii="Calibri" w:hAnsi="Calibri" w:cs="Calibri"/>
        </w:rPr>
        <w:t xml:space="preserve"> веке: педагогические и психологические науки</w:t>
      </w:r>
      <w:r w:rsidR="00785297" w:rsidRPr="006247CC">
        <w:rPr>
          <w:rFonts w:ascii="Calibri" w:hAnsi="Calibri" w:cs="Calibri"/>
        </w:rPr>
        <w:t xml:space="preserve"> / под ред. </w:t>
      </w:r>
      <w:r>
        <w:rPr>
          <w:rFonts w:ascii="Calibri" w:hAnsi="Calibri" w:cs="Calibri"/>
        </w:rPr>
        <w:t>Р.В. Опарина и Ю.Н. Татаркиной</w:t>
      </w:r>
      <w:r w:rsidR="00785297" w:rsidRPr="006247CC">
        <w:rPr>
          <w:rFonts w:ascii="Calibri" w:hAnsi="Calibri" w:cs="Calibri"/>
        </w:rPr>
        <w:t>. – М.</w:t>
      </w:r>
      <w:proofErr w:type="gramStart"/>
      <w:r w:rsidR="00A233B8">
        <w:rPr>
          <w:rFonts w:ascii="Calibri" w:hAnsi="Calibri" w:cs="Calibri"/>
        </w:rPr>
        <w:t xml:space="preserve"> </w:t>
      </w:r>
      <w:r w:rsidR="00785297">
        <w:rPr>
          <w:rFonts w:ascii="Calibri" w:hAnsi="Calibri" w:cs="Calibri"/>
        </w:rPr>
        <w:t>:</w:t>
      </w:r>
      <w:proofErr w:type="gramEnd"/>
      <w:r w:rsidR="00785297" w:rsidRPr="006247CC">
        <w:rPr>
          <w:rFonts w:ascii="Calibri" w:hAnsi="Calibri" w:cs="Calibri"/>
        </w:rPr>
        <w:t xml:space="preserve"> Глобальное партнерство</w:t>
      </w:r>
      <w:r w:rsidR="00D937C7">
        <w:rPr>
          <w:rFonts w:ascii="Calibri" w:hAnsi="Calibri" w:cs="Calibri"/>
        </w:rPr>
        <w:t>,</w:t>
      </w:r>
      <w:r w:rsidR="00785297" w:rsidRPr="006247CC">
        <w:rPr>
          <w:rFonts w:ascii="Calibri" w:hAnsi="Calibri" w:cs="Calibri"/>
        </w:rPr>
        <w:t xml:space="preserve"> 2015. – </w:t>
      </w:r>
      <w:r w:rsidR="00D937C7">
        <w:rPr>
          <w:rFonts w:ascii="Calibri" w:hAnsi="Calibri" w:cs="Calibri"/>
          <w:lang w:val="en-US"/>
        </w:rPr>
        <w:t>T</w:t>
      </w:r>
      <w:r>
        <w:rPr>
          <w:rFonts w:ascii="Calibri" w:hAnsi="Calibri" w:cs="Calibri"/>
        </w:rPr>
        <w:t>. 1</w:t>
      </w:r>
      <w:r w:rsidR="00D937C7" w:rsidRPr="00D937C7">
        <w:rPr>
          <w:rFonts w:ascii="Calibri" w:hAnsi="Calibri" w:cs="Calibri"/>
        </w:rPr>
        <w:t xml:space="preserve">. </w:t>
      </w:r>
      <w:r w:rsidR="00D937C7" w:rsidRPr="006247CC">
        <w:rPr>
          <w:rFonts w:ascii="Calibri" w:hAnsi="Calibri" w:cs="Calibri"/>
        </w:rPr>
        <w:t>–</w:t>
      </w:r>
      <w:r w:rsidR="00D937C7" w:rsidRPr="00D937C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289 </w:t>
      </w:r>
      <w:r w:rsidR="00785297" w:rsidRPr="006247CC">
        <w:rPr>
          <w:rFonts w:ascii="Calibri" w:hAnsi="Calibri" w:cs="Calibri"/>
        </w:rPr>
        <w:t xml:space="preserve">с. </w:t>
      </w:r>
    </w:p>
    <w:p w:rsidR="006A1105" w:rsidRPr="00785297" w:rsidRDefault="006A1105" w:rsidP="00F75E6D">
      <w:pPr>
        <w:pStyle w:val="4"/>
        <w:shd w:val="clear" w:color="auto" w:fill="FFFFFF"/>
        <w:spacing w:before="0" w:after="0"/>
        <w:ind w:firstLine="851"/>
        <w:rPr>
          <w:rFonts w:ascii="Calibri" w:hAnsi="Calibri" w:cs="Calibri"/>
          <w:b w:val="0"/>
        </w:rPr>
      </w:pPr>
    </w:p>
    <w:p w:rsidR="006A1105" w:rsidRPr="00423B90" w:rsidRDefault="006A1105" w:rsidP="00F75E6D">
      <w:pPr>
        <w:pStyle w:val="4"/>
        <w:shd w:val="clear" w:color="auto" w:fill="FFFFFF"/>
        <w:spacing w:before="0" w:after="0"/>
        <w:ind w:firstLine="851"/>
        <w:rPr>
          <w:rFonts w:ascii="Calibri" w:hAnsi="Calibri"/>
          <w:sz w:val="22"/>
        </w:rPr>
      </w:pPr>
      <w:r w:rsidRPr="006920F6">
        <w:rPr>
          <w:rFonts w:ascii="Calibri" w:hAnsi="Calibri" w:cs="Calibri"/>
          <w:color w:val="FF0000"/>
          <w:sz w:val="22"/>
        </w:rPr>
        <w:t>Как</w:t>
      </w:r>
      <w:r w:rsidRPr="00423B90">
        <w:rPr>
          <w:rFonts w:ascii="Calibri" w:hAnsi="Calibri" w:cs="Calibri"/>
          <w:color w:val="FF0000"/>
          <w:sz w:val="22"/>
        </w:rPr>
        <w:t xml:space="preserve"> </w:t>
      </w:r>
      <w:r w:rsidRPr="006920F6">
        <w:rPr>
          <w:rFonts w:ascii="Calibri" w:hAnsi="Calibri" w:cs="Calibri"/>
          <w:color w:val="FF0000"/>
          <w:sz w:val="22"/>
        </w:rPr>
        <w:t>принять</w:t>
      </w:r>
      <w:r w:rsidRPr="00423B90">
        <w:rPr>
          <w:rFonts w:ascii="Calibri" w:hAnsi="Calibri" w:cs="Calibri"/>
          <w:color w:val="FF0000"/>
          <w:sz w:val="22"/>
        </w:rPr>
        <w:t xml:space="preserve"> </w:t>
      </w:r>
      <w:r w:rsidRPr="006920F6">
        <w:rPr>
          <w:rFonts w:ascii="Calibri" w:hAnsi="Calibri" w:cs="Calibri"/>
          <w:color w:val="FF0000"/>
          <w:sz w:val="22"/>
        </w:rPr>
        <w:t>участие</w:t>
      </w:r>
      <w:r w:rsidRPr="00423B90">
        <w:rPr>
          <w:rFonts w:ascii="Calibri" w:hAnsi="Calibri" w:cs="Calibri"/>
          <w:color w:val="FF0000"/>
          <w:sz w:val="22"/>
        </w:rPr>
        <w:t xml:space="preserve">? </w:t>
      </w:r>
    </w:p>
    <w:p w:rsidR="006A1105" w:rsidRPr="003C5AC0" w:rsidRDefault="006A1105" w:rsidP="00F75E6D">
      <w:pPr>
        <w:ind w:firstLine="883"/>
        <w:jc w:val="both"/>
        <w:rPr>
          <w:rFonts w:ascii="Calibri" w:hAnsi="Calibri" w:cs="Calibri"/>
        </w:rPr>
      </w:pPr>
      <w:r w:rsidRPr="00A31870">
        <w:rPr>
          <w:rFonts w:ascii="Calibri" w:hAnsi="Calibri" w:cs="Calibri"/>
        </w:rPr>
        <w:t>Для</w:t>
      </w:r>
      <w:r w:rsidRPr="00BD28E3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участия</w:t>
      </w:r>
      <w:r w:rsidRPr="00BD28E3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в</w:t>
      </w:r>
      <w:r w:rsidRPr="00BD28E3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работе</w:t>
      </w:r>
      <w:r w:rsidRPr="00BD28E3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конференции</w:t>
      </w:r>
      <w:r w:rsidRPr="00BD28E3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просим</w:t>
      </w:r>
      <w:r w:rsidRPr="00BD28E3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направить</w:t>
      </w:r>
      <w:r w:rsidRPr="00BD28E3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  <w:b/>
          <w:bCs/>
        </w:rPr>
        <w:t>заявку</w:t>
      </w:r>
      <w:r w:rsidRPr="00BD28E3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  <w:b/>
          <w:bCs/>
        </w:rPr>
        <w:t>и</w:t>
      </w:r>
      <w:r w:rsidRPr="00BD28E3">
        <w:rPr>
          <w:rFonts w:ascii="Calibri" w:hAnsi="Calibri" w:cs="Calibri"/>
          <w:b/>
          <w:bCs/>
        </w:rPr>
        <w:t xml:space="preserve"> </w:t>
      </w:r>
      <w:r w:rsidRPr="00A31870">
        <w:rPr>
          <w:rFonts w:ascii="Calibri" w:hAnsi="Calibri" w:cs="Calibri"/>
          <w:b/>
          <w:bCs/>
        </w:rPr>
        <w:t>те</w:t>
      </w:r>
      <w:proofErr w:type="gramStart"/>
      <w:r w:rsidRPr="00A31870">
        <w:rPr>
          <w:rFonts w:ascii="Calibri" w:hAnsi="Calibri" w:cs="Calibri"/>
          <w:b/>
          <w:bCs/>
        </w:rPr>
        <w:t>кст</w:t>
      </w:r>
      <w:r w:rsidRPr="00BD28E3">
        <w:rPr>
          <w:rFonts w:ascii="Calibri" w:hAnsi="Calibri" w:cs="Calibri"/>
          <w:b/>
          <w:bCs/>
        </w:rPr>
        <w:t xml:space="preserve"> </w:t>
      </w:r>
      <w:r w:rsidRPr="00A31870">
        <w:rPr>
          <w:rFonts w:ascii="Calibri" w:hAnsi="Calibri" w:cs="Calibri"/>
          <w:b/>
          <w:bCs/>
        </w:rPr>
        <w:t>ст</w:t>
      </w:r>
      <w:proofErr w:type="gramEnd"/>
      <w:r w:rsidRPr="00A31870">
        <w:rPr>
          <w:rFonts w:ascii="Calibri" w:hAnsi="Calibri" w:cs="Calibri"/>
          <w:b/>
          <w:bCs/>
        </w:rPr>
        <w:t>атьи</w:t>
      </w:r>
      <w:r w:rsidRPr="00BD28E3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в</w:t>
      </w:r>
      <w:r w:rsidRPr="00BD28E3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формате</w:t>
      </w:r>
      <w:r w:rsidR="002172BF">
        <w:rPr>
          <w:rFonts w:ascii="Calibri" w:hAnsi="Calibri" w:cs="Calibri"/>
        </w:rPr>
        <w:t xml:space="preserve"> </w:t>
      </w:r>
      <w:proofErr w:type="spellStart"/>
      <w:r w:rsidRPr="002172BF">
        <w:rPr>
          <w:rFonts w:ascii="Calibri" w:hAnsi="Calibri" w:cs="Calibri"/>
          <w:b/>
          <w:i/>
          <w:lang w:val="de-DE"/>
        </w:rPr>
        <w:t>doc</w:t>
      </w:r>
      <w:proofErr w:type="spellEnd"/>
      <w:r w:rsidR="002172BF" w:rsidRPr="002172BF">
        <w:rPr>
          <w:rFonts w:ascii="Calibri" w:hAnsi="Calibri" w:cs="Calibri"/>
          <w:b/>
          <w:i/>
        </w:rPr>
        <w:t xml:space="preserve"> </w:t>
      </w:r>
      <w:r w:rsidRPr="00A31870">
        <w:rPr>
          <w:rFonts w:ascii="Calibri" w:hAnsi="Calibri" w:cs="Calibri"/>
          <w:b/>
          <w:bCs/>
          <w:u w:val="single"/>
        </w:rPr>
        <w:t>одним</w:t>
      </w:r>
      <w:r w:rsidRPr="00BD28E3">
        <w:rPr>
          <w:rFonts w:ascii="Calibri" w:hAnsi="Calibri" w:cs="Calibri"/>
          <w:b/>
          <w:bCs/>
          <w:u w:val="single"/>
        </w:rPr>
        <w:t xml:space="preserve"> </w:t>
      </w:r>
      <w:r w:rsidRPr="00A31870">
        <w:rPr>
          <w:rFonts w:ascii="Calibri" w:hAnsi="Calibri" w:cs="Calibri"/>
          <w:b/>
          <w:bCs/>
          <w:u w:val="single"/>
        </w:rPr>
        <w:t>файлом</w:t>
      </w:r>
      <w:r w:rsidRPr="00BD28E3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для</w:t>
      </w:r>
      <w:r w:rsidRPr="00F22251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публикации</w:t>
      </w:r>
      <w:r w:rsidRPr="00F22251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в</w:t>
      </w:r>
      <w:r w:rsidRPr="00F22251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 xml:space="preserve">сборнике </w:t>
      </w:r>
      <w:r w:rsidR="00AD710C">
        <w:rPr>
          <w:rFonts w:ascii="Calibri" w:hAnsi="Calibri" w:cs="Calibri"/>
        </w:rPr>
        <w:t>научных</w:t>
      </w:r>
      <w:r w:rsidRPr="00A31870">
        <w:rPr>
          <w:rFonts w:ascii="Calibri" w:hAnsi="Calibri" w:cs="Calibri"/>
        </w:rPr>
        <w:t xml:space="preserve"> </w:t>
      </w:r>
      <w:r w:rsidRPr="00C56FC2">
        <w:rPr>
          <w:rFonts w:ascii="Calibri" w:hAnsi="Calibri" w:cs="Calibri"/>
          <w:color w:val="FF0000"/>
        </w:rPr>
        <w:t>до</w:t>
      </w:r>
      <w:r w:rsidRPr="00C56FC2">
        <w:rPr>
          <w:rFonts w:ascii="Calibri" w:hAnsi="Calibri" w:cs="Calibri"/>
          <w:b/>
          <w:bCs/>
          <w:color w:val="FF0000"/>
        </w:rPr>
        <w:t xml:space="preserve"> </w:t>
      </w:r>
      <w:r w:rsidR="00C56FC2">
        <w:rPr>
          <w:rFonts w:ascii="Calibri" w:hAnsi="Calibri" w:cs="Calibri"/>
          <w:b/>
          <w:bCs/>
          <w:color w:val="FF0000"/>
        </w:rPr>
        <w:t>20 октября</w:t>
      </w:r>
      <w:r w:rsidRPr="00C56FC2">
        <w:rPr>
          <w:rFonts w:ascii="Calibri" w:hAnsi="Calibri" w:cs="Calibri"/>
          <w:b/>
          <w:bCs/>
          <w:color w:val="FF0000"/>
        </w:rPr>
        <w:t xml:space="preserve"> 2015 г.</w:t>
      </w:r>
      <w:r w:rsidRPr="00C56FC2">
        <w:rPr>
          <w:rFonts w:ascii="Calibri" w:hAnsi="Calibri" w:cs="Calibri"/>
          <w:color w:val="auto"/>
        </w:rPr>
        <w:t xml:space="preserve"> (в</w:t>
      </w:r>
      <w:r w:rsidRPr="00A31870">
        <w:rPr>
          <w:rFonts w:ascii="Calibri" w:hAnsi="Calibri" w:cs="Calibri"/>
        </w:rPr>
        <w:t xml:space="preserve">ключительно). Вы можете </w:t>
      </w:r>
      <w:r w:rsidRPr="00694914">
        <w:rPr>
          <w:rFonts w:ascii="Calibri" w:hAnsi="Calibri" w:cs="Calibri"/>
          <w:b/>
        </w:rPr>
        <w:t>загрузить статью на официальной странице конференции</w:t>
      </w:r>
      <w:r>
        <w:rPr>
          <w:rFonts w:ascii="Calibri" w:hAnsi="Calibri" w:cs="Calibri"/>
        </w:rPr>
        <w:t xml:space="preserve">, а также </w:t>
      </w:r>
      <w:r w:rsidRPr="00A31870">
        <w:rPr>
          <w:rFonts w:ascii="Calibri" w:hAnsi="Calibri" w:cs="Calibri"/>
        </w:rPr>
        <w:t xml:space="preserve"> отправить </w:t>
      </w:r>
      <w:r w:rsidR="00A4571B">
        <w:rPr>
          <w:rFonts w:ascii="Calibri" w:hAnsi="Calibri" w:cs="Calibri"/>
        </w:rPr>
        <w:t>ее</w:t>
      </w:r>
      <w:r w:rsidRPr="00A31870">
        <w:rPr>
          <w:rFonts w:ascii="Calibri" w:hAnsi="Calibri" w:cs="Calibri"/>
        </w:rPr>
        <w:t xml:space="preserve"> на следующий эле</w:t>
      </w:r>
      <w:r w:rsidRPr="00A31870">
        <w:rPr>
          <w:rFonts w:ascii="Calibri" w:hAnsi="Calibri" w:cs="Calibri"/>
        </w:rPr>
        <w:t>к</w:t>
      </w:r>
      <w:r w:rsidRPr="00A31870">
        <w:rPr>
          <w:rFonts w:ascii="Calibri" w:hAnsi="Calibri" w:cs="Calibri"/>
        </w:rPr>
        <w:t xml:space="preserve">тронный адрес: </w:t>
      </w:r>
      <w:hyperlink r:id="rId13" w:history="1">
        <w:r w:rsidRPr="004502D9">
          <w:rPr>
            <w:rStyle w:val="a9"/>
            <w:rFonts w:ascii="Calibri" w:hAnsi="Calibri" w:cs="Calibri"/>
            <w:lang w:val="en-US" w:eastAsia="hi-IN" w:bidi="hi-IN"/>
          </w:rPr>
          <w:t>editor</w:t>
        </w:r>
        <w:r w:rsidRPr="004502D9">
          <w:rPr>
            <w:rStyle w:val="a9"/>
            <w:rFonts w:ascii="Calibri" w:hAnsi="Calibri" w:cs="Calibri"/>
            <w:lang w:eastAsia="hi-IN" w:bidi="hi-IN"/>
          </w:rPr>
          <w:t>@</w:t>
        </w:r>
        <w:proofErr w:type="spellStart"/>
        <w:r w:rsidRPr="004502D9">
          <w:rPr>
            <w:rStyle w:val="a9"/>
            <w:rFonts w:ascii="Calibri" w:hAnsi="Calibri" w:cs="Calibri"/>
            <w:lang w:val="en-US" w:eastAsia="hi-IN" w:bidi="hi-IN"/>
          </w:rPr>
          <w:t>gpscience</w:t>
        </w:r>
        <w:proofErr w:type="spellEnd"/>
        <w:r w:rsidRPr="004502D9">
          <w:rPr>
            <w:rStyle w:val="a9"/>
            <w:rFonts w:ascii="Calibri" w:hAnsi="Calibri" w:cs="Calibri"/>
          </w:rPr>
          <w:t>.</w:t>
        </w:r>
        <w:r w:rsidRPr="004502D9">
          <w:rPr>
            <w:rStyle w:val="a9"/>
            <w:rFonts w:ascii="Calibri" w:hAnsi="Calibri" w:cs="Calibri"/>
            <w:lang w:val="en-US"/>
          </w:rPr>
          <w:t>org</w:t>
        </w:r>
      </w:hyperlink>
      <w:r w:rsidRPr="003C5AC0">
        <w:rPr>
          <w:rFonts w:ascii="Calibri" w:hAnsi="Calibri" w:cs="Calibri"/>
        </w:rPr>
        <w:t xml:space="preserve">. </w:t>
      </w:r>
    </w:p>
    <w:p w:rsidR="006A1105" w:rsidRDefault="006A1105" w:rsidP="00F75E6D">
      <w:pPr>
        <w:ind w:firstLine="883"/>
        <w:jc w:val="both"/>
        <w:rPr>
          <w:rFonts w:ascii="Calibri" w:hAnsi="Calibri" w:cs="Calibri"/>
          <w:b/>
        </w:rPr>
      </w:pPr>
      <w:r w:rsidRPr="00A31870">
        <w:rPr>
          <w:rFonts w:ascii="Calibri" w:hAnsi="Calibri" w:cs="Calibri"/>
        </w:rPr>
        <w:lastRenderedPageBreak/>
        <w:t xml:space="preserve">Как только мы получаем Вашу статью, она сразу отправляется на профессиональное </w:t>
      </w:r>
      <w:r w:rsidRPr="00A31870">
        <w:rPr>
          <w:rFonts w:ascii="Calibri" w:hAnsi="Calibri" w:cs="Calibri"/>
          <w:b/>
        </w:rPr>
        <w:t>реце</w:t>
      </w:r>
      <w:r w:rsidRPr="00A31870">
        <w:rPr>
          <w:rFonts w:ascii="Calibri" w:hAnsi="Calibri" w:cs="Calibri"/>
          <w:b/>
        </w:rPr>
        <w:t>н</w:t>
      </w:r>
      <w:r w:rsidRPr="00A31870">
        <w:rPr>
          <w:rFonts w:ascii="Calibri" w:hAnsi="Calibri" w:cs="Calibri"/>
          <w:b/>
        </w:rPr>
        <w:t>зирование специалисту с ученой степенью</w:t>
      </w:r>
      <w:r>
        <w:rPr>
          <w:rFonts w:ascii="Calibri" w:hAnsi="Calibri" w:cs="Calibri"/>
        </w:rPr>
        <w:t xml:space="preserve">, которое длится до </w:t>
      </w:r>
      <w:r w:rsidR="00BD28E3">
        <w:rPr>
          <w:rFonts w:ascii="Calibri" w:hAnsi="Calibri" w:cs="Calibri"/>
        </w:rPr>
        <w:t>десяти</w:t>
      </w:r>
      <w:r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рабочих дней. Также все статьи проходят проверку на</w:t>
      </w:r>
      <w:r>
        <w:rPr>
          <w:rFonts w:ascii="Calibri" w:hAnsi="Calibri" w:cs="Calibri"/>
        </w:rPr>
        <w:t xml:space="preserve"> плагиат. С</w:t>
      </w:r>
      <w:r w:rsidRPr="00A31870">
        <w:rPr>
          <w:rFonts w:ascii="Calibri" w:hAnsi="Calibri" w:cs="Calibri"/>
        </w:rPr>
        <w:t>татья принимается к публикации</w:t>
      </w:r>
      <w:r>
        <w:rPr>
          <w:rFonts w:ascii="Calibri" w:hAnsi="Calibri" w:cs="Calibri"/>
        </w:rPr>
        <w:t>, если она набирает не менее 7</w:t>
      </w:r>
      <w:r w:rsidRPr="00A31870">
        <w:rPr>
          <w:rFonts w:ascii="Calibri" w:hAnsi="Calibri" w:cs="Calibri"/>
        </w:rPr>
        <w:t xml:space="preserve"> ба</w:t>
      </w:r>
      <w:r w:rsidRPr="00A31870">
        <w:rPr>
          <w:rFonts w:ascii="Calibri" w:hAnsi="Calibri" w:cs="Calibri"/>
        </w:rPr>
        <w:t>л</w:t>
      </w:r>
      <w:r w:rsidRPr="00A31870">
        <w:rPr>
          <w:rFonts w:ascii="Calibri" w:hAnsi="Calibri" w:cs="Calibri"/>
        </w:rPr>
        <w:t xml:space="preserve">лов из 10 по результатам рецензирования. </w:t>
      </w:r>
      <w:r w:rsidRPr="00A31870">
        <w:rPr>
          <w:rFonts w:ascii="Calibri" w:hAnsi="Calibri" w:cs="Calibri"/>
          <w:b/>
        </w:rPr>
        <w:t xml:space="preserve">Организационный комитет конференции </w:t>
      </w:r>
      <w:r>
        <w:rPr>
          <w:rFonts w:ascii="Calibri" w:hAnsi="Calibri" w:cs="Calibri"/>
          <w:b/>
        </w:rPr>
        <w:t>сообщает</w:t>
      </w:r>
      <w:r w:rsidRPr="00A31870">
        <w:rPr>
          <w:rFonts w:ascii="Calibri" w:hAnsi="Calibri" w:cs="Calibri"/>
          <w:b/>
        </w:rPr>
        <w:t xml:space="preserve"> автору </w:t>
      </w:r>
      <w:r>
        <w:rPr>
          <w:rFonts w:ascii="Calibri" w:hAnsi="Calibri" w:cs="Calibri"/>
          <w:b/>
        </w:rPr>
        <w:t xml:space="preserve">о результатах по электронной почте. </w:t>
      </w:r>
      <w:r w:rsidRPr="00A31870">
        <w:rPr>
          <w:rFonts w:ascii="Calibri" w:hAnsi="Calibri" w:cs="Calibri"/>
          <w:b/>
        </w:rPr>
        <w:t xml:space="preserve"> </w:t>
      </w:r>
    </w:p>
    <w:p w:rsidR="006A1105" w:rsidRPr="00A31870" w:rsidRDefault="006A1105" w:rsidP="00F75E6D">
      <w:pPr>
        <w:jc w:val="both"/>
        <w:rPr>
          <w:rFonts w:ascii="Calibri" w:hAnsi="Calibri" w:cs="Calibri"/>
        </w:rPr>
      </w:pPr>
    </w:p>
    <w:p w:rsidR="006A1105" w:rsidRPr="00690A60" w:rsidRDefault="00266378" w:rsidP="00F75E6D">
      <w:pPr>
        <w:ind w:firstLine="883"/>
        <w:jc w:val="both"/>
        <w:rPr>
          <w:rFonts w:ascii="Calibri" w:hAnsi="Calibri" w:cs="Calibri"/>
          <w:b/>
          <w:color w:val="FF0000"/>
        </w:rPr>
      </w:pPr>
      <w:r>
        <w:rPr>
          <w:rFonts w:ascii="Calibri" w:hAnsi="Calibri" w:cs="Calibri"/>
          <w:b/>
          <w:color w:val="FF0000"/>
        </w:rPr>
        <w:t xml:space="preserve">Требования, предъявляемые к статьям, направляемым в сборник. </w:t>
      </w:r>
    </w:p>
    <w:p w:rsidR="00A375CC" w:rsidRDefault="00266378" w:rsidP="00F75E6D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="006A1105" w:rsidRPr="00A31870">
        <w:rPr>
          <w:rFonts w:ascii="Calibri" w:hAnsi="Calibri" w:cs="Calibri"/>
        </w:rPr>
        <w:t xml:space="preserve">Принимаются статьи на </w:t>
      </w:r>
      <w:r w:rsidR="006A1105" w:rsidRPr="002C260B">
        <w:rPr>
          <w:rFonts w:ascii="Calibri" w:hAnsi="Calibri" w:cs="Calibri"/>
          <w:bCs/>
        </w:rPr>
        <w:t>английском и русском</w:t>
      </w:r>
      <w:r w:rsidR="006A1105" w:rsidRPr="002C260B">
        <w:rPr>
          <w:rFonts w:ascii="Calibri" w:hAnsi="Calibri" w:cs="Calibri"/>
        </w:rPr>
        <w:t xml:space="preserve"> языках от </w:t>
      </w:r>
      <w:r w:rsidR="00BD28E3" w:rsidRPr="002C260B">
        <w:rPr>
          <w:rFonts w:ascii="Calibri" w:hAnsi="Calibri" w:cs="Calibri"/>
          <w:bCs/>
        </w:rPr>
        <w:t>4</w:t>
      </w:r>
      <w:r w:rsidR="006A1105" w:rsidRPr="002C260B">
        <w:rPr>
          <w:rFonts w:ascii="Calibri" w:hAnsi="Calibri" w:cs="Calibri"/>
          <w:bCs/>
        </w:rPr>
        <w:t xml:space="preserve"> до 15 страниц</w:t>
      </w:r>
      <w:r w:rsidR="00F920F6" w:rsidRPr="002C260B">
        <w:rPr>
          <w:rFonts w:ascii="Calibri" w:hAnsi="Calibri" w:cs="Calibri"/>
          <w:bCs/>
        </w:rPr>
        <w:t>.</w:t>
      </w:r>
      <w:r w:rsidR="006A1105" w:rsidRPr="002C260B">
        <w:rPr>
          <w:rFonts w:ascii="Calibri" w:hAnsi="Calibri" w:cs="Calibri"/>
        </w:rPr>
        <w:t xml:space="preserve"> </w:t>
      </w:r>
      <w:r w:rsidR="00A375CC">
        <w:rPr>
          <w:rFonts w:ascii="Calibri" w:hAnsi="Calibri" w:cs="Calibri"/>
        </w:rPr>
        <w:t>Материалы пр</w:t>
      </w:r>
      <w:r w:rsidR="00A375CC">
        <w:rPr>
          <w:rFonts w:ascii="Calibri" w:hAnsi="Calibri" w:cs="Calibri"/>
        </w:rPr>
        <w:t>и</w:t>
      </w:r>
      <w:r w:rsidR="00A375CC">
        <w:rPr>
          <w:rFonts w:ascii="Calibri" w:hAnsi="Calibri" w:cs="Calibri"/>
        </w:rPr>
        <w:t xml:space="preserve">нимаются </w:t>
      </w:r>
      <w:r w:rsidR="002C260B" w:rsidRPr="002C260B">
        <w:rPr>
          <w:rFonts w:ascii="Calibri" w:hAnsi="Calibri" w:cs="Calibri"/>
          <w:b/>
        </w:rPr>
        <w:t xml:space="preserve">только </w:t>
      </w:r>
      <w:r w:rsidR="00A375CC">
        <w:rPr>
          <w:rFonts w:ascii="Calibri" w:hAnsi="Calibri" w:cs="Calibri"/>
        </w:rPr>
        <w:t xml:space="preserve">по электронной почте. </w:t>
      </w:r>
    </w:p>
    <w:p w:rsidR="00517673" w:rsidRDefault="00A233B8" w:rsidP="00F75E6D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517673">
        <w:rPr>
          <w:rFonts w:ascii="Calibri" w:hAnsi="Calibri" w:cs="Calibri"/>
        </w:rPr>
        <w:t xml:space="preserve">. Структура статьи: </w:t>
      </w:r>
    </w:p>
    <w:p w:rsidR="002F3DDB" w:rsidRDefault="002F3DDB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индекс УДК, который проставляется в левом верхнем углу первой страницы</w:t>
      </w:r>
      <w:r w:rsidR="00F75E6D">
        <w:rPr>
          <w:rFonts w:ascii="Calibri" w:hAnsi="Calibri" w:cs="Calibri"/>
        </w:rPr>
        <w:t xml:space="preserve"> (1)</w:t>
      </w:r>
      <w:r>
        <w:rPr>
          <w:rFonts w:ascii="Calibri" w:hAnsi="Calibri" w:cs="Calibri"/>
        </w:rPr>
        <w:t>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 w:rsidRPr="00A31870">
        <w:rPr>
          <w:rFonts w:ascii="Calibri" w:hAnsi="Calibri" w:cs="Calibri"/>
        </w:rPr>
        <w:t xml:space="preserve">ФИО автора (авторов), учреждение, город, страна </w:t>
      </w:r>
      <w:r w:rsidRPr="00A31870">
        <w:rPr>
          <w:rFonts w:ascii="Calibri" w:hAnsi="Calibri" w:cs="Calibri"/>
          <w:i/>
          <w:iCs/>
        </w:rPr>
        <w:t>на английском языке</w:t>
      </w:r>
      <w:r>
        <w:rPr>
          <w:rFonts w:ascii="Calibri" w:hAnsi="Calibri" w:cs="Calibri"/>
          <w:i/>
          <w:iCs/>
        </w:rPr>
        <w:t>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</w:t>
      </w:r>
      <w:r w:rsidRPr="00A31870">
        <w:rPr>
          <w:rFonts w:ascii="Calibri" w:hAnsi="Calibri" w:cs="Calibri"/>
        </w:rPr>
        <w:t xml:space="preserve">аглавие </w:t>
      </w:r>
      <w:r w:rsidRPr="00A31870">
        <w:rPr>
          <w:rFonts w:ascii="Calibri" w:hAnsi="Calibri" w:cs="Calibri"/>
          <w:i/>
          <w:iCs/>
        </w:rPr>
        <w:t>на английском языке</w:t>
      </w:r>
      <w:r>
        <w:rPr>
          <w:rFonts w:ascii="Calibri" w:hAnsi="Calibri" w:cs="Calibri"/>
        </w:rPr>
        <w:t>, жирный шрифт, заглавные буквы;</w:t>
      </w:r>
      <w:r w:rsidRPr="00A31870">
        <w:rPr>
          <w:rFonts w:ascii="Calibri" w:hAnsi="Calibri" w:cs="Calibri"/>
        </w:rPr>
        <w:t xml:space="preserve"> 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 w:rsidRPr="00A31870">
        <w:rPr>
          <w:rFonts w:ascii="Calibri" w:hAnsi="Calibri" w:cs="Calibri"/>
        </w:rPr>
        <w:t xml:space="preserve">ФИО автора (авторов), учреждение, город, страна </w:t>
      </w:r>
      <w:r w:rsidRPr="00A31870">
        <w:rPr>
          <w:rFonts w:ascii="Calibri" w:hAnsi="Calibri" w:cs="Calibri"/>
          <w:i/>
          <w:iCs/>
        </w:rPr>
        <w:t>на русском языке</w:t>
      </w:r>
      <w:r>
        <w:rPr>
          <w:rFonts w:ascii="Calibri" w:hAnsi="Calibri" w:cs="Calibri"/>
          <w:i/>
          <w:iCs/>
        </w:rPr>
        <w:t>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</w:t>
      </w:r>
      <w:r w:rsidRPr="00A31870">
        <w:rPr>
          <w:rFonts w:ascii="Calibri" w:hAnsi="Calibri" w:cs="Calibri"/>
        </w:rPr>
        <w:t xml:space="preserve">аглавие </w:t>
      </w:r>
      <w:r w:rsidRPr="00A31870">
        <w:rPr>
          <w:rFonts w:ascii="Calibri" w:hAnsi="Calibri" w:cs="Calibri"/>
          <w:i/>
          <w:iCs/>
        </w:rPr>
        <w:t>на русском языке,</w:t>
      </w:r>
      <w:r>
        <w:rPr>
          <w:rFonts w:ascii="Calibri" w:hAnsi="Calibri" w:cs="Calibri"/>
        </w:rPr>
        <w:t xml:space="preserve"> жирный шрифт, заглавные буквы;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</w:t>
      </w:r>
      <w:r w:rsidRPr="00A31870">
        <w:rPr>
          <w:rFonts w:ascii="Calibri" w:hAnsi="Calibri" w:cs="Calibri"/>
        </w:rPr>
        <w:t xml:space="preserve">ннотация  статьи </w:t>
      </w:r>
      <w:r w:rsidRPr="00A31870">
        <w:rPr>
          <w:rFonts w:ascii="Calibri" w:hAnsi="Calibri" w:cs="Calibri"/>
          <w:i/>
          <w:iCs/>
        </w:rPr>
        <w:t xml:space="preserve">на английском языке </w:t>
      </w:r>
      <w:r>
        <w:rPr>
          <w:rFonts w:ascii="Calibri" w:hAnsi="Calibri" w:cs="Calibri"/>
        </w:rPr>
        <w:t xml:space="preserve">(не менее </w:t>
      </w:r>
      <w:r w:rsidRPr="00F056E2">
        <w:rPr>
          <w:rFonts w:ascii="Calibri" w:hAnsi="Calibri" w:cs="Calibri"/>
        </w:rPr>
        <w:t>15</w:t>
      </w:r>
      <w:r>
        <w:rPr>
          <w:rFonts w:ascii="Calibri" w:hAnsi="Calibri" w:cs="Calibri"/>
        </w:rPr>
        <w:t>0 слов);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</w:t>
      </w:r>
      <w:r w:rsidRPr="00A31870">
        <w:rPr>
          <w:rFonts w:ascii="Calibri" w:hAnsi="Calibri" w:cs="Calibri"/>
        </w:rPr>
        <w:t xml:space="preserve">лючевые слова </w:t>
      </w:r>
      <w:r w:rsidRPr="00A31870">
        <w:rPr>
          <w:rFonts w:ascii="Calibri" w:hAnsi="Calibri" w:cs="Calibri"/>
          <w:i/>
          <w:iCs/>
        </w:rPr>
        <w:t>на английском языке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iCs/>
        </w:rPr>
        <w:t>(от 5 до 10);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</w:t>
      </w:r>
      <w:r w:rsidRPr="00A31870">
        <w:rPr>
          <w:rFonts w:ascii="Calibri" w:hAnsi="Calibri" w:cs="Calibri"/>
        </w:rPr>
        <w:t xml:space="preserve">ннотация статьи </w:t>
      </w:r>
      <w:r w:rsidRPr="00A31870">
        <w:rPr>
          <w:rFonts w:ascii="Calibri" w:hAnsi="Calibri" w:cs="Calibri"/>
          <w:i/>
          <w:iCs/>
        </w:rPr>
        <w:t xml:space="preserve">на русском языке </w:t>
      </w:r>
      <w:r>
        <w:rPr>
          <w:rFonts w:ascii="Calibri" w:hAnsi="Calibri" w:cs="Calibri"/>
        </w:rPr>
        <w:t xml:space="preserve">(не менее </w:t>
      </w:r>
      <w:r w:rsidRPr="00F056E2">
        <w:rPr>
          <w:rFonts w:ascii="Calibri" w:hAnsi="Calibri" w:cs="Calibri"/>
        </w:rPr>
        <w:t>15</w:t>
      </w:r>
      <w:r>
        <w:rPr>
          <w:rFonts w:ascii="Calibri" w:hAnsi="Calibri" w:cs="Calibri"/>
        </w:rPr>
        <w:t>0 слов);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</w:t>
      </w:r>
      <w:r w:rsidRPr="00A31870">
        <w:rPr>
          <w:rFonts w:ascii="Calibri" w:hAnsi="Calibri" w:cs="Calibri"/>
        </w:rPr>
        <w:t xml:space="preserve">лючевые слова </w:t>
      </w:r>
      <w:r w:rsidRPr="00A31870">
        <w:rPr>
          <w:rFonts w:ascii="Calibri" w:hAnsi="Calibri" w:cs="Calibri"/>
          <w:i/>
          <w:iCs/>
        </w:rPr>
        <w:t>на русском языке</w:t>
      </w:r>
      <w:r>
        <w:rPr>
          <w:rFonts w:ascii="Calibri" w:hAnsi="Calibri" w:cs="Calibri"/>
          <w:i/>
          <w:iCs/>
        </w:rPr>
        <w:t xml:space="preserve"> </w:t>
      </w:r>
      <w:r w:rsidRPr="006920F6">
        <w:rPr>
          <w:rFonts w:ascii="Calibri" w:hAnsi="Calibri" w:cs="Calibri"/>
          <w:iCs/>
        </w:rPr>
        <w:t>(от 5 до 10)</w:t>
      </w:r>
      <w:r>
        <w:rPr>
          <w:rFonts w:ascii="Calibri" w:hAnsi="Calibri" w:cs="Calibri"/>
          <w:iCs/>
        </w:rPr>
        <w:t>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собственно те</w:t>
      </w:r>
      <w:proofErr w:type="gramStart"/>
      <w:r>
        <w:rPr>
          <w:rFonts w:ascii="Calibri" w:hAnsi="Calibri" w:cs="Calibri"/>
        </w:rPr>
        <w:t>кст ст</w:t>
      </w:r>
      <w:proofErr w:type="gramEnd"/>
      <w:r>
        <w:rPr>
          <w:rFonts w:ascii="Calibri" w:hAnsi="Calibri" w:cs="Calibri"/>
        </w:rPr>
        <w:t>атьи;</w:t>
      </w:r>
    </w:p>
    <w:p w:rsidR="0081666C" w:rsidRPr="0081666C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список литературы;</w:t>
      </w:r>
    </w:p>
    <w:p w:rsidR="0081666C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таблицы с заголовками;</w:t>
      </w:r>
    </w:p>
    <w:p w:rsidR="0081666C" w:rsidRDefault="00F920F6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рисунки с подписями;</w:t>
      </w:r>
    </w:p>
    <w:p w:rsidR="00F920F6" w:rsidRPr="00A31870" w:rsidRDefault="00F920F6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заявка на участие в конференции.</w:t>
      </w:r>
    </w:p>
    <w:p w:rsidR="0081666C" w:rsidRDefault="00A233B8" w:rsidP="00F75E6D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81666C" w:rsidRPr="0081666C">
        <w:rPr>
          <w:rFonts w:ascii="Calibri" w:hAnsi="Calibri" w:cs="Calibri"/>
        </w:rPr>
        <w:t xml:space="preserve">. </w:t>
      </w:r>
      <w:r w:rsidR="00F920F6">
        <w:rPr>
          <w:rFonts w:ascii="Calibri" w:hAnsi="Calibri" w:cs="Calibri"/>
        </w:rPr>
        <w:t xml:space="preserve">Используемый текстовый редактор: </w:t>
      </w:r>
      <w:proofErr w:type="gramStart"/>
      <w:r w:rsidR="00F920F6">
        <w:rPr>
          <w:rFonts w:ascii="Calibri" w:hAnsi="Calibri" w:cs="Calibri"/>
          <w:lang w:val="en-US"/>
        </w:rPr>
        <w:t>WORD</w:t>
      </w:r>
      <w:r w:rsidR="00F920F6" w:rsidRPr="00F920F6">
        <w:rPr>
          <w:rFonts w:ascii="Calibri" w:hAnsi="Calibri" w:cs="Calibri"/>
        </w:rPr>
        <w:t xml:space="preserve">, </w:t>
      </w:r>
      <w:r w:rsidR="00F920F6">
        <w:rPr>
          <w:rFonts w:ascii="Calibri" w:hAnsi="Calibri" w:cs="Calibri"/>
        </w:rPr>
        <w:t>одна из последних версий,</w:t>
      </w:r>
      <w:r w:rsidR="00411513">
        <w:rPr>
          <w:rFonts w:ascii="Calibri" w:hAnsi="Calibri" w:cs="Calibri"/>
        </w:rPr>
        <w:t xml:space="preserve"> с сохранением в формате </w:t>
      </w:r>
      <w:r w:rsidR="00411513">
        <w:rPr>
          <w:rFonts w:ascii="Calibri" w:hAnsi="Calibri" w:cs="Calibri"/>
          <w:lang w:val="en-US"/>
        </w:rPr>
        <w:t>doc</w:t>
      </w:r>
      <w:r w:rsidR="00411513" w:rsidRPr="00411513">
        <w:rPr>
          <w:rFonts w:ascii="Calibri" w:hAnsi="Calibri" w:cs="Calibri"/>
        </w:rPr>
        <w:t xml:space="preserve">, </w:t>
      </w:r>
      <w:proofErr w:type="spellStart"/>
      <w:r w:rsidR="00411513">
        <w:rPr>
          <w:rFonts w:ascii="Calibri" w:hAnsi="Calibri" w:cs="Calibri"/>
          <w:lang w:val="en-US"/>
        </w:rPr>
        <w:t>docx</w:t>
      </w:r>
      <w:proofErr w:type="spellEnd"/>
      <w:r w:rsidR="00411513" w:rsidRPr="00411513">
        <w:rPr>
          <w:rFonts w:ascii="Calibri" w:hAnsi="Calibri" w:cs="Calibri"/>
        </w:rPr>
        <w:t>.</w:t>
      </w:r>
      <w:proofErr w:type="gramEnd"/>
      <w:r w:rsidR="00411513" w:rsidRPr="00411513">
        <w:rPr>
          <w:rFonts w:ascii="Calibri" w:hAnsi="Calibri" w:cs="Calibri"/>
        </w:rPr>
        <w:t xml:space="preserve"> </w:t>
      </w:r>
      <w:r w:rsidR="00411513">
        <w:rPr>
          <w:rFonts w:ascii="Calibri" w:hAnsi="Calibri" w:cs="Calibri"/>
        </w:rPr>
        <w:t>Рекомендуемые параметры: шрифт Таймс (</w:t>
      </w:r>
      <w:r w:rsidR="00411513">
        <w:rPr>
          <w:rFonts w:ascii="Calibri" w:hAnsi="Calibri" w:cs="Calibri"/>
          <w:lang w:val="en-US"/>
        </w:rPr>
        <w:t>Times</w:t>
      </w:r>
      <w:r w:rsidR="00411513" w:rsidRPr="00411513">
        <w:rPr>
          <w:rFonts w:ascii="Calibri" w:hAnsi="Calibri" w:cs="Calibri"/>
        </w:rPr>
        <w:t xml:space="preserve"> </w:t>
      </w:r>
      <w:r w:rsidR="00411513">
        <w:rPr>
          <w:rFonts w:ascii="Calibri" w:hAnsi="Calibri" w:cs="Calibri"/>
          <w:lang w:val="en-US"/>
        </w:rPr>
        <w:t>New</w:t>
      </w:r>
      <w:r w:rsidR="00411513" w:rsidRPr="00411513">
        <w:rPr>
          <w:rFonts w:ascii="Calibri" w:hAnsi="Calibri" w:cs="Calibri"/>
        </w:rPr>
        <w:t xml:space="preserve"> </w:t>
      </w:r>
      <w:r w:rsidR="00411513">
        <w:rPr>
          <w:rFonts w:ascii="Calibri" w:hAnsi="Calibri" w:cs="Calibri"/>
          <w:lang w:val="en-US"/>
        </w:rPr>
        <w:t>Roman</w:t>
      </w:r>
      <w:r w:rsidR="00411513">
        <w:rPr>
          <w:rFonts w:ascii="Calibri" w:hAnsi="Calibri" w:cs="Calibri"/>
        </w:rPr>
        <w:t>)</w:t>
      </w:r>
      <w:r w:rsidR="00411513" w:rsidRPr="00411513">
        <w:rPr>
          <w:rFonts w:ascii="Calibri" w:hAnsi="Calibri" w:cs="Calibri"/>
        </w:rPr>
        <w:t xml:space="preserve">, </w:t>
      </w:r>
      <w:r w:rsidR="00411513">
        <w:rPr>
          <w:rFonts w:ascii="Calibri" w:hAnsi="Calibri" w:cs="Calibri"/>
        </w:rPr>
        <w:t xml:space="preserve">размер 12 пунктов с междустрочным интервалом 1,5. Страницы должны иметь поля: верхнее, нижнее, левое, правое – по 2 см. Страницы </w:t>
      </w:r>
      <w:r w:rsidR="00411513" w:rsidRPr="002C260B">
        <w:rPr>
          <w:rFonts w:ascii="Calibri" w:hAnsi="Calibri" w:cs="Calibri"/>
          <w:b/>
        </w:rPr>
        <w:t>не</w:t>
      </w:r>
      <w:r w:rsidR="00411513">
        <w:rPr>
          <w:rFonts w:ascii="Calibri" w:hAnsi="Calibri" w:cs="Calibri"/>
        </w:rPr>
        <w:t xml:space="preserve"> должны быть пронумерованы. </w:t>
      </w:r>
    </w:p>
    <w:p w:rsidR="00DC045D" w:rsidRPr="00423B90" w:rsidRDefault="00A233B8" w:rsidP="00F75E6D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DC045D">
        <w:rPr>
          <w:rFonts w:ascii="Calibri" w:hAnsi="Calibri" w:cs="Calibri"/>
        </w:rPr>
        <w:t xml:space="preserve">. Требования к тексту, представленному в </w:t>
      </w:r>
      <w:r w:rsidR="00DC045D">
        <w:rPr>
          <w:rFonts w:ascii="Calibri" w:hAnsi="Calibri" w:cs="Calibri"/>
          <w:lang w:val="en-US"/>
        </w:rPr>
        <w:t>WORD</w:t>
      </w:r>
      <w:r w:rsidR="00DC045D" w:rsidRPr="00DC045D">
        <w:rPr>
          <w:rFonts w:ascii="Calibri" w:hAnsi="Calibri" w:cs="Calibri"/>
        </w:rPr>
        <w:t>:</w:t>
      </w:r>
    </w:p>
    <w:p w:rsidR="00DC045D" w:rsidRDefault="00DC045D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текст неформатированный;</w:t>
      </w:r>
    </w:p>
    <w:p w:rsidR="00DC045D" w:rsidRDefault="006A269D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текст должен быть разбит на абзацы, но без абзацных отступов;</w:t>
      </w:r>
    </w:p>
    <w:p w:rsidR="006A269D" w:rsidRDefault="006A269D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без переносов;</w:t>
      </w:r>
    </w:p>
    <w:p w:rsidR="006A269D" w:rsidRDefault="006A269D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 выделение текста шрифтами (жирный, курсив);</w:t>
      </w:r>
    </w:p>
    <w:p w:rsidR="006A269D" w:rsidRDefault="006A269D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 употребление специальных символов;</w:t>
      </w:r>
    </w:p>
    <w:p w:rsidR="006A269D" w:rsidRDefault="00376BC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набор специального иностранного текста (китайские иероглифы, арабские буквы и т.п.) с указанием используемого шрифта;</w:t>
      </w:r>
    </w:p>
    <w:p w:rsidR="002C260B" w:rsidRDefault="00376BC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набор формул производится в </w:t>
      </w:r>
      <w:r>
        <w:rPr>
          <w:rFonts w:ascii="Calibri" w:hAnsi="Calibri" w:cs="Calibri"/>
          <w:lang w:val="en-US"/>
        </w:rPr>
        <w:t>Math</w:t>
      </w:r>
      <w:r w:rsidRPr="00376BCC"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Type</w:t>
      </w:r>
      <w:r>
        <w:rPr>
          <w:rFonts w:ascii="Calibri" w:hAnsi="Calibri" w:cs="Calibri"/>
        </w:rPr>
        <w:t>, в соответствии с правилами написания формул, принятыми в литературе (переменные – курсив, функции – прямой шрифт и т.п.)</w:t>
      </w:r>
      <w:r w:rsidR="002C260B">
        <w:rPr>
          <w:rFonts w:ascii="Calibri" w:hAnsi="Calibri" w:cs="Calibri"/>
        </w:rPr>
        <w:t>.</w:t>
      </w:r>
    </w:p>
    <w:p w:rsidR="00376BCC" w:rsidRDefault="00A233B8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2C260B" w:rsidRPr="002C260B">
        <w:rPr>
          <w:rFonts w:ascii="Calibri" w:hAnsi="Calibri" w:cs="Calibri"/>
        </w:rPr>
        <w:t xml:space="preserve">. </w:t>
      </w:r>
      <w:r w:rsidR="00DD5ADF">
        <w:rPr>
          <w:rFonts w:ascii="Calibri" w:hAnsi="Calibri" w:cs="Calibri"/>
        </w:rPr>
        <w:t xml:space="preserve">Все единицы физических величин в тексте и на графиках даются в системе СИ согласно стандарту «Метрология. Единицы физических величин». </w:t>
      </w:r>
    </w:p>
    <w:p w:rsidR="00DD5ADF" w:rsidRDefault="00A233B8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DD5ADF">
        <w:rPr>
          <w:rFonts w:ascii="Calibri" w:hAnsi="Calibri" w:cs="Calibri"/>
        </w:rPr>
        <w:t>. Ссылки на формулы необходимо заключать в круглые скобки и проставлять их справа.</w:t>
      </w:r>
    </w:p>
    <w:p w:rsidR="00DD5ADF" w:rsidRDefault="00A233B8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="00DD5ADF">
        <w:rPr>
          <w:rFonts w:ascii="Calibri" w:hAnsi="Calibri" w:cs="Calibri"/>
        </w:rPr>
        <w:t xml:space="preserve">. Рисунки </w:t>
      </w:r>
      <w:r w:rsidR="000B3782">
        <w:rPr>
          <w:rFonts w:ascii="Calibri" w:hAnsi="Calibri" w:cs="Calibri"/>
        </w:rPr>
        <w:t xml:space="preserve">(фотографии) </w:t>
      </w:r>
      <w:r w:rsidR="00DD5ADF">
        <w:rPr>
          <w:rFonts w:ascii="Calibri" w:hAnsi="Calibri" w:cs="Calibri"/>
        </w:rPr>
        <w:t xml:space="preserve">представляются в виде отдельных файлов в форматах </w:t>
      </w:r>
      <w:r w:rsidR="00DD5ADF">
        <w:rPr>
          <w:rFonts w:ascii="Calibri" w:hAnsi="Calibri" w:cs="Calibri"/>
          <w:lang w:val="en-US"/>
        </w:rPr>
        <w:t>JPG</w:t>
      </w:r>
      <w:r w:rsidR="00DD5ADF" w:rsidRPr="00DD5ADF">
        <w:rPr>
          <w:rFonts w:ascii="Calibri" w:hAnsi="Calibri" w:cs="Calibri"/>
        </w:rPr>
        <w:t xml:space="preserve">, </w:t>
      </w:r>
      <w:r w:rsidR="00DD5ADF">
        <w:rPr>
          <w:rFonts w:ascii="Calibri" w:hAnsi="Calibri" w:cs="Calibri"/>
          <w:lang w:val="en-US"/>
        </w:rPr>
        <w:t>TIFF</w:t>
      </w:r>
      <w:r w:rsidR="00DD5ADF" w:rsidRPr="00DD5ADF">
        <w:rPr>
          <w:rFonts w:ascii="Calibri" w:hAnsi="Calibri" w:cs="Calibri"/>
        </w:rPr>
        <w:t xml:space="preserve">, </w:t>
      </w:r>
      <w:r w:rsidR="00DD5ADF">
        <w:rPr>
          <w:rFonts w:ascii="Calibri" w:hAnsi="Calibri" w:cs="Calibri"/>
          <w:lang w:val="en-US"/>
        </w:rPr>
        <w:t>BMB</w:t>
      </w:r>
      <w:r w:rsidR="00DD5ADF" w:rsidRPr="00DD5ADF">
        <w:rPr>
          <w:rFonts w:ascii="Calibri" w:hAnsi="Calibri" w:cs="Calibri"/>
        </w:rPr>
        <w:t xml:space="preserve">, </w:t>
      </w:r>
      <w:r w:rsidR="00DD5ADF">
        <w:rPr>
          <w:rFonts w:ascii="Calibri" w:hAnsi="Calibri" w:cs="Calibri"/>
          <w:lang w:val="en-US"/>
        </w:rPr>
        <w:t>XLS</w:t>
      </w:r>
      <w:r w:rsidR="00DD5ADF" w:rsidRPr="00DD5ADF">
        <w:rPr>
          <w:rFonts w:ascii="Calibri" w:hAnsi="Calibri" w:cs="Calibri"/>
        </w:rPr>
        <w:t xml:space="preserve">, </w:t>
      </w:r>
      <w:r w:rsidR="00DD5ADF">
        <w:rPr>
          <w:rFonts w:ascii="Calibri" w:hAnsi="Calibri" w:cs="Calibri"/>
          <w:lang w:val="en-US"/>
        </w:rPr>
        <w:t>PNG</w:t>
      </w:r>
      <w:r w:rsidR="00DD5ADF" w:rsidRPr="00DD5ADF">
        <w:rPr>
          <w:rFonts w:ascii="Calibri" w:hAnsi="Calibri" w:cs="Calibri"/>
        </w:rPr>
        <w:t xml:space="preserve"> </w:t>
      </w:r>
      <w:r w:rsidR="00966808">
        <w:rPr>
          <w:rFonts w:ascii="Calibri" w:hAnsi="Calibri" w:cs="Calibri"/>
        </w:rPr>
        <w:t>с разрешением не менее 300</w:t>
      </w:r>
      <w:r w:rsidR="00966808" w:rsidRPr="00966808">
        <w:rPr>
          <w:rFonts w:ascii="Calibri" w:hAnsi="Calibri" w:cs="Calibri"/>
        </w:rPr>
        <w:t xml:space="preserve"> </w:t>
      </w:r>
      <w:r w:rsidR="00966808">
        <w:rPr>
          <w:rFonts w:ascii="Calibri" w:hAnsi="Calibri" w:cs="Calibri"/>
          <w:lang w:val="en-US"/>
        </w:rPr>
        <w:t>dpi</w:t>
      </w:r>
      <w:r w:rsidR="00966808">
        <w:rPr>
          <w:rFonts w:ascii="Calibri" w:hAnsi="Calibri" w:cs="Calibri"/>
        </w:rPr>
        <w:t xml:space="preserve">. Имена файлов отмечаются в оригинале. Рисунки </w:t>
      </w:r>
      <w:r w:rsidR="000B3782">
        <w:rPr>
          <w:rFonts w:ascii="Calibri" w:hAnsi="Calibri" w:cs="Calibri"/>
        </w:rPr>
        <w:t xml:space="preserve">(фотографии) </w:t>
      </w:r>
      <w:r w:rsidR="00966808">
        <w:rPr>
          <w:rFonts w:ascii="Calibri" w:hAnsi="Calibri" w:cs="Calibri"/>
        </w:rPr>
        <w:t xml:space="preserve">должны иметь подписи. Все приведенные на рисунках </w:t>
      </w:r>
      <w:r w:rsidR="000B3782">
        <w:rPr>
          <w:rFonts w:ascii="Calibri" w:hAnsi="Calibri" w:cs="Calibri"/>
        </w:rPr>
        <w:t xml:space="preserve">(фотографиях) </w:t>
      </w:r>
      <w:r w:rsidR="00966808">
        <w:rPr>
          <w:rFonts w:ascii="Calibri" w:hAnsi="Calibri" w:cs="Calibri"/>
        </w:rPr>
        <w:t xml:space="preserve">обозначения (если они не общеприняты) должны быть объяснены в подписях к ним или в тексте. </w:t>
      </w:r>
      <w:r w:rsidR="00066A73">
        <w:rPr>
          <w:rFonts w:ascii="Calibri" w:hAnsi="Calibri" w:cs="Calibri"/>
        </w:rPr>
        <w:t>Все линии и точки на рисунках должны быть ясно видны, а при уменьшении не должны сливаться.</w:t>
      </w:r>
    </w:p>
    <w:p w:rsidR="00066A73" w:rsidRDefault="00A233B8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="00066A73">
        <w:rPr>
          <w:rFonts w:ascii="Calibri" w:hAnsi="Calibri" w:cs="Calibri"/>
        </w:rPr>
        <w:t>. Все таблицы должны иметь заголовки.</w:t>
      </w:r>
    </w:p>
    <w:p w:rsidR="00066A73" w:rsidRDefault="00A233B8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</w:t>
      </w:r>
      <w:r w:rsidR="00066A73">
        <w:rPr>
          <w:rFonts w:ascii="Calibri" w:hAnsi="Calibri" w:cs="Calibri"/>
        </w:rPr>
        <w:t>. При использовании в тексте сокращений (</w:t>
      </w:r>
      <w:proofErr w:type="gramStart"/>
      <w:r w:rsidR="00066A73">
        <w:rPr>
          <w:rFonts w:ascii="Calibri" w:hAnsi="Calibri" w:cs="Calibri"/>
        </w:rPr>
        <w:t>кроме</w:t>
      </w:r>
      <w:proofErr w:type="gramEnd"/>
      <w:r w:rsidR="00066A73">
        <w:rPr>
          <w:rFonts w:ascii="Calibri" w:hAnsi="Calibri" w:cs="Calibri"/>
        </w:rPr>
        <w:t xml:space="preserve"> общепринятых) необходимо давать их расшифровку (в тексте или в примечаниях). </w:t>
      </w:r>
    </w:p>
    <w:p w:rsidR="000B3782" w:rsidRDefault="00A233B8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="000B3782">
        <w:rPr>
          <w:rFonts w:ascii="Calibri" w:hAnsi="Calibri" w:cs="Calibri"/>
        </w:rPr>
        <w:t xml:space="preserve">. Ссылки на цитируемую литературу даются в тексте цифрами в квадратных скобках, здесь </w:t>
      </w:r>
      <w:r w:rsidR="000B3782">
        <w:rPr>
          <w:rFonts w:ascii="Calibri" w:hAnsi="Calibri" w:cs="Calibri"/>
        </w:rPr>
        <w:lastRenderedPageBreak/>
        <w:t xml:space="preserve">же указываются </w:t>
      </w:r>
      <w:r w:rsidR="00836E6B">
        <w:rPr>
          <w:rFonts w:ascii="Calibri" w:hAnsi="Calibri" w:cs="Calibri"/>
        </w:rPr>
        <w:t xml:space="preserve">цитируемые страницы: </w:t>
      </w:r>
      <w:r w:rsidR="00836E6B" w:rsidRPr="00836E6B">
        <w:rPr>
          <w:rFonts w:ascii="Calibri" w:hAnsi="Calibri" w:cs="Calibri"/>
        </w:rPr>
        <w:t xml:space="preserve">[1, </w:t>
      </w:r>
      <w:r w:rsidR="00836E6B">
        <w:rPr>
          <w:rFonts w:ascii="Calibri" w:hAnsi="Calibri" w:cs="Calibri"/>
        </w:rPr>
        <w:t>с. 87; 2, с. 12</w:t>
      </w:r>
      <w:r w:rsidR="00836E6B" w:rsidRPr="00836E6B">
        <w:rPr>
          <w:rFonts w:ascii="Calibri" w:hAnsi="Calibri" w:cs="Calibri"/>
        </w:rPr>
        <w:t>]</w:t>
      </w:r>
      <w:r w:rsidR="00836E6B">
        <w:rPr>
          <w:rFonts w:ascii="Calibri" w:hAnsi="Calibri" w:cs="Calibri"/>
        </w:rPr>
        <w:t xml:space="preserve">.  </w:t>
      </w:r>
      <w:r w:rsidR="00836E6B" w:rsidRPr="00836E6B">
        <w:rPr>
          <w:rFonts w:ascii="Calibri" w:hAnsi="Calibri" w:cs="Calibri"/>
        </w:rPr>
        <w:t>С</w:t>
      </w:r>
      <w:r w:rsidR="00836E6B">
        <w:rPr>
          <w:rFonts w:ascii="Calibri" w:hAnsi="Calibri" w:cs="Calibri"/>
        </w:rPr>
        <w:t xml:space="preserve">ам список литературы приводится после основного текста в порядке цитирования (один пункт списка – одно наименование). Он оформляется согласно ГОСТ </w:t>
      </w:r>
      <w:proofErr w:type="gramStart"/>
      <w:r w:rsidR="00836E6B" w:rsidRPr="00A31870">
        <w:rPr>
          <w:rFonts w:ascii="Calibri" w:hAnsi="Calibri" w:cs="Calibri"/>
        </w:rPr>
        <w:t>Р</w:t>
      </w:r>
      <w:proofErr w:type="gramEnd"/>
      <w:r w:rsidR="00836E6B" w:rsidRPr="00A31870">
        <w:rPr>
          <w:rFonts w:ascii="Calibri" w:hAnsi="Calibri" w:cs="Calibri"/>
        </w:rPr>
        <w:t xml:space="preserve"> 7.0.5. – 2008</w:t>
      </w:r>
      <w:r w:rsidR="00B80A05">
        <w:rPr>
          <w:rFonts w:ascii="Calibri" w:hAnsi="Calibri" w:cs="Calibri"/>
        </w:rPr>
        <w:t xml:space="preserve">. </w:t>
      </w:r>
    </w:p>
    <w:p w:rsidR="00B80A05" w:rsidRPr="00423B90" w:rsidRDefault="00A233B8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</w:t>
      </w:r>
      <w:r w:rsidR="00B80A05">
        <w:rPr>
          <w:rFonts w:ascii="Calibri" w:hAnsi="Calibri" w:cs="Calibri"/>
        </w:rPr>
        <w:t>. Статьи, написанные на английском языке</w:t>
      </w:r>
      <w:r w:rsidR="00B80A05" w:rsidRPr="00B80A05">
        <w:rPr>
          <w:rFonts w:ascii="Calibri" w:hAnsi="Calibri" w:cs="Calibri"/>
        </w:rPr>
        <w:t>,</w:t>
      </w:r>
      <w:r w:rsidR="00B80A05">
        <w:rPr>
          <w:rFonts w:ascii="Calibri" w:hAnsi="Calibri" w:cs="Calibri"/>
        </w:rPr>
        <w:t xml:space="preserve"> оформляются в соответствии с требованиями шестого стиля </w:t>
      </w:r>
      <w:r w:rsidR="00B80A05">
        <w:rPr>
          <w:rFonts w:ascii="Calibri" w:hAnsi="Calibri" w:cs="Calibri"/>
          <w:lang w:val="en-US"/>
        </w:rPr>
        <w:t>APA</w:t>
      </w:r>
      <w:r w:rsidR="00B80A05" w:rsidRPr="00B80A05">
        <w:rPr>
          <w:rFonts w:ascii="Calibri" w:hAnsi="Calibri" w:cs="Calibri"/>
        </w:rPr>
        <w:t xml:space="preserve"> (2).</w:t>
      </w:r>
    </w:p>
    <w:p w:rsidR="00F75E6D" w:rsidRDefault="00A233B8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</w:t>
      </w:r>
      <w:r w:rsidR="00B80A05" w:rsidRPr="00B80A05">
        <w:rPr>
          <w:rFonts w:ascii="Calibri" w:hAnsi="Calibri" w:cs="Calibri"/>
        </w:rPr>
        <w:t xml:space="preserve">. </w:t>
      </w:r>
      <w:r w:rsidR="00B80A05">
        <w:rPr>
          <w:rFonts w:ascii="Calibri" w:hAnsi="Calibri" w:cs="Calibri"/>
        </w:rPr>
        <w:t xml:space="preserve">Соавторство в научных статьях ограничено тремя авторами. Приглашаются авторы из любой страны мира. </w:t>
      </w:r>
    </w:p>
    <w:p w:rsidR="00A233B8" w:rsidRDefault="00A233B8" w:rsidP="00F75E6D">
      <w:pPr>
        <w:widowControl w:val="0"/>
        <w:suppressAutoHyphens/>
        <w:spacing w:line="240" w:lineRule="auto"/>
        <w:ind w:firstLine="851"/>
        <w:jc w:val="both"/>
        <w:rPr>
          <w:rFonts w:asciiTheme="minorHAnsi" w:hAnsiTheme="minorHAnsi" w:cs="Calibri"/>
          <w:b/>
          <w:sz w:val="20"/>
        </w:rPr>
      </w:pPr>
    </w:p>
    <w:p w:rsidR="00266378" w:rsidRPr="00F75E6D" w:rsidRDefault="00657012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 w:rsidRPr="00657012">
        <w:rPr>
          <w:rFonts w:asciiTheme="minorHAnsi" w:hAnsiTheme="minorHAnsi" w:cs="Calibri"/>
          <w:b/>
          <w:sz w:val="20"/>
        </w:rPr>
        <w:t>Примечания:</w:t>
      </w:r>
    </w:p>
    <w:p w:rsidR="00657012" w:rsidRPr="00A233B8" w:rsidRDefault="00F75E6D" w:rsidP="00F75E6D">
      <w:pPr>
        <w:numPr>
          <w:ilvl w:val="0"/>
          <w:numId w:val="3"/>
        </w:numPr>
        <w:jc w:val="both"/>
        <w:rPr>
          <w:rFonts w:asciiTheme="minorHAnsi" w:hAnsiTheme="minorHAnsi" w:cs="Calibri"/>
          <w:sz w:val="20"/>
        </w:rPr>
      </w:pPr>
      <w:r w:rsidRPr="00A233B8">
        <w:rPr>
          <w:rFonts w:ascii="Calibri" w:hAnsi="Calibri" w:cs="Calibri"/>
          <w:sz w:val="20"/>
        </w:rPr>
        <w:t xml:space="preserve">Вы можете самостоятельно присвоить индекс статье, посетив классификатор УДК (на русском) по адресу: </w:t>
      </w:r>
      <w:hyperlink r:id="rId14" w:history="1">
        <w:r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http</w:t>
        </w:r>
        <w:r w:rsidRPr="00A233B8">
          <w:rPr>
            <w:rStyle w:val="a9"/>
            <w:rFonts w:ascii="Calibri" w:hAnsi="Calibri" w:cs="Calibri"/>
            <w:sz w:val="20"/>
            <w:lang w:eastAsia="hi-IN" w:bidi="hi-IN"/>
          </w:rPr>
          <w:t>://</w:t>
        </w:r>
        <w:r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teacode</w:t>
        </w:r>
        <w:r w:rsidRPr="00A233B8">
          <w:rPr>
            <w:rStyle w:val="a9"/>
            <w:rFonts w:ascii="Calibri" w:hAnsi="Calibri" w:cs="Calibri"/>
            <w:sz w:val="20"/>
            <w:lang w:eastAsia="hi-IN" w:bidi="hi-IN"/>
          </w:rPr>
          <w:t>.</w:t>
        </w:r>
        <w:r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com</w:t>
        </w:r>
        <w:r w:rsidRPr="00A233B8">
          <w:rPr>
            <w:rStyle w:val="a9"/>
            <w:rFonts w:ascii="Calibri" w:hAnsi="Calibri" w:cs="Calibri"/>
            <w:sz w:val="20"/>
            <w:lang w:eastAsia="hi-IN" w:bidi="hi-IN"/>
          </w:rPr>
          <w:t>/</w:t>
        </w:r>
        <w:r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online</w:t>
        </w:r>
        <w:r w:rsidRPr="00A233B8">
          <w:rPr>
            <w:rStyle w:val="a9"/>
            <w:rFonts w:ascii="Calibri" w:hAnsi="Calibri" w:cs="Calibri"/>
            <w:sz w:val="20"/>
            <w:lang w:eastAsia="hi-IN" w:bidi="hi-IN"/>
          </w:rPr>
          <w:t>/</w:t>
        </w:r>
        <w:r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udc</w:t>
        </w:r>
        <w:r w:rsidRPr="00A233B8">
          <w:rPr>
            <w:rStyle w:val="a9"/>
            <w:rFonts w:ascii="Calibri" w:hAnsi="Calibri" w:cs="Calibri"/>
            <w:sz w:val="20"/>
            <w:lang w:eastAsia="hi-IN" w:bidi="hi-IN"/>
          </w:rPr>
          <w:t>/</w:t>
        </w:r>
      </w:hyperlink>
      <w:r w:rsidRPr="00A233B8">
        <w:rPr>
          <w:rFonts w:ascii="Calibri" w:hAnsi="Calibri" w:cs="Calibri"/>
          <w:sz w:val="20"/>
        </w:rPr>
        <w:t xml:space="preserve">. </w:t>
      </w:r>
      <w:r w:rsidR="00657012" w:rsidRPr="00A233B8">
        <w:rPr>
          <w:rFonts w:ascii="Calibri" w:hAnsi="Calibri" w:cs="Calibri"/>
          <w:sz w:val="20"/>
        </w:rPr>
        <w:t>Если Вам нужна помощь с присвоением кода УДК и/или переводом аннотации и ключевых слов на английский язык, то, пожалуйста, свяжитесь с Орган</w:t>
      </w:r>
      <w:r w:rsidR="00657012" w:rsidRPr="00A233B8">
        <w:rPr>
          <w:rFonts w:ascii="Calibri" w:hAnsi="Calibri" w:cs="Calibri"/>
          <w:sz w:val="20"/>
        </w:rPr>
        <w:t>и</w:t>
      </w:r>
      <w:r w:rsidR="00657012" w:rsidRPr="00A233B8">
        <w:rPr>
          <w:rFonts w:ascii="Calibri" w:hAnsi="Calibri" w:cs="Calibri"/>
          <w:sz w:val="20"/>
        </w:rPr>
        <w:t>зационным комитетом конференции (</w:t>
      </w:r>
      <w:hyperlink r:id="rId15" w:history="1">
        <w:r w:rsidR="00657012" w:rsidRPr="00A233B8">
          <w:rPr>
            <w:rStyle w:val="a9"/>
            <w:rFonts w:ascii="Calibri" w:hAnsi="Calibri" w:cs="Calibri"/>
            <w:b/>
            <w:bCs/>
            <w:sz w:val="20"/>
            <w:lang w:val="en-US"/>
          </w:rPr>
          <w:t>info</w:t>
        </w:r>
        <w:r w:rsidR="00657012" w:rsidRPr="00A233B8">
          <w:rPr>
            <w:rStyle w:val="a9"/>
            <w:rFonts w:ascii="Calibri" w:hAnsi="Calibri" w:cs="Calibri"/>
            <w:b/>
            <w:bCs/>
            <w:sz w:val="20"/>
          </w:rPr>
          <w:t>@</w:t>
        </w:r>
        <w:r w:rsidR="00657012" w:rsidRPr="00A233B8">
          <w:rPr>
            <w:rStyle w:val="a9"/>
            <w:rFonts w:ascii="Calibri" w:hAnsi="Calibri" w:cs="Calibri"/>
            <w:b/>
            <w:bCs/>
            <w:sz w:val="20"/>
            <w:lang w:val="en-US"/>
          </w:rPr>
          <w:t>gpscience</w:t>
        </w:r>
        <w:r w:rsidR="00657012" w:rsidRPr="00A233B8">
          <w:rPr>
            <w:rStyle w:val="a9"/>
            <w:rFonts w:ascii="Calibri" w:hAnsi="Calibri" w:cs="Calibri"/>
            <w:b/>
            <w:bCs/>
            <w:sz w:val="20"/>
          </w:rPr>
          <w:t>.</w:t>
        </w:r>
        <w:r w:rsidR="00657012" w:rsidRPr="00A233B8">
          <w:rPr>
            <w:rStyle w:val="a9"/>
            <w:rFonts w:ascii="Calibri" w:hAnsi="Calibri" w:cs="Calibri"/>
            <w:b/>
            <w:bCs/>
            <w:sz w:val="20"/>
            <w:lang w:val="en-US"/>
          </w:rPr>
          <w:t>org</w:t>
        </w:r>
      </w:hyperlink>
      <w:r w:rsidRPr="00A233B8">
        <w:rPr>
          <w:rFonts w:ascii="Calibri" w:hAnsi="Calibri" w:cs="Calibri"/>
          <w:b/>
          <w:bCs/>
          <w:sz w:val="20"/>
        </w:rPr>
        <w:t>)</w:t>
      </w:r>
      <w:r w:rsidR="00657012" w:rsidRPr="00A233B8">
        <w:rPr>
          <w:rFonts w:ascii="Calibri" w:hAnsi="Calibri" w:cs="Calibri"/>
          <w:sz w:val="20"/>
        </w:rPr>
        <w:t>.</w:t>
      </w:r>
      <w:r w:rsidRPr="00A233B8">
        <w:rPr>
          <w:rFonts w:ascii="Calibri" w:hAnsi="Calibri" w:cs="Calibri"/>
          <w:sz w:val="20"/>
        </w:rPr>
        <w:t xml:space="preserve"> </w:t>
      </w:r>
    </w:p>
    <w:p w:rsidR="00657012" w:rsidRPr="00A233B8" w:rsidRDefault="00657012" w:rsidP="00F75E6D">
      <w:pPr>
        <w:numPr>
          <w:ilvl w:val="0"/>
          <w:numId w:val="3"/>
        </w:numPr>
        <w:jc w:val="both"/>
        <w:rPr>
          <w:rFonts w:ascii="Calibri" w:hAnsi="Calibri" w:cs="Calibri"/>
          <w:sz w:val="20"/>
        </w:rPr>
      </w:pPr>
      <w:r w:rsidRPr="00A233B8">
        <w:rPr>
          <w:rFonts w:ascii="Calibri" w:hAnsi="Calibri" w:cs="Calibri"/>
          <w:sz w:val="20"/>
        </w:rPr>
        <w:t xml:space="preserve">Ознакомиться с правилами оформления библиографической ссылки на английском языке </w:t>
      </w:r>
      <w:r w:rsidRPr="00A233B8">
        <w:rPr>
          <w:rFonts w:ascii="Calibri" w:hAnsi="Calibri" w:cs="Calibri"/>
          <w:b/>
          <w:sz w:val="20"/>
        </w:rPr>
        <w:t xml:space="preserve">в </w:t>
      </w:r>
      <w:r w:rsidR="00AD710C">
        <w:rPr>
          <w:rFonts w:ascii="Calibri" w:hAnsi="Calibri" w:cs="Calibri"/>
          <w:b/>
          <w:sz w:val="20"/>
        </w:rPr>
        <w:t>ше</w:t>
      </w:r>
      <w:r w:rsidR="00AD710C">
        <w:rPr>
          <w:rFonts w:ascii="Calibri" w:hAnsi="Calibri" w:cs="Calibri"/>
          <w:b/>
          <w:sz w:val="20"/>
        </w:rPr>
        <w:t>с</w:t>
      </w:r>
      <w:r w:rsidR="00AD710C">
        <w:rPr>
          <w:rFonts w:ascii="Calibri" w:hAnsi="Calibri" w:cs="Calibri"/>
          <w:b/>
          <w:sz w:val="20"/>
        </w:rPr>
        <w:t xml:space="preserve">том </w:t>
      </w:r>
      <w:r w:rsidRPr="00A233B8">
        <w:rPr>
          <w:rFonts w:ascii="Calibri" w:hAnsi="Calibri" w:cs="Calibri"/>
          <w:b/>
          <w:sz w:val="20"/>
        </w:rPr>
        <w:t xml:space="preserve">стиле </w:t>
      </w:r>
      <w:r w:rsidRPr="00A233B8">
        <w:rPr>
          <w:rFonts w:ascii="Calibri" w:hAnsi="Calibri" w:cs="Calibri"/>
          <w:b/>
          <w:sz w:val="20"/>
          <w:lang w:val="en-US"/>
        </w:rPr>
        <w:t>APA</w:t>
      </w:r>
      <w:r w:rsidRPr="00A233B8">
        <w:rPr>
          <w:rFonts w:ascii="Calibri" w:hAnsi="Calibri" w:cs="Calibri"/>
          <w:b/>
          <w:sz w:val="20"/>
        </w:rPr>
        <w:t xml:space="preserve"> (</w:t>
      </w:r>
      <w:r w:rsidRPr="00A233B8">
        <w:rPr>
          <w:rFonts w:ascii="Calibri" w:hAnsi="Calibri" w:cs="Calibri"/>
          <w:b/>
          <w:sz w:val="20"/>
          <w:lang w:val="en-US"/>
        </w:rPr>
        <w:t>American</w:t>
      </w:r>
      <w:r w:rsidRPr="00A233B8">
        <w:rPr>
          <w:rFonts w:ascii="Calibri" w:hAnsi="Calibri" w:cs="Calibri"/>
          <w:b/>
          <w:sz w:val="20"/>
        </w:rPr>
        <w:t xml:space="preserve"> </w:t>
      </w:r>
      <w:r w:rsidRPr="00A233B8">
        <w:rPr>
          <w:rFonts w:ascii="Calibri" w:hAnsi="Calibri" w:cs="Calibri"/>
          <w:b/>
          <w:sz w:val="20"/>
          <w:lang w:val="en-US"/>
        </w:rPr>
        <w:t>Psychological</w:t>
      </w:r>
      <w:r w:rsidRPr="00A233B8">
        <w:rPr>
          <w:rFonts w:ascii="Calibri" w:hAnsi="Calibri" w:cs="Calibri"/>
          <w:b/>
          <w:sz w:val="20"/>
        </w:rPr>
        <w:t xml:space="preserve"> </w:t>
      </w:r>
      <w:r w:rsidRPr="00A233B8">
        <w:rPr>
          <w:rFonts w:ascii="Calibri" w:hAnsi="Calibri" w:cs="Calibri"/>
          <w:b/>
          <w:sz w:val="20"/>
          <w:lang w:val="en-US"/>
        </w:rPr>
        <w:t>Association</w:t>
      </w:r>
      <w:r w:rsidRPr="00A233B8">
        <w:rPr>
          <w:rFonts w:ascii="Calibri" w:hAnsi="Calibri" w:cs="Calibri"/>
          <w:b/>
          <w:sz w:val="20"/>
        </w:rPr>
        <w:t>)</w:t>
      </w:r>
      <w:r w:rsidRPr="00A233B8">
        <w:rPr>
          <w:rFonts w:ascii="Calibri" w:hAnsi="Calibri" w:cs="Calibri"/>
          <w:sz w:val="20"/>
        </w:rPr>
        <w:t xml:space="preserve"> можно по следующему адресу:</w:t>
      </w:r>
    </w:p>
    <w:p w:rsidR="00657012" w:rsidRPr="00A233B8" w:rsidRDefault="004D6DA7" w:rsidP="00F75E6D">
      <w:pPr>
        <w:ind w:left="1243"/>
        <w:jc w:val="both"/>
        <w:rPr>
          <w:sz w:val="20"/>
        </w:rPr>
      </w:pPr>
      <w:hyperlink r:id="rId16" w:history="1">
        <w:r w:rsidR="00657012"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http</w:t>
        </w:r>
        <w:r w:rsidR="00657012" w:rsidRPr="00A233B8">
          <w:rPr>
            <w:rStyle w:val="a9"/>
            <w:rFonts w:ascii="Calibri" w:hAnsi="Calibri" w:cs="Calibri"/>
            <w:sz w:val="20"/>
            <w:lang w:eastAsia="hi-IN" w:bidi="hi-IN"/>
          </w:rPr>
          <w:t>://</w:t>
        </w:r>
        <w:r w:rsidR="00657012"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www</w:t>
        </w:r>
        <w:r w:rsidR="00657012" w:rsidRPr="00A233B8">
          <w:rPr>
            <w:rStyle w:val="a9"/>
            <w:rFonts w:ascii="Calibri" w:hAnsi="Calibri" w:cs="Calibri"/>
            <w:sz w:val="20"/>
            <w:lang w:eastAsia="hi-IN" w:bidi="hi-IN"/>
          </w:rPr>
          <w:t>.</w:t>
        </w:r>
        <w:r w:rsidR="00657012"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owl</w:t>
        </w:r>
        <w:r w:rsidR="00657012" w:rsidRPr="00A233B8">
          <w:rPr>
            <w:rStyle w:val="a9"/>
            <w:rFonts w:ascii="Calibri" w:hAnsi="Calibri" w:cs="Calibri"/>
            <w:sz w:val="20"/>
            <w:lang w:eastAsia="hi-IN" w:bidi="hi-IN"/>
          </w:rPr>
          <w:t>.</w:t>
        </w:r>
        <w:proofErr w:type="spellStart"/>
        <w:r w:rsidR="00657012"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english</w:t>
        </w:r>
        <w:proofErr w:type="spellEnd"/>
        <w:r w:rsidR="00657012" w:rsidRPr="00A233B8">
          <w:rPr>
            <w:rStyle w:val="a9"/>
            <w:rFonts w:ascii="Calibri" w:hAnsi="Calibri" w:cs="Calibri"/>
            <w:sz w:val="20"/>
            <w:lang w:eastAsia="hi-IN" w:bidi="hi-IN"/>
          </w:rPr>
          <w:t>.</w:t>
        </w:r>
        <w:proofErr w:type="spellStart"/>
        <w:r w:rsidR="00657012"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purdue</w:t>
        </w:r>
        <w:proofErr w:type="spellEnd"/>
        <w:r w:rsidR="00657012" w:rsidRPr="00A233B8">
          <w:rPr>
            <w:rStyle w:val="a9"/>
            <w:rFonts w:ascii="Calibri" w:hAnsi="Calibri" w:cs="Calibri"/>
            <w:sz w:val="20"/>
            <w:lang w:eastAsia="hi-IN" w:bidi="hi-IN"/>
          </w:rPr>
          <w:t>.</w:t>
        </w:r>
        <w:proofErr w:type="spellStart"/>
        <w:r w:rsidR="00657012"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edu</w:t>
        </w:r>
        <w:proofErr w:type="spellEnd"/>
        <w:r w:rsidR="00657012" w:rsidRPr="00A233B8">
          <w:rPr>
            <w:rStyle w:val="a9"/>
            <w:rFonts w:ascii="Calibri" w:hAnsi="Calibri" w:cs="Calibri"/>
            <w:sz w:val="20"/>
            <w:lang w:eastAsia="hi-IN" w:bidi="hi-IN"/>
          </w:rPr>
          <w:t>/</w:t>
        </w:r>
        <w:r w:rsidR="00657012"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owl</w:t>
        </w:r>
        <w:r w:rsidR="00657012" w:rsidRPr="00A233B8">
          <w:rPr>
            <w:rStyle w:val="a9"/>
            <w:rFonts w:ascii="Calibri" w:hAnsi="Calibri" w:cs="Calibri"/>
            <w:sz w:val="20"/>
            <w:lang w:eastAsia="hi-IN" w:bidi="hi-IN"/>
          </w:rPr>
          <w:t>/</w:t>
        </w:r>
        <w:r w:rsidR="00657012"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resource</w:t>
        </w:r>
        <w:r w:rsidR="00657012" w:rsidRPr="00A233B8">
          <w:rPr>
            <w:rStyle w:val="a9"/>
            <w:rFonts w:ascii="Calibri" w:hAnsi="Calibri" w:cs="Calibri"/>
            <w:sz w:val="20"/>
            <w:lang w:eastAsia="hi-IN" w:bidi="hi-IN"/>
          </w:rPr>
          <w:t>/560/01/</w:t>
        </w:r>
      </w:hyperlink>
    </w:p>
    <w:p w:rsidR="00266378" w:rsidRPr="006A1105" w:rsidRDefault="00266378" w:rsidP="00F75E6D">
      <w:pPr>
        <w:jc w:val="both"/>
        <w:rPr>
          <w:rFonts w:ascii="Calibri" w:hAnsi="Calibri" w:cs="Calibri"/>
          <w:b/>
          <w:color w:val="FF0000"/>
        </w:rPr>
      </w:pPr>
    </w:p>
    <w:p w:rsidR="006A1105" w:rsidRPr="00690A60" w:rsidRDefault="006A1105" w:rsidP="00F75E6D">
      <w:pPr>
        <w:ind w:firstLine="883"/>
        <w:jc w:val="both"/>
        <w:rPr>
          <w:rFonts w:ascii="Calibri" w:hAnsi="Calibri" w:cs="Calibri"/>
          <w:b/>
          <w:color w:val="FF0000"/>
        </w:rPr>
      </w:pPr>
      <w:r w:rsidRPr="00690A60">
        <w:rPr>
          <w:rFonts w:ascii="Calibri" w:hAnsi="Calibri" w:cs="Calibri"/>
          <w:b/>
          <w:color w:val="FF0000"/>
        </w:rPr>
        <w:t>Зачем публиковаться на английском языке?</w:t>
      </w:r>
    </w:p>
    <w:p w:rsidR="006A1105" w:rsidRPr="00A31870" w:rsidRDefault="006A1105" w:rsidP="00F75E6D">
      <w:pPr>
        <w:ind w:firstLine="883"/>
        <w:jc w:val="both"/>
        <w:rPr>
          <w:rFonts w:ascii="Calibri" w:hAnsi="Calibri" w:cs="Calibri"/>
        </w:rPr>
      </w:pPr>
      <w:r w:rsidRPr="00A31870">
        <w:rPr>
          <w:rFonts w:ascii="Calibri" w:hAnsi="Calibri" w:cs="Calibri"/>
        </w:rPr>
        <w:t xml:space="preserve">Публикация результатов Вашего исследования на английском языке не только престижна, но еще и очень выгодна с практической точки зрения. </w:t>
      </w:r>
      <w:r w:rsidRPr="00C5598E">
        <w:rPr>
          <w:rFonts w:ascii="Calibri" w:hAnsi="Calibri" w:cs="Calibri"/>
          <w:b/>
        </w:rPr>
        <w:t>Публикуясь на английском языке</w:t>
      </w:r>
      <w:r w:rsidRPr="00A31870">
        <w:rPr>
          <w:rFonts w:ascii="Calibri" w:hAnsi="Calibri" w:cs="Calibri"/>
        </w:rPr>
        <w:t xml:space="preserve">, Вы делаете ваш труд </w:t>
      </w:r>
      <w:r w:rsidRPr="00C5598E">
        <w:rPr>
          <w:rFonts w:ascii="Calibri" w:hAnsi="Calibri" w:cs="Calibri"/>
          <w:b/>
        </w:rPr>
        <w:t>более доступным для ученых со всего мира</w:t>
      </w:r>
      <w:r>
        <w:rPr>
          <w:rFonts w:ascii="Calibri" w:hAnsi="Calibri" w:cs="Calibri"/>
        </w:rPr>
        <w:t>,</w:t>
      </w:r>
      <w:r w:rsidRPr="00A31870">
        <w:rPr>
          <w:rFonts w:ascii="Calibri" w:hAnsi="Calibri" w:cs="Calibri"/>
        </w:rPr>
        <w:t xml:space="preserve"> что, несомненно, повышает Ваш индекс цитируем</w:t>
      </w:r>
      <w:r w:rsidRPr="00A31870">
        <w:rPr>
          <w:rFonts w:ascii="Calibri" w:hAnsi="Calibri" w:cs="Calibri"/>
        </w:rPr>
        <w:t>о</w:t>
      </w:r>
      <w:r w:rsidRPr="00A31870">
        <w:rPr>
          <w:rFonts w:ascii="Calibri" w:hAnsi="Calibri" w:cs="Calibri"/>
        </w:rPr>
        <w:t xml:space="preserve">сти (Индекс </w:t>
      </w:r>
      <w:proofErr w:type="spellStart"/>
      <w:r w:rsidRPr="00A31870">
        <w:rPr>
          <w:rFonts w:ascii="Calibri" w:hAnsi="Calibri" w:cs="Calibri"/>
        </w:rPr>
        <w:t>Хирша</w:t>
      </w:r>
      <w:proofErr w:type="spellEnd"/>
      <w:r w:rsidRPr="00A31870">
        <w:rPr>
          <w:rFonts w:ascii="Calibri" w:hAnsi="Calibri" w:cs="Calibri"/>
        </w:rPr>
        <w:t xml:space="preserve">). </w:t>
      </w:r>
    </w:p>
    <w:p w:rsidR="006A1105" w:rsidRPr="00A31870" w:rsidRDefault="006A1105" w:rsidP="00F75E6D">
      <w:pPr>
        <w:ind w:firstLine="883"/>
        <w:jc w:val="both"/>
        <w:rPr>
          <w:rStyle w:val="a9"/>
          <w:rFonts w:ascii="Calibri" w:hAnsi="Calibri" w:cs="Calibri"/>
          <w:color w:val="auto"/>
          <w:lang w:eastAsia="hi-IN" w:bidi="hi-IN"/>
        </w:rPr>
      </w:pPr>
      <w:r w:rsidRPr="00A31870">
        <w:rPr>
          <w:rFonts w:ascii="Calibri" w:hAnsi="Calibri" w:cs="Calibri"/>
        </w:rPr>
        <w:t>У Вас есть возможность</w:t>
      </w:r>
      <w:r w:rsidRPr="00A31870">
        <w:rPr>
          <w:rFonts w:ascii="Calibri" w:hAnsi="Calibri" w:cs="Calibri"/>
          <w:b/>
          <w:bCs/>
        </w:rPr>
        <w:t xml:space="preserve"> сделать перевод статьи на английский язык</w:t>
      </w:r>
      <w:r w:rsidRPr="00A31870">
        <w:rPr>
          <w:rFonts w:ascii="Calibri" w:hAnsi="Calibri" w:cs="Calibri"/>
        </w:rPr>
        <w:t xml:space="preserve">. Все статьи, присланные на английском языке, пройдут </w:t>
      </w:r>
      <w:r w:rsidRPr="00C5598E">
        <w:rPr>
          <w:rFonts w:ascii="Calibri" w:hAnsi="Calibri" w:cs="Calibri"/>
          <w:b/>
        </w:rPr>
        <w:t>дополнительное рецензирование</w:t>
      </w:r>
      <w:r w:rsidRPr="00A31870">
        <w:rPr>
          <w:rFonts w:ascii="Calibri" w:hAnsi="Calibri" w:cs="Calibri"/>
        </w:rPr>
        <w:t xml:space="preserve"> специалистом по академическому английскому языку. </w:t>
      </w:r>
      <w:r w:rsidR="00C42190">
        <w:rPr>
          <w:rFonts w:ascii="Calibri" w:hAnsi="Calibri" w:cs="Calibri"/>
        </w:rPr>
        <w:t>В</w:t>
      </w:r>
      <w:r w:rsidR="00C42190" w:rsidRPr="00A31870">
        <w:rPr>
          <w:rFonts w:ascii="Calibri" w:hAnsi="Calibri" w:cs="Calibri"/>
        </w:rPr>
        <w:t xml:space="preserve">се англоязычные статьи оформляются и публикуются </w:t>
      </w:r>
      <w:r w:rsidR="00C42190" w:rsidRPr="00C5598E">
        <w:rPr>
          <w:rFonts w:ascii="Calibri" w:hAnsi="Calibri" w:cs="Calibri"/>
          <w:b/>
        </w:rPr>
        <w:t>в английском академич</w:t>
      </w:r>
      <w:r w:rsidR="00C42190" w:rsidRPr="00C5598E">
        <w:rPr>
          <w:rFonts w:ascii="Calibri" w:hAnsi="Calibri" w:cs="Calibri"/>
          <w:b/>
        </w:rPr>
        <w:t>е</w:t>
      </w:r>
      <w:r w:rsidR="00C42190" w:rsidRPr="00C5598E">
        <w:rPr>
          <w:rFonts w:ascii="Calibri" w:hAnsi="Calibri" w:cs="Calibri"/>
          <w:b/>
        </w:rPr>
        <w:t xml:space="preserve">ском стиле </w:t>
      </w:r>
      <w:r w:rsidR="00C42190" w:rsidRPr="00C5598E">
        <w:rPr>
          <w:rFonts w:ascii="Calibri" w:hAnsi="Calibri" w:cs="Calibri"/>
          <w:b/>
          <w:lang w:val="en-US"/>
        </w:rPr>
        <w:t>APA</w:t>
      </w:r>
      <w:r w:rsidR="00C42190">
        <w:rPr>
          <w:rFonts w:ascii="Calibri" w:hAnsi="Calibri" w:cs="Calibri"/>
          <w:b/>
        </w:rPr>
        <w:t xml:space="preserve"> </w:t>
      </w:r>
      <w:r w:rsidR="00C42190" w:rsidRPr="00690A60">
        <w:rPr>
          <w:rStyle w:val="a9"/>
          <w:rFonts w:ascii="Calibri" w:eastAsia="SimSun" w:hAnsi="Calibri" w:cs="Calibri"/>
          <w:color w:val="auto"/>
          <w:u w:val="none"/>
        </w:rPr>
        <w:t>(6</w:t>
      </w:r>
      <w:proofErr w:type="spellStart"/>
      <w:r w:rsidR="00C42190" w:rsidRPr="00690A60">
        <w:rPr>
          <w:rStyle w:val="a9"/>
          <w:rFonts w:ascii="Calibri" w:eastAsia="SimSun" w:hAnsi="Calibri" w:cs="Calibri"/>
          <w:color w:val="auto"/>
          <w:u w:val="none"/>
          <w:vertAlign w:val="superscript"/>
          <w:lang w:val="en-US"/>
        </w:rPr>
        <w:t>th</w:t>
      </w:r>
      <w:proofErr w:type="spellEnd"/>
      <w:r w:rsidR="00C42190" w:rsidRPr="00690A60">
        <w:rPr>
          <w:rStyle w:val="a9"/>
          <w:rFonts w:ascii="Calibri" w:eastAsia="SimSun" w:hAnsi="Calibri" w:cs="Calibri"/>
          <w:color w:val="auto"/>
          <w:u w:val="none"/>
        </w:rPr>
        <w:t xml:space="preserve"> </w:t>
      </w:r>
      <w:r w:rsidR="00C42190">
        <w:rPr>
          <w:rStyle w:val="a9"/>
          <w:rFonts w:ascii="Calibri" w:eastAsia="SimSun" w:hAnsi="Calibri" w:cs="Calibri"/>
          <w:color w:val="auto"/>
          <w:u w:val="none"/>
          <w:lang w:val="en-US"/>
        </w:rPr>
        <w:t>edition</w:t>
      </w:r>
      <w:r w:rsidR="00C42190" w:rsidRPr="00690A60">
        <w:rPr>
          <w:rStyle w:val="a9"/>
          <w:rFonts w:ascii="Calibri" w:eastAsia="SimSun" w:hAnsi="Calibri" w:cs="Calibri"/>
          <w:color w:val="auto"/>
          <w:u w:val="none"/>
        </w:rPr>
        <w:t>)</w:t>
      </w:r>
      <w:r w:rsidR="00C42190">
        <w:rPr>
          <w:rFonts w:ascii="Calibri" w:hAnsi="Calibri" w:cs="Calibri"/>
        </w:rPr>
        <w:t xml:space="preserve">. Кроме того, при подготовке статей для их издания на английском языке используются правила </w:t>
      </w:r>
      <w:r w:rsidR="00C42190" w:rsidRPr="00760877">
        <w:rPr>
          <w:rFonts w:ascii="Calibri" w:hAnsi="Calibri" w:cs="Calibri"/>
          <w:b/>
          <w:lang w:val="en-US"/>
        </w:rPr>
        <w:t>House</w:t>
      </w:r>
      <w:r w:rsidR="00C42190" w:rsidRPr="00760877">
        <w:rPr>
          <w:rFonts w:ascii="Calibri" w:hAnsi="Calibri" w:cs="Calibri"/>
          <w:b/>
        </w:rPr>
        <w:t xml:space="preserve"> </w:t>
      </w:r>
      <w:r w:rsidR="00C42190" w:rsidRPr="00760877">
        <w:rPr>
          <w:rFonts w:ascii="Calibri" w:hAnsi="Calibri" w:cs="Calibri"/>
          <w:b/>
          <w:lang w:val="en-US"/>
        </w:rPr>
        <w:t>Style</w:t>
      </w:r>
      <w:r w:rsidR="00C42190" w:rsidRPr="00760877">
        <w:rPr>
          <w:rFonts w:ascii="Calibri" w:hAnsi="Calibri" w:cs="Calibri"/>
          <w:b/>
        </w:rPr>
        <w:t xml:space="preserve"> </w:t>
      </w:r>
      <w:r w:rsidR="00C42190" w:rsidRPr="00760877">
        <w:rPr>
          <w:rFonts w:ascii="Calibri" w:hAnsi="Calibri" w:cs="Calibri"/>
          <w:b/>
          <w:lang w:val="en-US"/>
        </w:rPr>
        <w:t>Guide</w:t>
      </w:r>
      <w:r w:rsidR="00C42190" w:rsidRPr="00760877">
        <w:rPr>
          <w:rFonts w:ascii="Calibri" w:hAnsi="Calibri" w:cs="Calibri"/>
        </w:rPr>
        <w:t>.</w:t>
      </w:r>
    </w:p>
    <w:p w:rsidR="006A1105" w:rsidRPr="00A31870" w:rsidRDefault="006A1105" w:rsidP="00F75E6D">
      <w:pPr>
        <w:ind w:firstLine="875"/>
        <w:jc w:val="both"/>
        <w:rPr>
          <w:rStyle w:val="a9"/>
          <w:rFonts w:ascii="Calibri" w:hAnsi="Calibri" w:cs="Calibri"/>
          <w:color w:val="auto"/>
          <w:u w:val="none"/>
        </w:rPr>
      </w:pPr>
      <w:r w:rsidRPr="00A31870">
        <w:rPr>
          <w:rStyle w:val="a9"/>
          <w:rFonts w:ascii="Calibri" w:hAnsi="Calibri" w:cs="Calibri"/>
          <w:color w:val="auto"/>
          <w:u w:val="none"/>
        </w:rPr>
        <w:t>Если Вы хотите</w:t>
      </w:r>
      <w:r w:rsidR="008A6E1B">
        <w:rPr>
          <w:rStyle w:val="a9"/>
          <w:rFonts w:ascii="Calibri" w:hAnsi="Calibri" w:cs="Calibri"/>
          <w:color w:val="auto"/>
          <w:u w:val="none"/>
        </w:rPr>
        <w:t xml:space="preserve">, чтобы Ваша статья была </w:t>
      </w:r>
      <w:r w:rsidR="008A6E1B" w:rsidRPr="00251AFC">
        <w:rPr>
          <w:rStyle w:val="a9"/>
          <w:rFonts w:ascii="Calibri" w:hAnsi="Calibri" w:cs="Calibri"/>
          <w:b/>
          <w:color w:val="auto"/>
          <w:u w:val="none"/>
        </w:rPr>
        <w:t>профессионально переведена</w:t>
      </w:r>
      <w:r w:rsidRPr="00A31870">
        <w:rPr>
          <w:rStyle w:val="a9"/>
          <w:rFonts w:ascii="Calibri" w:hAnsi="Calibri" w:cs="Calibri"/>
          <w:b/>
          <w:color w:val="auto"/>
          <w:u w:val="none"/>
        </w:rPr>
        <w:t xml:space="preserve"> на английский язык </w:t>
      </w:r>
      <w:r w:rsidRPr="00251AFC">
        <w:rPr>
          <w:rStyle w:val="a9"/>
          <w:rFonts w:ascii="Calibri" w:hAnsi="Calibri" w:cs="Calibri"/>
          <w:color w:val="auto"/>
          <w:u w:val="none"/>
        </w:rPr>
        <w:t>с немецкого или русского языка,</w:t>
      </w:r>
      <w:r w:rsidRPr="00A31870">
        <w:rPr>
          <w:rStyle w:val="a9"/>
          <w:rFonts w:ascii="Calibri" w:hAnsi="Calibri" w:cs="Calibri"/>
          <w:color w:val="auto"/>
          <w:u w:val="none"/>
        </w:rPr>
        <w:t xml:space="preserve"> то, пожалуйста, </w:t>
      </w:r>
      <w:r w:rsidRPr="00C5598E">
        <w:rPr>
          <w:rStyle w:val="a9"/>
          <w:rFonts w:ascii="Calibri" w:hAnsi="Calibri" w:cs="Calibri"/>
          <w:b/>
          <w:color w:val="auto"/>
          <w:u w:val="none"/>
        </w:rPr>
        <w:t>сделайте соответствующую пометку</w:t>
      </w:r>
      <w:r w:rsidRPr="00A31870">
        <w:rPr>
          <w:rStyle w:val="a9"/>
          <w:rFonts w:ascii="Calibri" w:hAnsi="Calibri" w:cs="Calibri"/>
          <w:color w:val="auto"/>
          <w:u w:val="none"/>
        </w:rPr>
        <w:t xml:space="preserve"> в заявке на уч</w:t>
      </w:r>
      <w:r w:rsidRPr="00A31870">
        <w:rPr>
          <w:rStyle w:val="a9"/>
          <w:rFonts w:ascii="Calibri" w:hAnsi="Calibri" w:cs="Calibri"/>
          <w:color w:val="auto"/>
          <w:u w:val="none"/>
        </w:rPr>
        <w:t>а</w:t>
      </w:r>
      <w:r w:rsidRPr="00A31870">
        <w:rPr>
          <w:rStyle w:val="a9"/>
          <w:rFonts w:ascii="Calibri" w:hAnsi="Calibri" w:cs="Calibri"/>
          <w:color w:val="auto"/>
          <w:u w:val="none"/>
        </w:rPr>
        <w:t xml:space="preserve">стие в разделе </w:t>
      </w:r>
      <w:r w:rsidRPr="00A31870">
        <w:rPr>
          <w:rStyle w:val="a9"/>
          <w:rFonts w:ascii="Calibri" w:hAnsi="Calibri" w:cs="Calibri"/>
          <w:i/>
          <w:color w:val="auto"/>
          <w:u w:val="none"/>
        </w:rPr>
        <w:t>“Перевод статьи на английский язык”.</w:t>
      </w:r>
      <w:r w:rsidRPr="00A31870">
        <w:rPr>
          <w:rStyle w:val="a9"/>
          <w:rFonts w:ascii="Calibri" w:hAnsi="Calibri" w:cs="Calibri"/>
          <w:color w:val="auto"/>
          <w:u w:val="none"/>
        </w:rPr>
        <w:t xml:space="preserve"> С вами в отдельном порядке свяжется профе</w:t>
      </w:r>
      <w:r w:rsidRPr="00A31870">
        <w:rPr>
          <w:rStyle w:val="a9"/>
          <w:rFonts w:ascii="Calibri" w:hAnsi="Calibri" w:cs="Calibri"/>
          <w:color w:val="auto"/>
          <w:u w:val="none"/>
        </w:rPr>
        <w:t>с</w:t>
      </w:r>
      <w:r w:rsidRPr="00A31870">
        <w:rPr>
          <w:rStyle w:val="a9"/>
          <w:rFonts w:ascii="Calibri" w:hAnsi="Calibri" w:cs="Calibri"/>
          <w:color w:val="auto"/>
          <w:u w:val="none"/>
        </w:rPr>
        <w:t xml:space="preserve">сиональный переводчик, с которым Вы сможете обсудить все детали перевода Вашей статьи. </w:t>
      </w:r>
    </w:p>
    <w:p w:rsidR="006A1105" w:rsidRPr="009E40F6" w:rsidRDefault="006A1105" w:rsidP="00F75E6D">
      <w:pPr>
        <w:tabs>
          <w:tab w:val="left" w:pos="1390"/>
        </w:tabs>
        <w:ind w:firstLine="875"/>
        <w:jc w:val="both"/>
        <w:rPr>
          <w:rFonts w:ascii="Calibri" w:hAnsi="Calibri" w:cs="Calibri"/>
          <w:i/>
          <w:color w:val="auto"/>
        </w:rPr>
      </w:pPr>
      <w:r w:rsidRPr="00A31870">
        <w:rPr>
          <w:rStyle w:val="a9"/>
          <w:rFonts w:ascii="Calibri" w:hAnsi="Calibri" w:cs="Calibri"/>
          <w:i/>
          <w:color w:val="auto"/>
          <w:u w:val="none"/>
        </w:rPr>
        <w:tab/>
      </w:r>
      <w:r w:rsidRPr="00A31870">
        <w:rPr>
          <w:rFonts w:ascii="Calibri" w:hAnsi="Calibri" w:cs="Calibri"/>
          <w:b/>
          <w:bCs/>
          <w:i/>
        </w:rPr>
        <w:tab/>
      </w:r>
    </w:p>
    <w:p w:rsidR="00694914" w:rsidRPr="004F3EB1" w:rsidRDefault="00694914" w:rsidP="00694914">
      <w:pPr>
        <w:ind w:firstLine="883"/>
        <w:jc w:val="both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Если у Вас есть сомнения, что Ваша статья не подходит тематике сборника, или Вы имеете какие-либо вопросы, пожалуйста, свяжитесь с Организационный комитетом.</w:t>
      </w:r>
      <w:proofErr w:type="gramEnd"/>
      <w:r>
        <w:rPr>
          <w:rFonts w:ascii="Calibri" w:hAnsi="Calibri" w:cs="Calibri"/>
          <w:b/>
          <w:bCs/>
        </w:rPr>
        <w:t xml:space="preserve"> Вы получите ответ в максимально короткие сроки. Адрес электронной почты: </w:t>
      </w:r>
      <w:hyperlink r:id="rId17" w:history="1">
        <w:r w:rsidRPr="004502D9">
          <w:rPr>
            <w:rStyle w:val="a9"/>
            <w:rFonts w:ascii="Calibri" w:hAnsi="Calibri" w:cs="Calibri"/>
            <w:b/>
            <w:bCs/>
            <w:lang w:val="en-US"/>
          </w:rPr>
          <w:t>info</w:t>
        </w:r>
        <w:r w:rsidRPr="004502D9">
          <w:rPr>
            <w:rStyle w:val="a9"/>
            <w:rFonts w:ascii="Calibri" w:hAnsi="Calibri" w:cs="Calibri"/>
            <w:b/>
            <w:bCs/>
          </w:rPr>
          <w:t>@</w:t>
        </w:r>
        <w:proofErr w:type="spellStart"/>
        <w:r w:rsidRPr="004502D9">
          <w:rPr>
            <w:rStyle w:val="a9"/>
            <w:rFonts w:ascii="Calibri" w:hAnsi="Calibri" w:cs="Calibri"/>
            <w:b/>
            <w:bCs/>
            <w:lang w:val="en-US"/>
          </w:rPr>
          <w:t>gpscience</w:t>
        </w:r>
        <w:proofErr w:type="spellEnd"/>
        <w:r w:rsidRPr="004502D9">
          <w:rPr>
            <w:rStyle w:val="a9"/>
            <w:rFonts w:ascii="Calibri" w:hAnsi="Calibri" w:cs="Calibri"/>
            <w:b/>
            <w:bCs/>
          </w:rPr>
          <w:t>.</w:t>
        </w:r>
        <w:r w:rsidRPr="004502D9">
          <w:rPr>
            <w:rStyle w:val="a9"/>
            <w:rFonts w:ascii="Calibri" w:hAnsi="Calibri" w:cs="Calibri"/>
            <w:b/>
            <w:bCs/>
            <w:lang w:val="en-US"/>
          </w:rPr>
          <w:t>org</w:t>
        </w:r>
      </w:hyperlink>
    </w:p>
    <w:p w:rsidR="00F75E6D" w:rsidRDefault="00F75E6D" w:rsidP="00F75E6D">
      <w:pPr>
        <w:ind w:firstLine="883"/>
        <w:jc w:val="both"/>
        <w:rPr>
          <w:rFonts w:ascii="Calibri" w:hAnsi="Calibri" w:cs="Calibri"/>
          <w:b/>
          <w:bCs/>
          <w:color w:val="FF0000"/>
        </w:rPr>
      </w:pPr>
    </w:p>
    <w:p w:rsidR="00A4571B" w:rsidRPr="005874B9" w:rsidRDefault="006A1105" w:rsidP="00A4571B">
      <w:pPr>
        <w:ind w:firstLine="883"/>
        <w:jc w:val="both"/>
        <w:rPr>
          <w:rFonts w:ascii="Calibri" w:hAnsi="Calibri" w:cs="Tahoma"/>
          <w:shd w:val="clear" w:color="auto" w:fill="FFFFFF"/>
        </w:rPr>
      </w:pPr>
      <w:r w:rsidRPr="005874B9">
        <w:rPr>
          <w:rFonts w:ascii="Calibri" w:hAnsi="Calibri" w:cs="Calibri"/>
          <w:b/>
          <w:bCs/>
          <w:color w:val="FF0000"/>
        </w:rPr>
        <w:t>Официальная страница конференции:</w:t>
      </w:r>
      <w:r w:rsidR="005874B9" w:rsidRPr="005874B9">
        <w:t xml:space="preserve"> </w:t>
      </w:r>
      <w:hyperlink r:id="rId18" w:history="1">
        <w:r w:rsidR="00C56FC2" w:rsidRPr="003E2534">
          <w:rPr>
            <w:rStyle w:val="a9"/>
            <w:rFonts w:ascii="Calibri" w:hAnsi="Calibri" w:cs="Calibri"/>
            <w:b/>
            <w:bCs/>
          </w:rPr>
          <w:t>http://gpscience.org/201015ms.html</w:t>
        </w:r>
      </w:hyperlink>
      <w:r w:rsidR="005874B9" w:rsidRPr="005874B9">
        <w:rPr>
          <w:rFonts w:ascii="Calibri" w:hAnsi="Calibri" w:cs="Calibri"/>
          <w:b/>
          <w:bCs/>
        </w:rPr>
        <w:t xml:space="preserve"> </w:t>
      </w:r>
    </w:p>
    <w:p w:rsidR="00C42190" w:rsidRPr="00C42190" w:rsidRDefault="00A4571B" w:rsidP="00C42190">
      <w:pPr>
        <w:ind w:firstLine="851"/>
        <w:rPr>
          <w:rFonts w:ascii="Calibri" w:hAnsi="Calibri" w:cs="Calibri"/>
          <w:b/>
          <w:bCs/>
          <w:color w:val="FF0000"/>
        </w:rPr>
      </w:pPr>
      <w:r>
        <w:rPr>
          <w:rFonts w:ascii="Calibri" w:hAnsi="Calibri" w:cs="Tahoma"/>
          <w:shd w:val="clear" w:color="auto" w:fill="FFFFFF"/>
        </w:rPr>
        <w:br w:type="page"/>
      </w:r>
      <w:r w:rsidR="00C42190" w:rsidRPr="0067399C">
        <w:rPr>
          <w:rFonts w:ascii="Calibri" w:hAnsi="Calibri" w:cs="Calibri"/>
          <w:b/>
          <w:bCs/>
          <w:color w:val="FF0000"/>
        </w:rPr>
        <w:lastRenderedPageBreak/>
        <w:t xml:space="preserve">Пример оформления </w:t>
      </w:r>
      <w:r w:rsidR="00C42190">
        <w:rPr>
          <w:rFonts w:ascii="Calibri" w:hAnsi="Calibri" w:cs="Calibri"/>
          <w:b/>
          <w:bCs/>
          <w:color w:val="FF0000"/>
        </w:rPr>
        <w:t>списка литературы (</w:t>
      </w:r>
      <w:r w:rsidR="00C42190">
        <w:rPr>
          <w:rFonts w:ascii="Calibri" w:hAnsi="Calibri" w:cs="Calibri"/>
          <w:b/>
          <w:bCs/>
          <w:color w:val="FF0000"/>
          <w:lang w:val="en-US"/>
        </w:rPr>
        <w:t>References</w:t>
      </w:r>
      <w:r w:rsidR="00C42190">
        <w:rPr>
          <w:rFonts w:ascii="Calibri" w:hAnsi="Calibri" w:cs="Calibri"/>
          <w:b/>
          <w:bCs/>
          <w:color w:val="FF0000"/>
        </w:rPr>
        <w:t>)</w:t>
      </w:r>
      <w:r w:rsidR="00C42190" w:rsidRPr="00051775">
        <w:rPr>
          <w:rFonts w:ascii="Calibri" w:hAnsi="Calibri" w:cs="Calibri"/>
          <w:b/>
          <w:bCs/>
          <w:color w:val="FF0000"/>
        </w:rPr>
        <w:t xml:space="preserve"> </w:t>
      </w:r>
      <w:r w:rsidR="00C42190">
        <w:rPr>
          <w:rFonts w:ascii="Calibri" w:hAnsi="Calibri" w:cs="Calibri"/>
          <w:b/>
          <w:bCs/>
          <w:color w:val="FF0000"/>
        </w:rPr>
        <w:t xml:space="preserve">на английском языке в стиле </w:t>
      </w:r>
      <w:r w:rsidR="00C42190">
        <w:rPr>
          <w:rFonts w:ascii="Calibri" w:hAnsi="Calibri" w:cs="Calibri"/>
          <w:b/>
          <w:bCs/>
          <w:color w:val="FF0000"/>
          <w:lang w:val="en-US"/>
        </w:rPr>
        <w:t>APA</w:t>
      </w:r>
      <w:r w:rsidR="00C42190" w:rsidRPr="00051775">
        <w:rPr>
          <w:rFonts w:ascii="Calibri" w:hAnsi="Calibri" w:cs="Calibri"/>
          <w:b/>
          <w:bCs/>
          <w:color w:val="FF0000"/>
        </w:rPr>
        <w:t xml:space="preserve"> (6)</w:t>
      </w:r>
      <w:r w:rsidR="00C42190">
        <w:rPr>
          <w:rFonts w:ascii="Calibri" w:hAnsi="Calibri" w:cs="Calibri"/>
          <w:b/>
          <w:bCs/>
          <w:color w:val="FF0000"/>
        </w:rPr>
        <w:t>:</w:t>
      </w:r>
    </w:p>
    <w:p w:rsidR="00C42190" w:rsidRPr="00C42190" w:rsidRDefault="004D6DA7" w:rsidP="00C42190">
      <w:pPr>
        <w:ind w:firstLine="851"/>
        <w:jc w:val="center"/>
        <w:rPr>
          <w:rFonts w:ascii="Calibri" w:hAnsi="Calibri" w:cs="Calibri"/>
          <w:b/>
          <w:bCs/>
          <w:color w:val="FF0000"/>
        </w:rPr>
      </w:pPr>
      <w:hyperlink r:id="rId19" w:history="1">
        <w:r w:rsidR="00C42190" w:rsidRPr="00021090">
          <w:rPr>
            <w:rStyle w:val="a9"/>
            <w:rFonts w:ascii="Calibri" w:hAnsi="Calibri" w:cs="Calibri"/>
            <w:b/>
            <w:bCs/>
            <w:lang w:val="en-US"/>
          </w:rPr>
          <w:t>https</w:t>
        </w:r>
        <w:r w:rsidR="00C42190" w:rsidRPr="00C42190">
          <w:rPr>
            <w:rStyle w:val="a9"/>
            <w:rFonts w:ascii="Calibri" w:hAnsi="Calibri" w:cs="Calibri"/>
            <w:b/>
            <w:bCs/>
          </w:rPr>
          <w:t>://</w:t>
        </w:r>
        <w:r w:rsidR="00C42190" w:rsidRPr="00021090">
          <w:rPr>
            <w:rStyle w:val="a9"/>
            <w:rFonts w:ascii="Calibri" w:hAnsi="Calibri" w:cs="Calibri"/>
            <w:b/>
            <w:bCs/>
            <w:lang w:val="en-US"/>
          </w:rPr>
          <w:t>owl</w:t>
        </w:r>
        <w:r w:rsidR="00C42190" w:rsidRPr="00C42190">
          <w:rPr>
            <w:rStyle w:val="a9"/>
            <w:rFonts w:ascii="Calibri" w:hAnsi="Calibri" w:cs="Calibri"/>
            <w:b/>
            <w:bCs/>
          </w:rPr>
          <w:t>.</w:t>
        </w:r>
        <w:proofErr w:type="spellStart"/>
        <w:r w:rsidR="00C42190" w:rsidRPr="00021090">
          <w:rPr>
            <w:rStyle w:val="a9"/>
            <w:rFonts w:ascii="Calibri" w:hAnsi="Calibri" w:cs="Calibri"/>
            <w:b/>
            <w:bCs/>
            <w:lang w:val="en-US"/>
          </w:rPr>
          <w:t>english</w:t>
        </w:r>
        <w:proofErr w:type="spellEnd"/>
        <w:r w:rsidR="00C42190" w:rsidRPr="00C42190">
          <w:rPr>
            <w:rStyle w:val="a9"/>
            <w:rFonts w:ascii="Calibri" w:hAnsi="Calibri" w:cs="Calibri"/>
            <w:b/>
            <w:bCs/>
          </w:rPr>
          <w:t>.</w:t>
        </w:r>
        <w:proofErr w:type="spellStart"/>
        <w:r w:rsidR="00C42190" w:rsidRPr="00021090">
          <w:rPr>
            <w:rStyle w:val="a9"/>
            <w:rFonts w:ascii="Calibri" w:hAnsi="Calibri" w:cs="Calibri"/>
            <w:b/>
            <w:bCs/>
            <w:lang w:val="en-US"/>
          </w:rPr>
          <w:t>purdue</w:t>
        </w:r>
        <w:proofErr w:type="spellEnd"/>
        <w:r w:rsidR="00C42190" w:rsidRPr="00C42190">
          <w:rPr>
            <w:rStyle w:val="a9"/>
            <w:rFonts w:ascii="Calibri" w:hAnsi="Calibri" w:cs="Calibri"/>
            <w:b/>
            <w:bCs/>
          </w:rPr>
          <w:t>.</w:t>
        </w:r>
        <w:proofErr w:type="spellStart"/>
        <w:r w:rsidR="00C42190" w:rsidRPr="00021090">
          <w:rPr>
            <w:rStyle w:val="a9"/>
            <w:rFonts w:ascii="Calibri" w:hAnsi="Calibri" w:cs="Calibri"/>
            <w:b/>
            <w:bCs/>
            <w:lang w:val="en-US"/>
          </w:rPr>
          <w:t>edu</w:t>
        </w:r>
        <w:proofErr w:type="spellEnd"/>
        <w:r w:rsidR="00C42190" w:rsidRPr="00C42190">
          <w:rPr>
            <w:rStyle w:val="a9"/>
            <w:rFonts w:ascii="Calibri" w:hAnsi="Calibri" w:cs="Calibri"/>
            <w:b/>
            <w:bCs/>
          </w:rPr>
          <w:t>/</w:t>
        </w:r>
        <w:r w:rsidR="00C42190" w:rsidRPr="00021090">
          <w:rPr>
            <w:rStyle w:val="a9"/>
            <w:rFonts w:ascii="Calibri" w:hAnsi="Calibri" w:cs="Calibri"/>
            <w:b/>
            <w:bCs/>
            <w:lang w:val="en-US"/>
          </w:rPr>
          <w:t>owl</w:t>
        </w:r>
        <w:r w:rsidR="00C42190" w:rsidRPr="00C42190">
          <w:rPr>
            <w:rStyle w:val="a9"/>
            <w:rFonts w:ascii="Calibri" w:hAnsi="Calibri" w:cs="Calibri"/>
            <w:b/>
            <w:bCs/>
          </w:rPr>
          <w:t>/</w:t>
        </w:r>
        <w:r w:rsidR="00C42190" w:rsidRPr="00021090">
          <w:rPr>
            <w:rStyle w:val="a9"/>
            <w:rFonts w:ascii="Calibri" w:hAnsi="Calibri" w:cs="Calibri"/>
            <w:b/>
            <w:bCs/>
            <w:lang w:val="en-US"/>
          </w:rPr>
          <w:t>section</w:t>
        </w:r>
        <w:r w:rsidR="00C42190" w:rsidRPr="00C42190">
          <w:rPr>
            <w:rStyle w:val="a9"/>
            <w:rFonts w:ascii="Calibri" w:hAnsi="Calibri" w:cs="Calibri"/>
            <w:b/>
            <w:bCs/>
          </w:rPr>
          <w:t>/2/10/</w:t>
        </w:r>
      </w:hyperlink>
    </w:p>
    <w:p w:rsidR="00C42190" w:rsidRPr="00C42190" w:rsidRDefault="00C42190" w:rsidP="00C42190">
      <w:pPr>
        <w:rPr>
          <w:rFonts w:ascii="Calibri" w:hAnsi="Calibri" w:cs="Calibri"/>
          <w:b/>
          <w:bCs/>
          <w:color w:val="auto"/>
        </w:rPr>
      </w:pPr>
    </w:p>
    <w:p w:rsidR="00C42190" w:rsidRPr="00C42190" w:rsidRDefault="00C42190" w:rsidP="00C42190">
      <w:pPr>
        <w:rPr>
          <w:rFonts w:ascii="Calibri" w:hAnsi="Calibri" w:cs="Calibri"/>
          <w:b/>
          <w:bCs/>
          <w:lang w:val="en-US"/>
        </w:rPr>
      </w:pPr>
      <w:r w:rsidRPr="00C42190">
        <w:rPr>
          <w:rFonts w:ascii="Calibri" w:hAnsi="Calibri" w:cs="Calibri"/>
          <w:b/>
          <w:bCs/>
          <w:lang w:val="en-US"/>
        </w:rPr>
        <w:t xml:space="preserve">1. </w:t>
      </w:r>
      <w:r>
        <w:rPr>
          <w:rFonts w:ascii="Calibri" w:hAnsi="Calibri" w:cs="Calibri"/>
          <w:b/>
          <w:bCs/>
        </w:rPr>
        <w:t>Периодические</w:t>
      </w:r>
      <w:r w:rsidRPr="00C42190">
        <w:rPr>
          <w:rFonts w:ascii="Calibri" w:hAnsi="Calibri" w:cs="Calibri"/>
          <w:b/>
          <w:bCs/>
          <w:lang w:val="en-US"/>
        </w:rPr>
        <w:t xml:space="preserve"> </w:t>
      </w:r>
      <w:r>
        <w:rPr>
          <w:rFonts w:ascii="Calibri" w:hAnsi="Calibri" w:cs="Calibri"/>
          <w:b/>
          <w:bCs/>
        </w:rPr>
        <w:t>издания</w:t>
      </w:r>
      <w:r w:rsidRPr="00C42190">
        <w:rPr>
          <w:rFonts w:ascii="Calibri" w:hAnsi="Calibri" w:cs="Calibri"/>
          <w:b/>
          <w:bCs/>
          <w:lang w:val="en-US"/>
        </w:rPr>
        <w:t>:</w:t>
      </w:r>
    </w:p>
    <w:p w:rsidR="00C42190" w:rsidRPr="00F0095A" w:rsidRDefault="00C42190" w:rsidP="00C42190">
      <w:pPr>
        <w:jc w:val="both"/>
        <w:rPr>
          <w:rFonts w:asciiTheme="minorHAnsi" w:hAnsiTheme="minorHAnsi" w:cs="Calibri"/>
          <w:b/>
          <w:bCs/>
          <w:szCs w:val="22"/>
          <w:lang w:val="en-US"/>
        </w:rPr>
      </w:pPr>
      <w:proofErr w:type="gramStart"/>
      <w:r w:rsidRPr="00590D6A">
        <w:rPr>
          <w:rFonts w:asciiTheme="minorHAnsi" w:hAnsiTheme="minorHAnsi" w:cs="Calibri"/>
          <w:b/>
          <w:bCs/>
          <w:lang w:val="en-US"/>
        </w:rPr>
        <w:t xml:space="preserve">- 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Author, A. A., Author, B. B., &amp; Author, C. C. (Year).</w:t>
      </w:r>
      <w:proofErr w:type="gramEnd"/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</w:t>
      </w:r>
      <w:proofErr w:type="gramStart"/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Title of article.</w:t>
      </w:r>
      <w:proofErr w:type="gramEnd"/>
      <w:r w:rsidRPr="00F0095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F0095A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 xml:space="preserve">Title of Periodical, volume </w:t>
      </w:r>
      <w:proofErr w:type="gramStart"/>
      <w:r w:rsidRPr="00F0095A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>number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(</w:t>
      </w:r>
      <w:proofErr w:type="gramEnd"/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issue number), pages. http://dx.doi.org/xx.xxx/yyyyy </w:t>
      </w:r>
    </w:p>
    <w:p w:rsidR="00C42190" w:rsidRPr="00590D6A" w:rsidRDefault="00C42190" w:rsidP="00C42190">
      <w:pPr>
        <w:jc w:val="both"/>
        <w:rPr>
          <w:rFonts w:asciiTheme="minorHAnsi" w:hAnsiTheme="minorHAnsi" w:cs="Calibri"/>
          <w:bCs/>
          <w:lang w:val="en-US"/>
        </w:rPr>
      </w:pPr>
      <w:r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- </w:t>
      </w:r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Harlow, H. F. (1983). </w:t>
      </w:r>
      <w:proofErr w:type="gramStart"/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>Fundamentals for preparing psychology journal articles.</w:t>
      </w:r>
      <w:proofErr w:type="gramEnd"/>
      <w:r w:rsidRPr="00590D6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590D6A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 xml:space="preserve">Journal of Comparative and Physiological Psychology, 55 </w:t>
      </w:r>
      <w:r w:rsidRPr="00590D6A">
        <w:rPr>
          <w:rStyle w:val="af1"/>
          <w:rFonts w:asciiTheme="minorHAnsi" w:hAnsiTheme="minorHAnsi" w:cs="Courier New"/>
          <w:i w:val="0"/>
          <w:szCs w:val="22"/>
          <w:shd w:val="clear" w:color="auto" w:fill="FFFFFF"/>
          <w:lang w:val="en-US"/>
        </w:rPr>
        <w:t>(9)</w:t>
      </w:r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>, 893-896.</w:t>
      </w:r>
    </w:p>
    <w:p w:rsidR="00C42190" w:rsidRPr="00F0095A" w:rsidRDefault="00C42190" w:rsidP="00C42190">
      <w:pPr>
        <w:jc w:val="both"/>
        <w:rPr>
          <w:rFonts w:asciiTheme="minorHAnsi" w:hAnsiTheme="minorHAnsi" w:cs="Courier New"/>
          <w:szCs w:val="22"/>
          <w:shd w:val="clear" w:color="auto" w:fill="FFFFFF"/>
          <w:lang w:val="en-US"/>
        </w:rPr>
      </w:pPr>
      <w:r w:rsidRPr="00590D6A">
        <w:rPr>
          <w:rFonts w:ascii="Calibri" w:hAnsi="Calibri" w:cs="Calibri"/>
          <w:bCs/>
          <w:color w:val="auto"/>
          <w:lang w:val="en-US"/>
        </w:rPr>
        <w:t>-</w:t>
      </w:r>
      <w:r w:rsidRPr="00590D6A">
        <w:rPr>
          <w:rFonts w:ascii="Calibri" w:hAnsi="Calibri" w:cs="Calibri"/>
          <w:bCs/>
          <w:color w:val="FF0000"/>
          <w:lang w:val="en-US"/>
        </w:rPr>
        <w:t xml:space="preserve"> </w:t>
      </w:r>
      <w:proofErr w:type="spellStart"/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>Baumeister</w:t>
      </w:r>
      <w:proofErr w:type="spellEnd"/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>, R. F. (1993). Exposing the self-knowledge myth [Review of the book</w:t>
      </w:r>
      <w:r w:rsidRPr="00590D6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proofErr w:type="gramStart"/>
      <w:r w:rsidRPr="00590D6A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>The</w:t>
      </w:r>
      <w:proofErr w:type="gramEnd"/>
      <w:r w:rsidRPr="00590D6A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 xml:space="preserve"> self-knower: A hero under control</w:t>
      </w:r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, by R. A. </w:t>
      </w:r>
      <w:proofErr w:type="spellStart"/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>Wicklund</w:t>
      </w:r>
      <w:proofErr w:type="spellEnd"/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&amp; M. Eckert].</w:t>
      </w:r>
      <w:r w:rsidRPr="00590D6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C42190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>Contemporary Psychology, 38</w:t>
      </w:r>
      <w:r w:rsidRPr="00C42190">
        <w:rPr>
          <w:rFonts w:asciiTheme="minorHAnsi" w:hAnsiTheme="minorHAnsi" w:cs="Courier New"/>
          <w:szCs w:val="22"/>
          <w:shd w:val="clear" w:color="auto" w:fill="FFFFFF"/>
          <w:lang w:val="en-US"/>
        </w:rPr>
        <w:t>, 466-467.</w:t>
      </w:r>
      <w:r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DOI: 10.07789/0121</w:t>
      </w:r>
    </w:p>
    <w:p w:rsidR="00C42190" w:rsidRDefault="00C42190" w:rsidP="00C42190">
      <w:pPr>
        <w:jc w:val="both"/>
        <w:rPr>
          <w:rFonts w:asciiTheme="minorHAnsi" w:hAnsiTheme="minorHAnsi" w:cs="Courier New"/>
          <w:szCs w:val="22"/>
          <w:shd w:val="clear" w:color="auto" w:fill="FFFFFF"/>
          <w:lang w:val="en-US"/>
        </w:rPr>
      </w:pPr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>- Schultz, S. (2005, December 28). Calls made to strengthen state energy policies.</w:t>
      </w:r>
      <w:r w:rsidRPr="00590D6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proofErr w:type="gramStart"/>
      <w:r w:rsidRPr="00C42190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>The Country Today</w:t>
      </w:r>
      <w:r w:rsidRPr="00C42190">
        <w:rPr>
          <w:rFonts w:asciiTheme="minorHAnsi" w:hAnsiTheme="minorHAnsi" w:cs="Courier New"/>
          <w:szCs w:val="22"/>
          <w:shd w:val="clear" w:color="auto" w:fill="FFFFFF"/>
          <w:lang w:val="en-US"/>
        </w:rPr>
        <w:t>, pp. 1A, 2A.</w:t>
      </w:r>
      <w:proofErr w:type="gramEnd"/>
    </w:p>
    <w:p w:rsidR="00C42190" w:rsidRDefault="00C42190" w:rsidP="00C42190">
      <w:pPr>
        <w:jc w:val="both"/>
        <w:rPr>
          <w:rFonts w:asciiTheme="minorHAnsi" w:hAnsiTheme="minorHAnsi" w:cs="Courier New"/>
          <w:szCs w:val="22"/>
          <w:shd w:val="clear" w:color="auto" w:fill="FFFFFF"/>
          <w:lang w:val="en-US"/>
        </w:rPr>
      </w:pPr>
    </w:p>
    <w:p w:rsidR="00C42190" w:rsidRPr="00F0095A" w:rsidRDefault="00C42190" w:rsidP="00C42190">
      <w:pPr>
        <w:jc w:val="both"/>
        <w:rPr>
          <w:rFonts w:asciiTheme="minorHAnsi" w:hAnsiTheme="minorHAnsi" w:cs="Calibri"/>
          <w:b/>
          <w:bCs/>
          <w:color w:val="FF0000"/>
          <w:szCs w:val="22"/>
          <w:lang w:val="en-US"/>
        </w:rPr>
      </w:pPr>
      <w:r w:rsidRPr="00F0095A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2. </w:t>
      </w:r>
      <w:r w:rsidRPr="00F0095A">
        <w:rPr>
          <w:rFonts w:asciiTheme="minorHAnsi" w:hAnsiTheme="minorHAnsi" w:cs="Courier New"/>
          <w:b/>
          <w:szCs w:val="22"/>
          <w:shd w:val="clear" w:color="auto" w:fill="FFFFFF"/>
        </w:rPr>
        <w:t>Книги</w:t>
      </w:r>
      <w:r w:rsidRPr="00F0095A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>:</w:t>
      </w:r>
    </w:p>
    <w:p w:rsidR="00C42190" w:rsidRPr="00C42190" w:rsidRDefault="00C42190" w:rsidP="00C42190">
      <w:pPr>
        <w:jc w:val="both"/>
        <w:rPr>
          <w:rFonts w:asciiTheme="minorHAnsi" w:hAnsiTheme="minorHAnsi" w:cs="Courier New"/>
          <w:szCs w:val="22"/>
          <w:shd w:val="clear" w:color="auto" w:fill="FFFFFF"/>
          <w:lang w:val="en-US"/>
        </w:rPr>
      </w:pPr>
      <w:r w:rsidRPr="00590D6A">
        <w:rPr>
          <w:rFonts w:asciiTheme="minorHAnsi" w:hAnsiTheme="minorHAnsi" w:cs="Calibri"/>
          <w:b/>
          <w:bCs/>
          <w:lang w:val="en-US"/>
        </w:rPr>
        <w:t xml:space="preserve">- 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Author, A. A. (Year of publication).</w:t>
      </w:r>
      <w:r w:rsidRPr="00F0095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F0095A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>Title of work: Capital letter also for subtitle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. </w:t>
      </w:r>
      <w:r w:rsidRPr="00C42190">
        <w:rPr>
          <w:rFonts w:asciiTheme="minorHAnsi" w:hAnsiTheme="minorHAnsi" w:cs="Courier New"/>
          <w:szCs w:val="22"/>
          <w:shd w:val="clear" w:color="auto" w:fill="FFFFFF"/>
          <w:lang w:val="en-US"/>
        </w:rPr>
        <w:t>Location: Publisher.</w:t>
      </w:r>
    </w:p>
    <w:p w:rsidR="00C42190" w:rsidRPr="00C42190" w:rsidRDefault="00C42190" w:rsidP="00C42190">
      <w:pPr>
        <w:jc w:val="both"/>
        <w:rPr>
          <w:rFonts w:asciiTheme="minorHAnsi" w:hAnsiTheme="minorHAnsi" w:cs="Courier New"/>
          <w:szCs w:val="22"/>
          <w:shd w:val="clear" w:color="auto" w:fill="FFFFFF"/>
          <w:lang w:val="en-US"/>
        </w:rPr>
      </w:pP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- Duncan, G. J., &amp; Brooks-Gunn, J. (Eds.). </w:t>
      </w:r>
      <w:proofErr w:type="gramStart"/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(1997).</w:t>
      </w:r>
      <w:r w:rsidRPr="00F0095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F0095A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>Consequences of growing up poor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.</w:t>
      </w:r>
      <w:proofErr w:type="gramEnd"/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</w:t>
      </w:r>
      <w:r w:rsidRPr="00C42190">
        <w:rPr>
          <w:rFonts w:asciiTheme="minorHAnsi" w:hAnsiTheme="minorHAnsi" w:cs="Courier New"/>
          <w:szCs w:val="22"/>
          <w:shd w:val="clear" w:color="auto" w:fill="FFFFFF"/>
          <w:lang w:val="en-US"/>
        </w:rPr>
        <w:t>New York, NY: Russell Sage Foundation.</w:t>
      </w:r>
    </w:p>
    <w:p w:rsidR="00C42190" w:rsidRDefault="00C42190" w:rsidP="00C42190">
      <w:pPr>
        <w:jc w:val="both"/>
        <w:rPr>
          <w:rFonts w:asciiTheme="minorHAnsi" w:hAnsiTheme="minorHAnsi" w:cs="Courier New"/>
          <w:szCs w:val="22"/>
          <w:shd w:val="clear" w:color="auto" w:fill="FFFFFF"/>
          <w:lang w:val="en-US"/>
        </w:rPr>
      </w:pP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- </w:t>
      </w:r>
      <w:r>
        <w:rPr>
          <w:rFonts w:asciiTheme="minorHAnsi" w:hAnsiTheme="minorHAnsi" w:cs="Courier New"/>
          <w:szCs w:val="22"/>
          <w:shd w:val="clear" w:color="auto" w:fill="FFFFFF"/>
          <w:lang w:val="en-US"/>
        </w:rPr>
        <w:t>O’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Neil</w:t>
      </w:r>
      <w:r>
        <w:rPr>
          <w:rFonts w:asciiTheme="minorHAnsi" w:hAnsiTheme="minorHAnsi" w:cs="Courier New"/>
          <w:szCs w:val="22"/>
          <w:shd w:val="clear" w:color="auto" w:fill="FFFFFF"/>
          <w:lang w:val="en-US"/>
        </w:rPr>
        <w:t>, J. M., &amp; Egan, J. (1992). Men’s and women’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s gender role journeys: A metaphor for healing, trans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i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tion, and transformation. In B. R. </w:t>
      </w:r>
      <w:proofErr w:type="spellStart"/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Wainrib</w:t>
      </w:r>
      <w:proofErr w:type="spellEnd"/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(Ed.),</w:t>
      </w:r>
      <w:r w:rsidRPr="00F0095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F0095A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>Gender issues across the life cycle</w:t>
      </w:r>
      <w:r w:rsidRPr="00F0095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(pp. 107-123). </w:t>
      </w:r>
      <w:r w:rsidRPr="00C42190">
        <w:rPr>
          <w:rFonts w:asciiTheme="minorHAnsi" w:hAnsiTheme="minorHAnsi" w:cs="Courier New"/>
          <w:szCs w:val="22"/>
          <w:shd w:val="clear" w:color="auto" w:fill="FFFFFF"/>
          <w:lang w:val="en-US"/>
        </w:rPr>
        <w:t>New York, NY: Springer.</w:t>
      </w:r>
    </w:p>
    <w:p w:rsidR="00C42190" w:rsidRPr="00C42190" w:rsidRDefault="00C42190" w:rsidP="00C42190">
      <w:pPr>
        <w:jc w:val="both"/>
        <w:rPr>
          <w:rFonts w:ascii="Calibri" w:hAnsi="Calibri" w:cs="Calibri"/>
          <w:b/>
          <w:bCs/>
        </w:rPr>
      </w:pPr>
      <w:r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- </w:t>
      </w:r>
      <w:r w:rsidRPr="00C06815">
        <w:rPr>
          <w:rFonts w:asciiTheme="minorHAnsi" w:hAnsiTheme="minorHAnsi" w:cs="Courier New"/>
          <w:szCs w:val="22"/>
          <w:shd w:val="clear" w:color="auto" w:fill="FFFFFF"/>
          <w:lang w:val="en-US"/>
        </w:rPr>
        <w:t>Wiener, P. (Ed.). (1973).</w:t>
      </w:r>
      <w:r w:rsidRPr="00C06815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C06815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 xml:space="preserve">Dictionary of the history of </w:t>
      </w:r>
      <w:proofErr w:type="gramStart"/>
      <w:r w:rsidRPr="00C06815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>ideas</w:t>
      </w:r>
      <w:r w:rsidRPr="00C06815">
        <w:rPr>
          <w:rFonts w:asciiTheme="minorHAnsi" w:hAnsiTheme="minorHAnsi" w:cs="Courier New"/>
          <w:szCs w:val="22"/>
          <w:shd w:val="clear" w:color="auto" w:fill="FFFFFF"/>
          <w:lang w:val="en-US"/>
        </w:rPr>
        <w:t>(</w:t>
      </w:r>
      <w:proofErr w:type="gramEnd"/>
      <w:r w:rsidRPr="00C06815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Vols. 1-4). </w:t>
      </w:r>
      <w:proofErr w:type="spellStart"/>
      <w:r w:rsidRPr="00C06815">
        <w:rPr>
          <w:rFonts w:asciiTheme="minorHAnsi" w:hAnsiTheme="minorHAnsi" w:cs="Courier New"/>
          <w:szCs w:val="22"/>
          <w:shd w:val="clear" w:color="auto" w:fill="FFFFFF"/>
        </w:rPr>
        <w:t>New</w:t>
      </w:r>
      <w:proofErr w:type="spellEnd"/>
      <w:r w:rsidRPr="00C06815">
        <w:rPr>
          <w:rFonts w:asciiTheme="minorHAnsi" w:hAnsiTheme="minorHAnsi" w:cs="Courier New"/>
          <w:szCs w:val="22"/>
          <w:shd w:val="clear" w:color="auto" w:fill="FFFFFF"/>
        </w:rPr>
        <w:t xml:space="preserve"> </w:t>
      </w:r>
      <w:proofErr w:type="spellStart"/>
      <w:r w:rsidRPr="00C06815">
        <w:rPr>
          <w:rFonts w:asciiTheme="minorHAnsi" w:hAnsiTheme="minorHAnsi" w:cs="Courier New"/>
          <w:szCs w:val="22"/>
          <w:shd w:val="clear" w:color="auto" w:fill="FFFFFF"/>
        </w:rPr>
        <w:t>York</w:t>
      </w:r>
      <w:proofErr w:type="spellEnd"/>
      <w:r w:rsidRPr="00C06815">
        <w:rPr>
          <w:rFonts w:asciiTheme="minorHAnsi" w:hAnsiTheme="minorHAnsi" w:cs="Courier New"/>
          <w:szCs w:val="22"/>
          <w:shd w:val="clear" w:color="auto" w:fill="FFFFFF"/>
        </w:rPr>
        <w:t xml:space="preserve">, NY: </w:t>
      </w:r>
      <w:proofErr w:type="spellStart"/>
      <w:r w:rsidRPr="00C06815">
        <w:rPr>
          <w:rFonts w:asciiTheme="minorHAnsi" w:hAnsiTheme="minorHAnsi" w:cs="Courier New"/>
          <w:szCs w:val="22"/>
          <w:shd w:val="clear" w:color="auto" w:fill="FFFFFF"/>
        </w:rPr>
        <w:t>Scribner's</w:t>
      </w:r>
      <w:proofErr w:type="spellEnd"/>
      <w:r w:rsidRPr="00C06815">
        <w:rPr>
          <w:rFonts w:asciiTheme="minorHAnsi" w:hAnsiTheme="minorHAnsi" w:cs="Courier New"/>
          <w:szCs w:val="22"/>
          <w:shd w:val="clear" w:color="auto" w:fill="FFFFFF"/>
        </w:rPr>
        <w:t>.</w:t>
      </w:r>
    </w:p>
    <w:p w:rsidR="00C42190" w:rsidRPr="00C42190" w:rsidRDefault="00C42190" w:rsidP="00C42190">
      <w:pPr>
        <w:jc w:val="both"/>
        <w:rPr>
          <w:rFonts w:asciiTheme="minorHAnsi" w:hAnsiTheme="minorHAnsi" w:cs="Courier New"/>
          <w:b/>
          <w:szCs w:val="22"/>
          <w:shd w:val="clear" w:color="auto" w:fill="FFFFFF"/>
        </w:rPr>
      </w:pPr>
    </w:p>
    <w:p w:rsidR="00C42190" w:rsidRPr="00C42190" w:rsidRDefault="00C42190" w:rsidP="00C42190">
      <w:pPr>
        <w:jc w:val="both"/>
        <w:rPr>
          <w:rFonts w:asciiTheme="minorHAnsi" w:hAnsiTheme="minorHAnsi" w:cs="Courier New"/>
          <w:b/>
          <w:szCs w:val="22"/>
          <w:shd w:val="clear" w:color="auto" w:fill="FFFFFF"/>
        </w:rPr>
      </w:pPr>
      <w:r w:rsidRPr="00C42190">
        <w:rPr>
          <w:rFonts w:asciiTheme="minorHAnsi" w:hAnsiTheme="minorHAnsi" w:cs="Courier New"/>
          <w:b/>
          <w:szCs w:val="22"/>
          <w:shd w:val="clear" w:color="auto" w:fill="FFFFFF"/>
        </w:rPr>
        <w:t xml:space="preserve">3.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Диссертация (опубликованная и неопубликованная)</w:t>
      </w:r>
      <w:r w:rsidRPr="00C42190">
        <w:rPr>
          <w:rFonts w:asciiTheme="minorHAnsi" w:hAnsiTheme="minorHAnsi" w:cs="Courier New"/>
          <w:b/>
          <w:szCs w:val="22"/>
          <w:shd w:val="clear" w:color="auto" w:fill="FFFFFF"/>
        </w:rPr>
        <w:t>:</w:t>
      </w:r>
    </w:p>
    <w:p w:rsidR="00C42190" w:rsidRPr="00C42190" w:rsidRDefault="00C42190" w:rsidP="00C42190">
      <w:pPr>
        <w:jc w:val="both"/>
        <w:rPr>
          <w:rFonts w:asciiTheme="minorHAnsi" w:hAnsiTheme="minorHAnsi" w:cs="Courier New"/>
          <w:szCs w:val="22"/>
          <w:shd w:val="clear" w:color="auto" w:fill="FFFFFF"/>
          <w:lang w:val="en-US"/>
        </w:rPr>
      </w:pPr>
      <w:r w:rsidRPr="00265102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- </w:t>
      </w:r>
      <w:proofErr w:type="spellStart"/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Lastname</w:t>
      </w:r>
      <w:proofErr w:type="spellEnd"/>
      <w:r w:rsidRPr="00265102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, 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F</w:t>
      </w:r>
      <w:r w:rsidRPr="00265102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. 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N</w:t>
      </w:r>
      <w:r w:rsidRPr="00265102">
        <w:rPr>
          <w:rFonts w:asciiTheme="minorHAnsi" w:hAnsiTheme="minorHAnsi" w:cs="Courier New"/>
          <w:szCs w:val="22"/>
          <w:shd w:val="clear" w:color="auto" w:fill="FFFFFF"/>
          <w:lang w:val="en-US"/>
        </w:rPr>
        <w:t>. (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Year</w:t>
      </w:r>
      <w:r w:rsidRPr="00265102">
        <w:rPr>
          <w:rFonts w:asciiTheme="minorHAnsi" w:hAnsiTheme="minorHAnsi" w:cs="Courier New"/>
          <w:szCs w:val="22"/>
          <w:shd w:val="clear" w:color="auto" w:fill="FFFFFF"/>
          <w:lang w:val="en-US"/>
        </w:rPr>
        <w:t>).</w:t>
      </w:r>
      <w:r w:rsidRPr="00657234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proofErr w:type="gramStart"/>
      <w:r w:rsidRPr="00657234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>Title of dissertation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 (Doctoral dissertation).</w:t>
      </w:r>
      <w:proofErr w:type="gramEnd"/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</w:t>
      </w:r>
      <w:proofErr w:type="gramStart"/>
      <w:r w:rsidRPr="00C42190">
        <w:rPr>
          <w:rFonts w:asciiTheme="minorHAnsi" w:hAnsiTheme="minorHAnsi" w:cs="Courier New"/>
          <w:szCs w:val="22"/>
          <w:shd w:val="clear" w:color="auto" w:fill="FFFFFF"/>
          <w:lang w:val="en-US"/>
        </w:rPr>
        <w:t>Retrieved from Name of database.</w:t>
      </w:r>
      <w:proofErr w:type="gramEnd"/>
      <w:r w:rsidRPr="00C42190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</w:t>
      </w:r>
      <w:proofErr w:type="gramStart"/>
      <w:r w:rsidRPr="00C42190">
        <w:rPr>
          <w:rFonts w:asciiTheme="minorHAnsi" w:hAnsiTheme="minorHAnsi" w:cs="Courier New"/>
          <w:szCs w:val="22"/>
          <w:shd w:val="clear" w:color="auto" w:fill="FFFFFF"/>
          <w:lang w:val="en-US"/>
        </w:rPr>
        <w:t>(A</w:t>
      </w:r>
      <w:r w:rsidRPr="00C42190">
        <w:rPr>
          <w:rFonts w:asciiTheme="minorHAnsi" w:hAnsiTheme="minorHAnsi" w:cs="Courier New"/>
          <w:szCs w:val="22"/>
          <w:shd w:val="clear" w:color="auto" w:fill="FFFFFF"/>
          <w:lang w:val="en-US"/>
        </w:rPr>
        <w:t>c</w:t>
      </w:r>
      <w:r w:rsidRPr="00C42190">
        <w:rPr>
          <w:rFonts w:asciiTheme="minorHAnsi" w:hAnsiTheme="minorHAnsi" w:cs="Courier New"/>
          <w:szCs w:val="22"/>
          <w:shd w:val="clear" w:color="auto" w:fill="FFFFFF"/>
          <w:lang w:val="en-US"/>
        </w:rPr>
        <w:t>cession or Order Number).</w:t>
      </w:r>
      <w:proofErr w:type="gramEnd"/>
    </w:p>
    <w:p w:rsidR="00C42190" w:rsidRPr="00C42190" w:rsidRDefault="00C42190" w:rsidP="00C42190">
      <w:pPr>
        <w:jc w:val="both"/>
        <w:rPr>
          <w:rFonts w:asciiTheme="minorHAnsi" w:hAnsiTheme="minorHAnsi" w:cs="Calibri"/>
          <w:b/>
          <w:bCs/>
          <w:color w:val="FF0000"/>
          <w:szCs w:val="22"/>
          <w:lang w:val="en-US"/>
        </w:rPr>
      </w:pP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- </w:t>
      </w:r>
      <w:proofErr w:type="spellStart"/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Lastname</w:t>
      </w:r>
      <w:proofErr w:type="spellEnd"/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, F. N. (Year).</w:t>
      </w:r>
      <w:r w:rsidRPr="00657234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proofErr w:type="gramStart"/>
      <w:r w:rsidRPr="00657234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>Title of dissertation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 (Unpublished doctoral dissertation).</w:t>
      </w:r>
      <w:proofErr w:type="gramEnd"/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</w:t>
      </w:r>
      <w:proofErr w:type="gramStart"/>
      <w:r w:rsidRPr="00C42190">
        <w:rPr>
          <w:rFonts w:asciiTheme="minorHAnsi" w:hAnsiTheme="minorHAnsi" w:cs="Courier New"/>
          <w:szCs w:val="22"/>
          <w:shd w:val="clear" w:color="auto" w:fill="FFFFFF"/>
          <w:lang w:val="en-US"/>
        </w:rPr>
        <w:t>Name of Institution, Loc</w:t>
      </w:r>
      <w:r w:rsidRPr="00C42190">
        <w:rPr>
          <w:rFonts w:asciiTheme="minorHAnsi" w:hAnsiTheme="minorHAnsi" w:cs="Courier New"/>
          <w:szCs w:val="22"/>
          <w:shd w:val="clear" w:color="auto" w:fill="FFFFFF"/>
          <w:lang w:val="en-US"/>
        </w:rPr>
        <w:t>a</w:t>
      </w:r>
      <w:r w:rsidRPr="00C42190">
        <w:rPr>
          <w:rFonts w:asciiTheme="minorHAnsi" w:hAnsiTheme="minorHAnsi" w:cs="Courier New"/>
          <w:szCs w:val="22"/>
          <w:shd w:val="clear" w:color="auto" w:fill="FFFFFF"/>
          <w:lang w:val="en-US"/>
        </w:rPr>
        <w:t>tion.</w:t>
      </w:r>
      <w:proofErr w:type="gramEnd"/>
    </w:p>
    <w:p w:rsidR="00C42190" w:rsidRPr="00C42190" w:rsidRDefault="00C42190" w:rsidP="00C42190">
      <w:pPr>
        <w:rPr>
          <w:rFonts w:ascii="Calibri" w:hAnsi="Calibri" w:cs="Calibri"/>
          <w:b/>
          <w:bCs/>
          <w:color w:val="FF0000"/>
          <w:lang w:val="en-US"/>
        </w:rPr>
      </w:pPr>
    </w:p>
    <w:p w:rsidR="00C42190" w:rsidRPr="00C42190" w:rsidRDefault="00C42190" w:rsidP="00C42190">
      <w:pPr>
        <w:jc w:val="both"/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</w:pPr>
      <w:r w:rsidRPr="00C42190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4.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Правительственный</w:t>
      </w:r>
      <w:r w:rsidRPr="00C42190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документ</w:t>
      </w:r>
      <w:r w:rsidRPr="00C42190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>:</w:t>
      </w:r>
    </w:p>
    <w:p w:rsidR="00C42190" w:rsidRPr="00C42190" w:rsidRDefault="00C42190" w:rsidP="00C42190">
      <w:pPr>
        <w:jc w:val="both"/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</w:pPr>
      <w:r w:rsidRPr="00657234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- 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National Institute of Mental Health. </w:t>
      </w:r>
      <w:proofErr w:type="gramStart"/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(1990).</w:t>
      </w:r>
      <w:r w:rsidRPr="00657234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657234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>Clinical training in serious mental illness</w:t>
      </w:r>
      <w:r w:rsidRPr="00657234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(DHHS Publication No.</w:t>
      </w:r>
      <w:proofErr w:type="gramEnd"/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</w:t>
      </w:r>
      <w:r w:rsidRPr="00C42190">
        <w:rPr>
          <w:rFonts w:asciiTheme="minorHAnsi" w:hAnsiTheme="minorHAnsi" w:cs="Courier New"/>
          <w:szCs w:val="22"/>
          <w:shd w:val="clear" w:color="auto" w:fill="FFFFFF"/>
          <w:lang w:val="en-US"/>
        </w:rPr>
        <w:t>ADM 90-1679). Washington, DC: U.S. Government Printing Office.</w:t>
      </w:r>
    </w:p>
    <w:p w:rsidR="00C42190" w:rsidRPr="00C42190" w:rsidRDefault="00C42190" w:rsidP="00C42190">
      <w:pPr>
        <w:rPr>
          <w:rFonts w:ascii="Calibri" w:hAnsi="Calibri" w:cs="Calibri"/>
          <w:b/>
          <w:bCs/>
          <w:color w:val="FF0000"/>
          <w:lang w:val="en-US"/>
        </w:rPr>
      </w:pPr>
    </w:p>
    <w:p w:rsidR="00C42190" w:rsidRPr="00AC31D3" w:rsidRDefault="00C42190" w:rsidP="00C42190">
      <w:pPr>
        <w:jc w:val="both"/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</w:pPr>
      <w:r w:rsidRPr="00AC31D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4.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Неправительственный</w:t>
      </w:r>
      <w:r w:rsidRPr="00AC31D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документ</w:t>
      </w:r>
      <w:r w:rsidRPr="00AC31D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>:</w:t>
      </w:r>
    </w:p>
    <w:p w:rsidR="00C42190" w:rsidRPr="00C42190" w:rsidRDefault="00C42190" w:rsidP="00C42190">
      <w:pPr>
        <w:rPr>
          <w:rFonts w:asciiTheme="minorHAnsi" w:hAnsiTheme="minorHAnsi" w:cs="Courier New"/>
          <w:szCs w:val="22"/>
          <w:shd w:val="clear" w:color="auto" w:fill="FFFFFF"/>
          <w:lang w:val="en-US"/>
        </w:rPr>
      </w:pPr>
      <w:r w:rsidRPr="00AC31D3">
        <w:rPr>
          <w:rFonts w:asciiTheme="minorHAnsi" w:hAnsiTheme="minorHAnsi" w:cs="Calibri"/>
          <w:b/>
          <w:bCs/>
          <w:color w:val="auto"/>
          <w:szCs w:val="22"/>
          <w:lang w:val="en-US"/>
        </w:rPr>
        <w:t>-</w:t>
      </w:r>
      <w:r w:rsidRPr="00AC31D3">
        <w:rPr>
          <w:rFonts w:asciiTheme="minorHAnsi" w:hAnsiTheme="minorHAnsi" w:cs="Calibri"/>
          <w:b/>
          <w:bCs/>
          <w:color w:val="FF0000"/>
          <w:szCs w:val="22"/>
          <w:lang w:val="en-US"/>
        </w:rPr>
        <w:t xml:space="preserve"> </w:t>
      </w:r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>American Psychiatric Association. (2000).</w:t>
      </w:r>
      <w:r w:rsidRPr="00AC31D3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AC31D3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>Practice guidelines for the treatment of patients with eating diso</w:t>
      </w:r>
      <w:r w:rsidRPr="00AC31D3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>r</w:t>
      </w:r>
      <w:r w:rsidRPr="00AC31D3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>ders</w:t>
      </w:r>
      <w:r w:rsidRPr="00AC31D3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(2nd </w:t>
      </w:r>
      <w:proofErr w:type="gramStart"/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>ed</w:t>
      </w:r>
      <w:proofErr w:type="gramEnd"/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.). </w:t>
      </w:r>
      <w:r w:rsidRPr="00C42190">
        <w:rPr>
          <w:rFonts w:asciiTheme="minorHAnsi" w:hAnsiTheme="minorHAnsi" w:cs="Courier New"/>
          <w:szCs w:val="22"/>
          <w:shd w:val="clear" w:color="auto" w:fill="FFFFFF"/>
          <w:lang w:val="en-US"/>
        </w:rPr>
        <w:t>Washington, DC: Author.</w:t>
      </w:r>
    </w:p>
    <w:p w:rsidR="00C42190" w:rsidRPr="00C42190" w:rsidRDefault="00C42190" w:rsidP="00C42190">
      <w:pPr>
        <w:rPr>
          <w:rFonts w:asciiTheme="minorHAnsi" w:hAnsiTheme="minorHAnsi" w:cs="Calibri"/>
          <w:b/>
          <w:bCs/>
          <w:color w:val="FF0000"/>
          <w:szCs w:val="22"/>
          <w:lang w:val="en-US"/>
        </w:rPr>
      </w:pPr>
    </w:p>
    <w:p w:rsidR="00C42190" w:rsidRPr="00AC31D3" w:rsidRDefault="00C42190" w:rsidP="00C42190">
      <w:pPr>
        <w:jc w:val="both"/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</w:pPr>
      <w:r w:rsidRPr="00AC31D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6.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Материалы</w:t>
      </w:r>
      <w:r w:rsidRPr="00AC31D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конференции</w:t>
      </w:r>
      <w:r w:rsidRPr="00AC31D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>:</w:t>
      </w:r>
    </w:p>
    <w:p w:rsidR="00C42190" w:rsidRPr="00C42190" w:rsidRDefault="00C42190" w:rsidP="00C42190">
      <w:pPr>
        <w:rPr>
          <w:rFonts w:ascii="Calibri" w:hAnsi="Calibri" w:cs="Calibri"/>
          <w:b/>
          <w:bCs/>
          <w:color w:val="FF0000"/>
          <w:lang w:val="en-US"/>
        </w:rPr>
      </w:pPr>
      <w:r w:rsidRPr="00AC31D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- </w:t>
      </w:r>
      <w:proofErr w:type="spellStart"/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>Schnase</w:t>
      </w:r>
      <w:proofErr w:type="spellEnd"/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, J. L., &amp; </w:t>
      </w:r>
      <w:proofErr w:type="spellStart"/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>Cunnius</w:t>
      </w:r>
      <w:proofErr w:type="spellEnd"/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, E. L. (Eds.). 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(1995). Proceedings from CSCL '95:</w:t>
      </w:r>
      <w:r w:rsidRPr="00657234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657234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>The First International Conference on Computer Support for Collaborative Learning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. </w:t>
      </w:r>
      <w:r w:rsidRPr="00C42190">
        <w:rPr>
          <w:rFonts w:asciiTheme="minorHAnsi" w:hAnsiTheme="minorHAnsi" w:cs="Courier New"/>
          <w:szCs w:val="22"/>
          <w:shd w:val="clear" w:color="auto" w:fill="FFFFFF"/>
          <w:lang w:val="en-US"/>
        </w:rPr>
        <w:t>Mahwah, NJ: Erlbaum.</w:t>
      </w:r>
    </w:p>
    <w:p w:rsidR="00C42190" w:rsidRPr="00C42190" w:rsidRDefault="00C42190" w:rsidP="00C42190">
      <w:pPr>
        <w:rPr>
          <w:rFonts w:ascii="Calibri" w:hAnsi="Calibri" w:cs="Calibri"/>
          <w:b/>
          <w:bCs/>
          <w:color w:val="FF0000"/>
          <w:lang w:val="en-US"/>
        </w:rPr>
      </w:pPr>
    </w:p>
    <w:p w:rsidR="00C42190" w:rsidRPr="00257833" w:rsidRDefault="00C42190" w:rsidP="00C42190">
      <w:pPr>
        <w:jc w:val="both"/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</w:pPr>
      <w:r w:rsidRPr="00C42190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>7</w:t>
      </w:r>
      <w:r w:rsidRPr="0025783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.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Интернет</w:t>
      </w:r>
      <w:r w:rsidRPr="0025783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>-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ресурсы</w:t>
      </w:r>
      <w:r w:rsidRPr="0025783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>:</w:t>
      </w:r>
    </w:p>
    <w:p w:rsidR="00C42190" w:rsidRPr="00257833" w:rsidRDefault="00C42190" w:rsidP="00C42190">
      <w:pPr>
        <w:rPr>
          <w:rFonts w:asciiTheme="minorHAnsi" w:hAnsiTheme="minorHAnsi" w:cs="Calibri"/>
          <w:b/>
          <w:bCs/>
          <w:color w:val="auto"/>
          <w:szCs w:val="22"/>
          <w:lang w:val="en-US"/>
        </w:rPr>
      </w:pPr>
      <w:proofErr w:type="gramStart"/>
      <w:r w:rsidRPr="00257833">
        <w:rPr>
          <w:rFonts w:asciiTheme="minorHAnsi" w:hAnsiTheme="minorHAnsi" w:cs="Calibri"/>
          <w:b/>
          <w:bCs/>
          <w:color w:val="auto"/>
          <w:szCs w:val="22"/>
          <w:lang w:val="en-US"/>
        </w:rPr>
        <w:t xml:space="preserve">- </w:t>
      </w:r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Author, A. A., &amp; Author, B. B. (Date of publication).</w:t>
      </w:r>
      <w:proofErr w:type="gramEnd"/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 xml:space="preserve"> </w:t>
      </w:r>
      <w:proofErr w:type="gramStart"/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Title of article.</w:t>
      </w:r>
      <w:proofErr w:type="gramEnd"/>
      <w:r w:rsidRPr="00257833">
        <w:rPr>
          <w:rStyle w:val="apple-converted-space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 </w:t>
      </w:r>
      <w:r w:rsidRPr="00257833">
        <w:rPr>
          <w:rStyle w:val="af1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 xml:space="preserve">Title of Online Periodical, volume </w:t>
      </w:r>
      <w:proofErr w:type="gramStart"/>
      <w:r w:rsidRPr="00257833">
        <w:rPr>
          <w:rStyle w:val="af1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nu</w:t>
      </w:r>
      <w:r w:rsidRPr="00257833">
        <w:rPr>
          <w:rStyle w:val="af1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m</w:t>
      </w:r>
      <w:r w:rsidRPr="00257833">
        <w:rPr>
          <w:rStyle w:val="af1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ber</w:t>
      </w:r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(</w:t>
      </w:r>
      <w:proofErr w:type="gramEnd"/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issue number if available). Retrieved from</w:t>
      </w:r>
      <w:r w:rsidRPr="00257833">
        <w:rPr>
          <w:rStyle w:val="apple-converted-space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 </w:t>
      </w:r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http://www.someaddress.com/full/url/</w:t>
      </w:r>
    </w:p>
    <w:p w:rsidR="00C42190" w:rsidRPr="00257833" w:rsidRDefault="00C42190" w:rsidP="00C42190">
      <w:pPr>
        <w:rPr>
          <w:rFonts w:asciiTheme="minorHAnsi" w:hAnsiTheme="minorHAnsi" w:cs="Calibri"/>
          <w:b/>
          <w:bCs/>
          <w:color w:val="auto"/>
          <w:szCs w:val="22"/>
          <w:lang w:val="en-US"/>
        </w:rPr>
      </w:pPr>
      <w:proofErr w:type="gramStart"/>
      <w:r w:rsidRPr="00257833">
        <w:rPr>
          <w:rFonts w:asciiTheme="minorHAnsi" w:hAnsiTheme="minorHAnsi" w:cs="Calibri"/>
          <w:b/>
          <w:bCs/>
          <w:color w:val="auto"/>
          <w:szCs w:val="22"/>
          <w:lang w:val="en-US"/>
        </w:rPr>
        <w:t xml:space="preserve">- </w:t>
      </w:r>
      <w:r w:rsidRPr="00257833">
        <w:rPr>
          <w:rFonts w:asciiTheme="minorHAnsi" w:hAnsiTheme="minorHAnsi" w:cs="Courier New"/>
          <w:szCs w:val="22"/>
          <w:shd w:val="clear" w:color="auto" w:fill="FFFFFF"/>
          <w:lang w:val="en-US"/>
        </w:rPr>
        <w:t>Author, A. A., &amp; Author, B. B. (Date of publication).</w:t>
      </w:r>
      <w:proofErr w:type="gramEnd"/>
      <w:r w:rsidRPr="00257833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</w:t>
      </w:r>
      <w:proofErr w:type="gramStart"/>
      <w:r w:rsidRPr="00257833">
        <w:rPr>
          <w:rFonts w:asciiTheme="minorHAnsi" w:hAnsiTheme="minorHAnsi" w:cs="Courier New"/>
          <w:szCs w:val="22"/>
          <w:shd w:val="clear" w:color="auto" w:fill="FFFFFF"/>
          <w:lang w:val="en-US"/>
        </w:rPr>
        <w:t>Title of article.</w:t>
      </w:r>
      <w:proofErr w:type="gramEnd"/>
      <w:r w:rsidRPr="00257833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proofErr w:type="gramStart"/>
      <w:r w:rsidRPr="00257833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>Title of Journal, volume number,</w:t>
      </w:r>
      <w:r w:rsidRPr="00257833">
        <w:rPr>
          <w:rStyle w:val="apple-converted-space"/>
          <w:rFonts w:asciiTheme="minorHAnsi" w:hAnsiTheme="minorHAnsi" w:cs="Courier New"/>
          <w:i/>
          <w:iCs/>
          <w:szCs w:val="22"/>
          <w:shd w:val="clear" w:color="auto" w:fill="FFFFFF"/>
          <w:lang w:val="en-US"/>
        </w:rPr>
        <w:t> </w:t>
      </w:r>
      <w:r w:rsidRPr="00257833">
        <w:rPr>
          <w:rFonts w:asciiTheme="minorHAnsi" w:hAnsiTheme="minorHAnsi" w:cs="Courier New"/>
          <w:szCs w:val="22"/>
          <w:shd w:val="clear" w:color="auto" w:fill="FFFFFF"/>
          <w:lang w:val="en-US"/>
        </w:rPr>
        <w:t>page range.</w:t>
      </w:r>
      <w:proofErr w:type="gramEnd"/>
      <w:r w:rsidRPr="00257833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</w:t>
      </w:r>
      <w:proofErr w:type="gramStart"/>
      <w:r w:rsidRPr="00257833">
        <w:rPr>
          <w:rFonts w:asciiTheme="minorHAnsi" w:hAnsiTheme="minorHAnsi" w:cs="Courier New"/>
          <w:szCs w:val="22"/>
          <w:shd w:val="clear" w:color="auto" w:fill="FFFFFF"/>
          <w:lang w:val="en-US"/>
        </w:rPr>
        <w:t>doi:</w:t>
      </w:r>
      <w:proofErr w:type="gramEnd"/>
      <w:r w:rsidRPr="00257833">
        <w:rPr>
          <w:rFonts w:asciiTheme="minorHAnsi" w:hAnsiTheme="minorHAnsi" w:cs="Courier New"/>
          <w:szCs w:val="22"/>
          <w:shd w:val="clear" w:color="auto" w:fill="FFFFFF"/>
          <w:lang w:val="en-US"/>
        </w:rPr>
        <w:t>0000000/000000000000 or http://dx.doi.org/10.0000/0000</w:t>
      </w:r>
    </w:p>
    <w:p w:rsidR="00C42190" w:rsidRPr="00AC31D3" w:rsidRDefault="00C42190" w:rsidP="00C42190">
      <w:pPr>
        <w:rPr>
          <w:rFonts w:asciiTheme="minorHAnsi" w:hAnsiTheme="minorHAnsi" w:cs="Calibri"/>
          <w:b/>
          <w:bCs/>
          <w:color w:val="auto"/>
          <w:szCs w:val="22"/>
          <w:lang w:val="en-US"/>
        </w:rPr>
      </w:pPr>
      <w:r w:rsidRPr="00257833">
        <w:rPr>
          <w:rFonts w:asciiTheme="minorHAnsi" w:hAnsiTheme="minorHAnsi" w:cs="Calibri"/>
          <w:b/>
          <w:bCs/>
          <w:color w:val="auto"/>
          <w:szCs w:val="22"/>
          <w:lang w:val="en-US"/>
        </w:rPr>
        <w:t xml:space="preserve">- </w:t>
      </w:r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De Huff, E. W. (</w:t>
      </w:r>
      <w:proofErr w:type="spellStart"/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n.d</w:t>
      </w:r>
      <w:proofErr w:type="spellEnd"/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.).</w:t>
      </w:r>
      <w:r w:rsidRPr="00257833">
        <w:rPr>
          <w:rStyle w:val="apple-converted-space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 </w:t>
      </w:r>
      <w:proofErr w:type="spellStart"/>
      <w:r w:rsidRPr="00257833">
        <w:rPr>
          <w:rStyle w:val="af1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Taytay’s</w:t>
      </w:r>
      <w:proofErr w:type="spellEnd"/>
      <w:r w:rsidRPr="00257833">
        <w:rPr>
          <w:rStyle w:val="af1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 xml:space="preserve"> tales: Traditional Pueblo Indian tales</w:t>
      </w:r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. Retrieved from http://digital.library.upenn.edu/women/dehuff/taytay/taytay.html</w:t>
      </w:r>
    </w:p>
    <w:p w:rsidR="00C42190" w:rsidRPr="00051775" w:rsidRDefault="00C42190" w:rsidP="00C42190">
      <w:pPr>
        <w:ind w:firstLine="851"/>
        <w:rPr>
          <w:rFonts w:ascii="Calibri" w:hAnsi="Calibri" w:cs="Calibri"/>
          <w:b/>
          <w:bCs/>
        </w:rPr>
      </w:pPr>
      <w:r w:rsidRPr="0067399C">
        <w:rPr>
          <w:rFonts w:ascii="Calibri" w:hAnsi="Calibri" w:cs="Calibri"/>
          <w:b/>
          <w:bCs/>
          <w:color w:val="FF0000"/>
        </w:rPr>
        <w:lastRenderedPageBreak/>
        <w:t xml:space="preserve">Пример оформления </w:t>
      </w:r>
      <w:r>
        <w:rPr>
          <w:rFonts w:ascii="Calibri" w:hAnsi="Calibri" w:cs="Calibri"/>
          <w:b/>
          <w:bCs/>
          <w:color w:val="FF0000"/>
        </w:rPr>
        <w:t xml:space="preserve">списка литературы на русском языке (ГОСТ 7.05.-2008): </w:t>
      </w:r>
    </w:p>
    <w:p w:rsidR="00C42190" w:rsidRPr="00760877" w:rsidRDefault="00C42190" w:rsidP="00C42190">
      <w:pPr>
        <w:jc w:val="center"/>
        <w:rPr>
          <w:rFonts w:ascii="Calibri" w:hAnsi="Calibri" w:cs="Calibri"/>
          <w:b/>
          <w:bCs/>
        </w:rPr>
      </w:pPr>
    </w:p>
    <w:p w:rsidR="00C42190" w:rsidRDefault="00C42190" w:rsidP="00C42190">
      <w:pPr>
        <w:rPr>
          <w:rFonts w:ascii="Calibri" w:hAnsi="Calibri" w:cs="Calibri"/>
          <w:b/>
          <w:bCs/>
        </w:rPr>
      </w:pPr>
      <w:r w:rsidRPr="00643495">
        <w:rPr>
          <w:rFonts w:ascii="Calibri" w:hAnsi="Calibri" w:cs="Calibri"/>
          <w:b/>
          <w:bCs/>
        </w:rPr>
        <w:t xml:space="preserve">1. </w:t>
      </w:r>
      <w:r>
        <w:rPr>
          <w:rFonts w:ascii="Calibri" w:hAnsi="Calibri" w:cs="Calibri"/>
          <w:b/>
          <w:bCs/>
        </w:rPr>
        <w:t>Статьи из журналов и сборников:</w:t>
      </w:r>
    </w:p>
    <w:p w:rsidR="00C42190" w:rsidRDefault="00C42190" w:rsidP="00C42190">
      <w:pPr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 xml:space="preserve">- </w:t>
      </w:r>
      <w:r>
        <w:rPr>
          <w:rFonts w:ascii="Calibri" w:hAnsi="Calibri" w:cs="Calibri"/>
          <w:bCs/>
        </w:rPr>
        <w:t>Алексеева Т.А. Гуманитарные науки и современность // Вопросы гуманитарных наук. – 2008. – Т. 12, № 15. – С. 64-89.</w:t>
      </w:r>
    </w:p>
    <w:p w:rsidR="00C42190" w:rsidRDefault="00C42190" w:rsidP="00C42190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 Тарасов Н.П. Применение и возможности оптоволоконного кабеля // Актуальные вопросы технич</w:t>
      </w:r>
      <w:r>
        <w:rPr>
          <w:rFonts w:ascii="Calibri" w:hAnsi="Calibri" w:cs="Calibri"/>
          <w:bCs/>
        </w:rPr>
        <w:t>е</w:t>
      </w:r>
      <w:r>
        <w:rPr>
          <w:rFonts w:ascii="Calibri" w:hAnsi="Calibri" w:cs="Calibri"/>
          <w:bCs/>
        </w:rPr>
        <w:t>ских наук: сборник научных статей. – Томск</w:t>
      </w:r>
      <w:proofErr w:type="gramStart"/>
      <w:r>
        <w:rPr>
          <w:rFonts w:ascii="Calibri" w:hAnsi="Calibri" w:cs="Calibri"/>
          <w:bCs/>
        </w:rPr>
        <w:t xml:space="preserve"> :</w:t>
      </w:r>
      <w:proofErr w:type="gramEnd"/>
      <w:r>
        <w:rPr>
          <w:rFonts w:ascii="Calibri" w:hAnsi="Calibri" w:cs="Calibri"/>
          <w:bCs/>
        </w:rPr>
        <w:t xml:space="preserve"> Мир науки, 2004. – С. 147-163.  </w:t>
      </w:r>
    </w:p>
    <w:p w:rsidR="00C42190" w:rsidRDefault="00C42190" w:rsidP="00C42190">
      <w:pPr>
        <w:rPr>
          <w:rFonts w:ascii="Calibri" w:hAnsi="Calibri" w:cs="Calibri"/>
          <w:bCs/>
        </w:rPr>
      </w:pPr>
    </w:p>
    <w:p w:rsidR="00C42190" w:rsidRPr="00B677E7" w:rsidRDefault="00C42190" w:rsidP="00C42190">
      <w:pPr>
        <w:rPr>
          <w:rFonts w:ascii="Calibri" w:hAnsi="Calibri" w:cs="Calibri"/>
          <w:b/>
          <w:bCs/>
        </w:rPr>
      </w:pPr>
      <w:r w:rsidRPr="00B677E7">
        <w:rPr>
          <w:rFonts w:ascii="Calibri" w:hAnsi="Calibri" w:cs="Calibri"/>
          <w:b/>
          <w:bCs/>
        </w:rPr>
        <w:t>2. Монографии:</w:t>
      </w:r>
    </w:p>
    <w:p w:rsidR="00C42190" w:rsidRDefault="00C42190" w:rsidP="00C42190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 Андреев К.М. Политическая история Китая: монография. – М.</w:t>
      </w:r>
      <w:proofErr w:type="gramStart"/>
      <w:r>
        <w:rPr>
          <w:rFonts w:ascii="Calibri" w:hAnsi="Calibri" w:cs="Calibri"/>
          <w:bCs/>
        </w:rPr>
        <w:t xml:space="preserve"> :</w:t>
      </w:r>
      <w:proofErr w:type="gramEnd"/>
      <w:r>
        <w:rPr>
          <w:rFonts w:ascii="Calibri" w:hAnsi="Calibri" w:cs="Calibri"/>
          <w:bCs/>
        </w:rPr>
        <w:t xml:space="preserve"> Новые горизонты, 2006. – 179 с. </w:t>
      </w:r>
    </w:p>
    <w:p w:rsidR="00C42190" w:rsidRDefault="00C42190" w:rsidP="00C42190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Макеев, М.А. Современный этимологический словарь / В. А. Катонов, Л. М. Успенская, Н.А. Карпов. – 6-е изд., </w:t>
      </w:r>
      <w:proofErr w:type="spellStart"/>
      <w:r>
        <w:rPr>
          <w:rFonts w:ascii="Calibri" w:hAnsi="Calibri" w:cs="Calibri"/>
          <w:bCs/>
        </w:rPr>
        <w:t>перераб</w:t>
      </w:r>
      <w:proofErr w:type="spellEnd"/>
      <w:r>
        <w:rPr>
          <w:rFonts w:ascii="Calibri" w:hAnsi="Calibri" w:cs="Calibri"/>
          <w:bCs/>
        </w:rPr>
        <w:t>. и доп. – М.</w:t>
      </w:r>
      <w:proofErr w:type="gramStart"/>
      <w:r>
        <w:rPr>
          <w:rFonts w:ascii="Calibri" w:hAnsi="Calibri" w:cs="Calibri"/>
          <w:bCs/>
        </w:rPr>
        <w:t xml:space="preserve"> :</w:t>
      </w:r>
      <w:proofErr w:type="gramEnd"/>
      <w:r>
        <w:rPr>
          <w:rFonts w:ascii="Calibri" w:hAnsi="Calibri" w:cs="Calibri"/>
          <w:bCs/>
        </w:rPr>
        <w:t xml:space="preserve"> Новое научное обозрение, 2012. – 784 с. </w:t>
      </w:r>
    </w:p>
    <w:p w:rsidR="00C42190" w:rsidRDefault="00C42190" w:rsidP="00C42190">
      <w:pPr>
        <w:rPr>
          <w:rFonts w:ascii="Calibri" w:hAnsi="Calibri" w:cs="Calibri"/>
          <w:bCs/>
        </w:rPr>
      </w:pPr>
    </w:p>
    <w:p w:rsidR="00C42190" w:rsidRPr="00AF3A25" w:rsidRDefault="00C42190" w:rsidP="00C42190">
      <w:pPr>
        <w:rPr>
          <w:rFonts w:ascii="Calibri" w:hAnsi="Calibri" w:cs="Calibri"/>
          <w:b/>
          <w:bCs/>
        </w:rPr>
      </w:pPr>
      <w:r w:rsidRPr="00AF3A25">
        <w:rPr>
          <w:rFonts w:ascii="Calibri" w:hAnsi="Calibri" w:cs="Calibri"/>
          <w:b/>
          <w:bCs/>
        </w:rPr>
        <w:t xml:space="preserve">3. Авторефераты: </w:t>
      </w:r>
    </w:p>
    <w:p w:rsidR="00C42190" w:rsidRDefault="00C42190" w:rsidP="00C42190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</w:t>
      </w:r>
      <w:proofErr w:type="spellStart"/>
      <w:r>
        <w:rPr>
          <w:rFonts w:ascii="Calibri" w:hAnsi="Calibri" w:cs="Calibri"/>
          <w:bCs/>
        </w:rPr>
        <w:t>Гусеева</w:t>
      </w:r>
      <w:proofErr w:type="spellEnd"/>
      <w:r>
        <w:rPr>
          <w:rFonts w:ascii="Calibri" w:hAnsi="Calibri" w:cs="Calibri"/>
          <w:bCs/>
        </w:rPr>
        <w:t xml:space="preserve">, К. М. Анализ электоральной активности в Латинской Америке (1998-2006): </w:t>
      </w:r>
      <w:proofErr w:type="spellStart"/>
      <w:r>
        <w:rPr>
          <w:rFonts w:ascii="Calibri" w:hAnsi="Calibri" w:cs="Calibri"/>
          <w:bCs/>
        </w:rPr>
        <w:t>Автореф</w:t>
      </w:r>
      <w:proofErr w:type="spellEnd"/>
      <w:r>
        <w:rPr>
          <w:rFonts w:ascii="Calibri" w:hAnsi="Calibri" w:cs="Calibri"/>
          <w:bCs/>
        </w:rPr>
        <w:t xml:space="preserve">. </w:t>
      </w:r>
      <w:proofErr w:type="spellStart"/>
      <w:r>
        <w:rPr>
          <w:rFonts w:ascii="Calibri" w:hAnsi="Calibri" w:cs="Calibri"/>
          <w:bCs/>
        </w:rPr>
        <w:t>дис</w:t>
      </w:r>
      <w:proofErr w:type="spellEnd"/>
      <w:r>
        <w:rPr>
          <w:rFonts w:ascii="Calibri" w:hAnsi="Calibri" w:cs="Calibri"/>
          <w:bCs/>
        </w:rPr>
        <w:t>. канд. полит</w:t>
      </w:r>
      <w:proofErr w:type="gramStart"/>
      <w:r>
        <w:rPr>
          <w:rFonts w:ascii="Calibri" w:hAnsi="Calibri" w:cs="Calibri"/>
          <w:bCs/>
        </w:rPr>
        <w:t>.</w:t>
      </w:r>
      <w:proofErr w:type="gramEnd"/>
      <w:r>
        <w:rPr>
          <w:rFonts w:ascii="Calibri" w:hAnsi="Calibri" w:cs="Calibri"/>
          <w:bCs/>
        </w:rPr>
        <w:t xml:space="preserve"> </w:t>
      </w:r>
      <w:proofErr w:type="gramStart"/>
      <w:r>
        <w:rPr>
          <w:rFonts w:ascii="Calibri" w:hAnsi="Calibri" w:cs="Calibri"/>
          <w:bCs/>
        </w:rPr>
        <w:t>н</w:t>
      </w:r>
      <w:proofErr w:type="gramEnd"/>
      <w:r>
        <w:rPr>
          <w:rFonts w:ascii="Calibri" w:hAnsi="Calibri" w:cs="Calibri"/>
          <w:bCs/>
        </w:rPr>
        <w:t xml:space="preserve">аук. Новосибирск, 2000. – 19 </w:t>
      </w:r>
      <w:proofErr w:type="gramStart"/>
      <w:r>
        <w:rPr>
          <w:rFonts w:ascii="Calibri" w:hAnsi="Calibri" w:cs="Calibri"/>
          <w:bCs/>
        </w:rPr>
        <w:t>с</w:t>
      </w:r>
      <w:proofErr w:type="gramEnd"/>
      <w:r>
        <w:rPr>
          <w:rFonts w:ascii="Calibri" w:hAnsi="Calibri" w:cs="Calibri"/>
          <w:bCs/>
        </w:rPr>
        <w:t xml:space="preserve">. </w:t>
      </w:r>
    </w:p>
    <w:p w:rsidR="00C42190" w:rsidRDefault="00C42190" w:rsidP="00C42190">
      <w:pPr>
        <w:rPr>
          <w:rFonts w:ascii="Calibri" w:hAnsi="Calibri" w:cs="Calibri"/>
          <w:bCs/>
        </w:rPr>
      </w:pPr>
    </w:p>
    <w:p w:rsidR="00C42190" w:rsidRPr="00702A81" w:rsidRDefault="00C42190" w:rsidP="00C42190">
      <w:pPr>
        <w:rPr>
          <w:rFonts w:ascii="Calibri" w:hAnsi="Calibri" w:cs="Calibri"/>
          <w:b/>
          <w:bCs/>
        </w:rPr>
      </w:pPr>
      <w:r w:rsidRPr="00702A81">
        <w:rPr>
          <w:rFonts w:ascii="Calibri" w:hAnsi="Calibri" w:cs="Calibri"/>
          <w:b/>
          <w:bCs/>
        </w:rPr>
        <w:t>4. Диссертации:</w:t>
      </w:r>
    </w:p>
    <w:p w:rsidR="00C42190" w:rsidRDefault="00C42190" w:rsidP="00C42190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</w:t>
      </w:r>
      <w:proofErr w:type="spellStart"/>
      <w:r>
        <w:rPr>
          <w:rFonts w:ascii="Calibri" w:hAnsi="Calibri" w:cs="Calibri"/>
          <w:bCs/>
        </w:rPr>
        <w:t>Коробкова</w:t>
      </w:r>
      <w:proofErr w:type="spellEnd"/>
      <w:r>
        <w:rPr>
          <w:rFonts w:ascii="Calibri" w:hAnsi="Calibri" w:cs="Calibri"/>
          <w:bCs/>
        </w:rPr>
        <w:t xml:space="preserve"> Т.И. Этнополитические конфликты в современной России: на примере </w:t>
      </w:r>
      <w:proofErr w:type="spellStart"/>
      <w:r>
        <w:rPr>
          <w:rFonts w:ascii="Calibri" w:hAnsi="Calibri" w:cs="Calibri"/>
          <w:bCs/>
        </w:rPr>
        <w:t>Северо-Кавказского</w:t>
      </w:r>
      <w:proofErr w:type="spellEnd"/>
      <w:r>
        <w:rPr>
          <w:rFonts w:ascii="Calibri" w:hAnsi="Calibri" w:cs="Calibri"/>
          <w:bCs/>
        </w:rPr>
        <w:t xml:space="preserve"> региона : </w:t>
      </w:r>
      <w:proofErr w:type="spellStart"/>
      <w:r>
        <w:rPr>
          <w:rFonts w:ascii="Calibri" w:hAnsi="Calibri" w:cs="Calibri"/>
          <w:bCs/>
        </w:rPr>
        <w:t>дис</w:t>
      </w:r>
      <w:proofErr w:type="spellEnd"/>
      <w:r>
        <w:rPr>
          <w:rFonts w:ascii="Calibri" w:hAnsi="Calibri" w:cs="Calibri"/>
          <w:bCs/>
        </w:rPr>
        <w:t>. … канд. полит</w:t>
      </w:r>
      <w:proofErr w:type="gramStart"/>
      <w:r>
        <w:rPr>
          <w:rFonts w:ascii="Calibri" w:hAnsi="Calibri" w:cs="Calibri"/>
          <w:bCs/>
        </w:rPr>
        <w:t>.</w:t>
      </w:r>
      <w:proofErr w:type="gramEnd"/>
      <w:r>
        <w:rPr>
          <w:rFonts w:ascii="Calibri" w:hAnsi="Calibri" w:cs="Calibri"/>
          <w:bCs/>
        </w:rPr>
        <w:t xml:space="preserve"> </w:t>
      </w:r>
      <w:proofErr w:type="gramStart"/>
      <w:r>
        <w:rPr>
          <w:rFonts w:ascii="Calibri" w:hAnsi="Calibri" w:cs="Calibri"/>
          <w:bCs/>
        </w:rPr>
        <w:t>н</w:t>
      </w:r>
      <w:proofErr w:type="gramEnd"/>
      <w:r>
        <w:rPr>
          <w:rFonts w:ascii="Calibri" w:hAnsi="Calibri" w:cs="Calibri"/>
          <w:bCs/>
        </w:rPr>
        <w:t xml:space="preserve">аук. – М., 2008. </w:t>
      </w:r>
    </w:p>
    <w:p w:rsidR="00C42190" w:rsidRDefault="00C42190" w:rsidP="00C42190">
      <w:pPr>
        <w:rPr>
          <w:rFonts w:ascii="Calibri" w:hAnsi="Calibri" w:cs="Calibri"/>
          <w:bCs/>
        </w:rPr>
      </w:pPr>
    </w:p>
    <w:p w:rsidR="00C42190" w:rsidRPr="00702A81" w:rsidRDefault="00C42190" w:rsidP="00C4219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5. Аналитические обзоры</w:t>
      </w:r>
      <w:r w:rsidRPr="00702A81">
        <w:rPr>
          <w:rFonts w:ascii="Calibri" w:hAnsi="Calibri" w:cs="Calibri"/>
          <w:b/>
          <w:bCs/>
        </w:rPr>
        <w:t>:</w:t>
      </w:r>
    </w:p>
    <w:p w:rsidR="00C42190" w:rsidRDefault="00C42190" w:rsidP="00C42190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Экономика и политика России и государств Центральной Азии : </w:t>
      </w:r>
      <w:proofErr w:type="spellStart"/>
      <w:r>
        <w:rPr>
          <w:rFonts w:ascii="Calibri" w:hAnsi="Calibri" w:cs="Calibri"/>
          <w:bCs/>
        </w:rPr>
        <w:t>аналит</w:t>
      </w:r>
      <w:proofErr w:type="spellEnd"/>
      <w:r>
        <w:rPr>
          <w:rFonts w:ascii="Calibri" w:hAnsi="Calibri" w:cs="Calibri"/>
          <w:bCs/>
        </w:rPr>
        <w:t>. обзор, май 2011 / Рос</w:t>
      </w:r>
      <w:proofErr w:type="gramStart"/>
      <w:r>
        <w:rPr>
          <w:rFonts w:ascii="Calibri" w:hAnsi="Calibri" w:cs="Calibri"/>
          <w:bCs/>
        </w:rPr>
        <w:t>.</w:t>
      </w:r>
      <w:proofErr w:type="gramEnd"/>
      <w:r>
        <w:rPr>
          <w:rFonts w:ascii="Calibri" w:hAnsi="Calibri" w:cs="Calibri"/>
          <w:bCs/>
        </w:rPr>
        <w:t xml:space="preserve"> </w:t>
      </w:r>
      <w:proofErr w:type="gramStart"/>
      <w:r>
        <w:rPr>
          <w:rFonts w:ascii="Calibri" w:hAnsi="Calibri" w:cs="Calibri"/>
          <w:bCs/>
        </w:rPr>
        <w:t>а</w:t>
      </w:r>
      <w:proofErr w:type="gramEnd"/>
      <w:r>
        <w:rPr>
          <w:rFonts w:ascii="Calibri" w:hAnsi="Calibri" w:cs="Calibri"/>
          <w:bCs/>
        </w:rPr>
        <w:t xml:space="preserve">кад. наук, </w:t>
      </w:r>
      <w:proofErr w:type="spellStart"/>
      <w:r>
        <w:rPr>
          <w:rFonts w:ascii="Calibri" w:hAnsi="Calibri" w:cs="Calibri"/>
          <w:bCs/>
        </w:rPr>
        <w:t>Ин-т</w:t>
      </w:r>
      <w:proofErr w:type="spellEnd"/>
      <w:r>
        <w:rPr>
          <w:rFonts w:ascii="Calibri" w:hAnsi="Calibri" w:cs="Calibri"/>
          <w:bCs/>
        </w:rPr>
        <w:t xml:space="preserve"> мировой экономики и </w:t>
      </w:r>
      <w:proofErr w:type="spellStart"/>
      <w:r>
        <w:rPr>
          <w:rFonts w:ascii="Calibri" w:hAnsi="Calibri" w:cs="Calibri"/>
          <w:bCs/>
        </w:rPr>
        <w:t>междунар</w:t>
      </w:r>
      <w:proofErr w:type="spellEnd"/>
      <w:r>
        <w:rPr>
          <w:rFonts w:ascii="Calibri" w:hAnsi="Calibri" w:cs="Calibri"/>
          <w:bCs/>
        </w:rPr>
        <w:t>. Отношений. – М.</w:t>
      </w:r>
      <w:proofErr w:type="gramStart"/>
      <w:r>
        <w:rPr>
          <w:rFonts w:ascii="Calibri" w:hAnsi="Calibri" w:cs="Calibri"/>
          <w:bCs/>
        </w:rPr>
        <w:t xml:space="preserve"> :</w:t>
      </w:r>
      <w:proofErr w:type="gramEnd"/>
      <w:r>
        <w:rPr>
          <w:rFonts w:ascii="Calibri" w:hAnsi="Calibri" w:cs="Calibri"/>
          <w:bCs/>
        </w:rPr>
        <w:t xml:space="preserve"> ИМЭМО, 2011. – 88 с. </w:t>
      </w:r>
    </w:p>
    <w:p w:rsidR="00C42190" w:rsidRDefault="00C42190" w:rsidP="00C42190">
      <w:pPr>
        <w:rPr>
          <w:rFonts w:ascii="Calibri" w:hAnsi="Calibri" w:cs="Calibri"/>
          <w:b/>
          <w:bCs/>
        </w:rPr>
      </w:pPr>
    </w:p>
    <w:p w:rsidR="00C42190" w:rsidRPr="00702A81" w:rsidRDefault="00C42190" w:rsidP="00C4219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6. Патенты</w:t>
      </w:r>
      <w:r w:rsidRPr="00702A81">
        <w:rPr>
          <w:rFonts w:ascii="Calibri" w:hAnsi="Calibri" w:cs="Calibri"/>
          <w:b/>
          <w:bCs/>
        </w:rPr>
        <w:t>:</w:t>
      </w:r>
    </w:p>
    <w:p w:rsidR="00C42190" w:rsidRDefault="00C42190" w:rsidP="00C42190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 Патент РФ № 2000000111451/78, 01.09.2003.</w:t>
      </w:r>
    </w:p>
    <w:p w:rsidR="00C42190" w:rsidRDefault="00C42190" w:rsidP="00C42190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Новиков А.М., Александрова Г.П. Оптико-электронный аппарат // Патент России № 78778451. 1998. </w:t>
      </w:r>
      <w:proofErr w:type="spellStart"/>
      <w:r>
        <w:rPr>
          <w:rFonts w:ascii="Calibri" w:hAnsi="Calibri" w:cs="Calibri"/>
          <w:bCs/>
        </w:rPr>
        <w:t>Бюл</w:t>
      </w:r>
      <w:proofErr w:type="spellEnd"/>
      <w:r>
        <w:rPr>
          <w:rFonts w:ascii="Calibri" w:hAnsi="Calibri" w:cs="Calibri"/>
          <w:bCs/>
        </w:rPr>
        <w:t xml:space="preserve">. № 37. </w:t>
      </w:r>
    </w:p>
    <w:p w:rsidR="00C42190" w:rsidRDefault="00C42190" w:rsidP="00C42190">
      <w:pPr>
        <w:rPr>
          <w:rFonts w:ascii="Calibri" w:hAnsi="Calibri" w:cs="Calibri"/>
          <w:bCs/>
        </w:rPr>
      </w:pPr>
    </w:p>
    <w:p w:rsidR="00C42190" w:rsidRPr="00702A81" w:rsidRDefault="00C42190" w:rsidP="00C4219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7. Материалы конференций</w:t>
      </w:r>
      <w:r w:rsidRPr="00702A81">
        <w:rPr>
          <w:rFonts w:ascii="Calibri" w:hAnsi="Calibri" w:cs="Calibri"/>
          <w:b/>
          <w:bCs/>
        </w:rPr>
        <w:t>:</w:t>
      </w:r>
    </w:p>
    <w:p w:rsidR="00C42190" w:rsidRDefault="00C42190" w:rsidP="00C42190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 Марьина Д.М. Разработка ландшафтного плана как необходимое условие устойчивого развития г</w:t>
      </w:r>
      <w:r>
        <w:rPr>
          <w:rFonts w:ascii="Calibri" w:hAnsi="Calibri" w:cs="Calibri"/>
          <w:bCs/>
        </w:rPr>
        <w:t>о</w:t>
      </w:r>
      <w:r>
        <w:rPr>
          <w:rFonts w:ascii="Calibri" w:hAnsi="Calibri" w:cs="Calibri"/>
          <w:bCs/>
        </w:rPr>
        <w:t xml:space="preserve">рода (на примере Тюмени) // Экология ландшафта и планирование  землепользования: тезисы </w:t>
      </w:r>
      <w:proofErr w:type="spellStart"/>
      <w:r>
        <w:rPr>
          <w:rFonts w:ascii="Calibri" w:hAnsi="Calibri" w:cs="Calibri"/>
          <w:bCs/>
        </w:rPr>
        <w:t>докл</w:t>
      </w:r>
      <w:proofErr w:type="spellEnd"/>
      <w:r>
        <w:rPr>
          <w:rFonts w:ascii="Calibri" w:hAnsi="Calibri" w:cs="Calibri"/>
          <w:bCs/>
        </w:rPr>
        <w:t xml:space="preserve">. </w:t>
      </w:r>
      <w:proofErr w:type="spellStart"/>
      <w:r>
        <w:rPr>
          <w:rFonts w:ascii="Calibri" w:hAnsi="Calibri" w:cs="Calibri"/>
          <w:bCs/>
        </w:rPr>
        <w:t>Всерос</w:t>
      </w:r>
      <w:proofErr w:type="spellEnd"/>
      <w:r>
        <w:rPr>
          <w:rFonts w:ascii="Calibri" w:hAnsi="Calibri" w:cs="Calibri"/>
          <w:bCs/>
        </w:rPr>
        <w:t xml:space="preserve">. </w:t>
      </w:r>
      <w:proofErr w:type="spellStart"/>
      <w:r>
        <w:rPr>
          <w:rFonts w:ascii="Calibri" w:hAnsi="Calibri" w:cs="Calibri"/>
          <w:bCs/>
        </w:rPr>
        <w:t>конф</w:t>
      </w:r>
      <w:proofErr w:type="spellEnd"/>
      <w:r>
        <w:rPr>
          <w:rFonts w:ascii="Calibri" w:hAnsi="Calibri" w:cs="Calibri"/>
          <w:bCs/>
        </w:rPr>
        <w:t xml:space="preserve">. (Иркутск, 11-12 сент. 2000 г.). – Новосибирск, 2000. – С. 125-129. </w:t>
      </w:r>
    </w:p>
    <w:p w:rsidR="00C42190" w:rsidRDefault="00C42190" w:rsidP="00C42190">
      <w:pPr>
        <w:rPr>
          <w:rFonts w:ascii="Calibri" w:hAnsi="Calibri" w:cs="Calibri"/>
          <w:bCs/>
        </w:rPr>
      </w:pPr>
    </w:p>
    <w:p w:rsidR="00C42190" w:rsidRPr="00A27503" w:rsidRDefault="00C42190" w:rsidP="00C42190">
      <w:pPr>
        <w:rPr>
          <w:rFonts w:ascii="Calibri" w:hAnsi="Calibri" w:cs="Calibri"/>
          <w:b/>
          <w:bCs/>
        </w:rPr>
      </w:pPr>
      <w:r w:rsidRPr="00A27503">
        <w:rPr>
          <w:rFonts w:ascii="Calibri" w:hAnsi="Calibri" w:cs="Calibri"/>
          <w:b/>
          <w:bCs/>
        </w:rPr>
        <w:t>8. Интернет-ресурсы:</w:t>
      </w:r>
    </w:p>
    <w:p w:rsidR="00C42190" w:rsidRDefault="00C42190" w:rsidP="00C42190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Логинова Л.Г. Сущность результата дополнительного образования детей </w:t>
      </w:r>
      <w:r w:rsidRPr="00A27503">
        <w:rPr>
          <w:rFonts w:ascii="Calibri" w:hAnsi="Calibri" w:cs="Calibri"/>
          <w:bCs/>
        </w:rPr>
        <w:t>[</w:t>
      </w:r>
      <w:r>
        <w:rPr>
          <w:rFonts w:ascii="Calibri" w:hAnsi="Calibri" w:cs="Calibri"/>
          <w:bCs/>
        </w:rPr>
        <w:t>Электронный ресурс</w:t>
      </w:r>
      <w:r w:rsidRPr="00A27503">
        <w:rPr>
          <w:rFonts w:ascii="Calibri" w:hAnsi="Calibri" w:cs="Calibri"/>
          <w:bCs/>
        </w:rPr>
        <w:t>]</w:t>
      </w:r>
      <w:r>
        <w:rPr>
          <w:rFonts w:ascii="Calibri" w:hAnsi="Calibri" w:cs="Calibri"/>
          <w:bCs/>
        </w:rPr>
        <w:t xml:space="preserve"> // О</w:t>
      </w:r>
      <w:r>
        <w:rPr>
          <w:rFonts w:ascii="Calibri" w:hAnsi="Calibri" w:cs="Calibri"/>
          <w:bCs/>
        </w:rPr>
        <w:t>б</w:t>
      </w:r>
      <w:r>
        <w:rPr>
          <w:rFonts w:ascii="Calibri" w:hAnsi="Calibri" w:cs="Calibri"/>
          <w:bCs/>
        </w:rPr>
        <w:t xml:space="preserve">разование: интернет-журнал. 21.10.2003. – Режим доступа: </w:t>
      </w:r>
      <w:r w:rsidRPr="00A27503">
        <w:rPr>
          <w:rFonts w:ascii="Calibri" w:hAnsi="Calibri" w:cs="Calibri"/>
          <w:bCs/>
          <w:lang w:val="en-US"/>
        </w:rPr>
        <w:t>http</w:t>
      </w:r>
      <w:r w:rsidRPr="007232CD">
        <w:rPr>
          <w:rFonts w:ascii="Calibri" w:hAnsi="Calibri" w:cs="Calibri"/>
          <w:bCs/>
        </w:rPr>
        <w:t>://</w:t>
      </w:r>
      <w:r w:rsidRPr="00A27503">
        <w:rPr>
          <w:rFonts w:ascii="Calibri" w:hAnsi="Calibri" w:cs="Calibri"/>
          <w:bCs/>
          <w:lang w:val="en-US"/>
        </w:rPr>
        <w:t>www</w:t>
      </w:r>
      <w:r w:rsidRPr="007232CD">
        <w:rPr>
          <w:rFonts w:ascii="Calibri" w:hAnsi="Calibri" w:cs="Calibri"/>
          <w:bCs/>
        </w:rPr>
        <w:t>.</w:t>
      </w:r>
      <w:proofErr w:type="spellStart"/>
      <w:r w:rsidRPr="00A27503">
        <w:rPr>
          <w:rFonts w:ascii="Calibri" w:hAnsi="Calibri" w:cs="Calibri"/>
          <w:bCs/>
          <w:lang w:val="en-US"/>
        </w:rPr>
        <w:t>educationexample</w:t>
      </w:r>
      <w:proofErr w:type="spellEnd"/>
      <w:r w:rsidRPr="007232CD">
        <w:rPr>
          <w:rFonts w:ascii="Calibri" w:hAnsi="Calibri" w:cs="Calibri"/>
          <w:bCs/>
        </w:rPr>
        <w:t>.</w:t>
      </w:r>
      <w:r w:rsidRPr="00A27503">
        <w:rPr>
          <w:rFonts w:ascii="Calibri" w:hAnsi="Calibri" w:cs="Calibri"/>
          <w:bCs/>
          <w:lang w:val="en-US"/>
        </w:rPr>
        <w:t>com</w:t>
      </w:r>
      <w:r w:rsidRPr="007232CD">
        <w:rPr>
          <w:rFonts w:ascii="Calibri" w:hAnsi="Calibri" w:cs="Calibri"/>
          <w:bCs/>
        </w:rPr>
        <w:t>/1242078 (</w:t>
      </w:r>
      <w:r>
        <w:rPr>
          <w:rFonts w:ascii="Calibri" w:hAnsi="Calibri" w:cs="Calibri"/>
          <w:bCs/>
        </w:rPr>
        <w:t>дата обращения: 16.08.2011</w:t>
      </w:r>
      <w:r w:rsidRPr="007232CD">
        <w:rPr>
          <w:rFonts w:ascii="Calibri" w:hAnsi="Calibri" w:cs="Calibri"/>
          <w:bCs/>
        </w:rPr>
        <w:t>)</w:t>
      </w:r>
      <w:r>
        <w:rPr>
          <w:rFonts w:ascii="Calibri" w:hAnsi="Calibri" w:cs="Calibri"/>
          <w:bCs/>
        </w:rPr>
        <w:t>.</w:t>
      </w:r>
    </w:p>
    <w:p w:rsidR="00C42190" w:rsidRPr="007232CD" w:rsidRDefault="00C42190" w:rsidP="00C4219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Cs/>
        </w:rPr>
        <w:t xml:space="preserve">- Макаров П.В. Анализ рынка недвижимости города Москвы в 2013 году </w:t>
      </w:r>
      <w:r w:rsidRPr="007232CD">
        <w:rPr>
          <w:rFonts w:ascii="Calibri" w:hAnsi="Calibri" w:cs="Calibri"/>
          <w:bCs/>
        </w:rPr>
        <w:t>[</w:t>
      </w:r>
      <w:r>
        <w:rPr>
          <w:rFonts w:ascii="Calibri" w:hAnsi="Calibri" w:cs="Calibri"/>
          <w:bCs/>
        </w:rPr>
        <w:t>Электронный ресурс</w:t>
      </w:r>
      <w:r w:rsidRPr="007232CD">
        <w:rPr>
          <w:rFonts w:ascii="Calibri" w:hAnsi="Calibri" w:cs="Calibri"/>
          <w:bCs/>
        </w:rPr>
        <w:t>]</w:t>
      </w:r>
      <w:r>
        <w:rPr>
          <w:rFonts w:ascii="Calibri" w:hAnsi="Calibri" w:cs="Calibri"/>
          <w:bCs/>
        </w:rPr>
        <w:t>. – Р</w:t>
      </w:r>
      <w:r>
        <w:rPr>
          <w:rFonts w:ascii="Calibri" w:hAnsi="Calibri" w:cs="Calibri"/>
          <w:bCs/>
        </w:rPr>
        <w:t>е</w:t>
      </w:r>
      <w:r>
        <w:rPr>
          <w:rFonts w:ascii="Calibri" w:hAnsi="Calibri" w:cs="Calibri"/>
          <w:bCs/>
        </w:rPr>
        <w:t xml:space="preserve">жим доступа: </w:t>
      </w:r>
      <w:r w:rsidRPr="007232CD">
        <w:rPr>
          <w:rFonts w:ascii="Calibri" w:hAnsi="Calibri" w:cs="Calibri"/>
          <w:bCs/>
          <w:lang w:val="en-US"/>
        </w:rPr>
        <w:t>http</w:t>
      </w:r>
      <w:r w:rsidRPr="007232CD">
        <w:rPr>
          <w:rFonts w:ascii="Calibri" w:hAnsi="Calibri" w:cs="Calibri"/>
          <w:bCs/>
        </w:rPr>
        <w:t>://</w:t>
      </w:r>
      <w:r w:rsidRPr="007232CD">
        <w:rPr>
          <w:rFonts w:ascii="Calibri" w:hAnsi="Calibri" w:cs="Calibri"/>
          <w:bCs/>
          <w:lang w:val="en-US"/>
        </w:rPr>
        <w:t>www</w:t>
      </w:r>
      <w:r w:rsidRPr="007232CD">
        <w:rPr>
          <w:rFonts w:ascii="Calibri" w:hAnsi="Calibri" w:cs="Calibri"/>
          <w:bCs/>
        </w:rPr>
        <w:t>.</w:t>
      </w:r>
      <w:proofErr w:type="spellStart"/>
      <w:r w:rsidRPr="007232CD">
        <w:rPr>
          <w:rFonts w:ascii="Calibri" w:hAnsi="Calibri" w:cs="Calibri"/>
          <w:bCs/>
          <w:lang w:val="en-US"/>
        </w:rPr>
        <w:t>yourway</w:t>
      </w:r>
      <w:proofErr w:type="spellEnd"/>
      <w:r w:rsidRPr="007232CD">
        <w:rPr>
          <w:rFonts w:ascii="Calibri" w:hAnsi="Calibri" w:cs="Calibri"/>
          <w:bCs/>
        </w:rPr>
        <w:t>.</w:t>
      </w:r>
      <w:proofErr w:type="spellStart"/>
      <w:r w:rsidRPr="007232CD">
        <w:rPr>
          <w:rFonts w:ascii="Calibri" w:hAnsi="Calibri" w:cs="Calibri"/>
          <w:bCs/>
          <w:lang w:val="en-US"/>
        </w:rPr>
        <w:t>ru</w:t>
      </w:r>
      <w:proofErr w:type="spellEnd"/>
      <w:r w:rsidRPr="007232CD">
        <w:rPr>
          <w:rFonts w:ascii="Calibri" w:hAnsi="Calibri" w:cs="Calibri"/>
          <w:bCs/>
        </w:rPr>
        <w:t>/</w:t>
      </w:r>
      <w:r w:rsidRPr="007232CD">
        <w:rPr>
          <w:rFonts w:ascii="Calibri" w:hAnsi="Calibri" w:cs="Calibri"/>
          <w:bCs/>
          <w:lang w:val="en-US"/>
        </w:rPr>
        <w:t>new</w:t>
      </w:r>
      <w:r w:rsidRPr="007232CD">
        <w:rPr>
          <w:rFonts w:ascii="Calibri" w:hAnsi="Calibri" w:cs="Calibri"/>
          <w:bCs/>
        </w:rPr>
        <w:t>78782 (</w:t>
      </w:r>
      <w:r>
        <w:rPr>
          <w:rFonts w:ascii="Calibri" w:hAnsi="Calibri" w:cs="Calibri"/>
          <w:bCs/>
        </w:rPr>
        <w:t>дата обращения: 1</w:t>
      </w:r>
      <w:r w:rsidRPr="001928CA">
        <w:rPr>
          <w:rFonts w:ascii="Calibri" w:hAnsi="Calibri" w:cs="Calibri"/>
          <w:bCs/>
        </w:rPr>
        <w:t>3</w:t>
      </w:r>
      <w:r>
        <w:rPr>
          <w:rFonts w:ascii="Calibri" w:hAnsi="Calibri" w:cs="Calibri"/>
          <w:bCs/>
        </w:rPr>
        <w:t>.0</w:t>
      </w:r>
      <w:r w:rsidRPr="001928CA">
        <w:rPr>
          <w:rFonts w:ascii="Calibri" w:hAnsi="Calibri" w:cs="Calibri"/>
          <w:bCs/>
        </w:rPr>
        <w:t>3</w:t>
      </w:r>
      <w:r>
        <w:rPr>
          <w:rFonts w:ascii="Calibri" w:hAnsi="Calibri" w:cs="Calibri"/>
          <w:bCs/>
        </w:rPr>
        <w:t>.201</w:t>
      </w:r>
      <w:r w:rsidRPr="001928CA">
        <w:rPr>
          <w:rFonts w:ascii="Calibri" w:hAnsi="Calibri" w:cs="Calibri"/>
          <w:bCs/>
        </w:rPr>
        <w:t>5</w:t>
      </w:r>
      <w:r w:rsidRPr="007232CD">
        <w:rPr>
          <w:rFonts w:ascii="Calibri" w:hAnsi="Calibri" w:cs="Calibri"/>
          <w:bCs/>
        </w:rPr>
        <w:t>)</w:t>
      </w:r>
      <w:r>
        <w:rPr>
          <w:rFonts w:ascii="Calibri" w:hAnsi="Calibri" w:cs="Calibri"/>
          <w:bCs/>
        </w:rPr>
        <w:t>.</w:t>
      </w:r>
    </w:p>
    <w:p w:rsidR="00C42190" w:rsidRPr="00760877" w:rsidRDefault="00C42190" w:rsidP="00C42190">
      <w:pPr>
        <w:jc w:val="center"/>
        <w:rPr>
          <w:rFonts w:ascii="Calibri" w:hAnsi="Calibri" w:cs="Calibri"/>
          <w:b/>
          <w:bCs/>
        </w:rPr>
      </w:pPr>
    </w:p>
    <w:p w:rsidR="00C42190" w:rsidRPr="00760877" w:rsidRDefault="00C42190" w:rsidP="00C42190">
      <w:pPr>
        <w:jc w:val="center"/>
        <w:rPr>
          <w:rFonts w:ascii="Calibri" w:hAnsi="Calibri" w:cs="Calibri"/>
          <w:b/>
          <w:bCs/>
        </w:rPr>
      </w:pPr>
    </w:p>
    <w:p w:rsidR="00C42190" w:rsidRPr="00760877" w:rsidRDefault="00C42190" w:rsidP="00C42190">
      <w:pPr>
        <w:jc w:val="center"/>
        <w:rPr>
          <w:rFonts w:ascii="Calibri" w:hAnsi="Calibri" w:cs="Calibri"/>
          <w:b/>
          <w:bCs/>
        </w:rPr>
      </w:pPr>
    </w:p>
    <w:p w:rsidR="00C42190" w:rsidRPr="00760877" w:rsidRDefault="00C42190" w:rsidP="00C42190">
      <w:pPr>
        <w:jc w:val="center"/>
        <w:rPr>
          <w:rFonts w:ascii="Calibri" w:hAnsi="Calibri" w:cs="Calibri"/>
          <w:b/>
          <w:bCs/>
        </w:rPr>
      </w:pPr>
    </w:p>
    <w:p w:rsidR="00C42190" w:rsidRPr="00760877" w:rsidRDefault="00C42190" w:rsidP="00C42190">
      <w:pPr>
        <w:jc w:val="center"/>
        <w:rPr>
          <w:rFonts w:ascii="Calibri" w:hAnsi="Calibri" w:cs="Calibri"/>
          <w:b/>
          <w:bCs/>
        </w:rPr>
      </w:pPr>
    </w:p>
    <w:p w:rsidR="00C42190" w:rsidRPr="00760877" w:rsidRDefault="00C42190" w:rsidP="00C42190">
      <w:pPr>
        <w:rPr>
          <w:rFonts w:ascii="Calibri" w:hAnsi="Calibri" w:cs="Calibri"/>
          <w:b/>
          <w:bCs/>
        </w:rPr>
      </w:pPr>
    </w:p>
    <w:p w:rsidR="006A1105" w:rsidRPr="00A4571B" w:rsidRDefault="006A1105" w:rsidP="00A4571B">
      <w:pPr>
        <w:ind w:firstLine="883"/>
        <w:jc w:val="both"/>
        <w:rPr>
          <w:rFonts w:ascii="Calibri" w:hAnsi="Calibri" w:cs="Calibri"/>
          <w:b/>
          <w:bCs/>
        </w:rPr>
      </w:pPr>
      <w:r w:rsidRPr="0067399C">
        <w:rPr>
          <w:rFonts w:ascii="Calibri" w:hAnsi="Calibri" w:cs="Calibri"/>
          <w:b/>
          <w:bCs/>
          <w:color w:val="FF0000"/>
        </w:rPr>
        <w:lastRenderedPageBreak/>
        <w:t>Приложение 1.  Пример оформления статьи и заявки на русском языке</w:t>
      </w:r>
      <w:r w:rsidR="00A4571B">
        <w:rPr>
          <w:rFonts w:ascii="Calibri" w:hAnsi="Calibri" w:cs="Calibri"/>
          <w:b/>
          <w:bCs/>
          <w:color w:val="FF0000"/>
        </w:rPr>
        <w:t>.</w:t>
      </w:r>
    </w:p>
    <w:p w:rsidR="006A1105" w:rsidRPr="00A31870" w:rsidRDefault="006A1105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sz w:val="28"/>
          <w:szCs w:val="28"/>
          <w:lang w:eastAsia="ar-SA"/>
        </w:rPr>
      </w:pPr>
    </w:p>
    <w:p w:rsidR="004C575A" w:rsidRPr="00423B90" w:rsidRDefault="00220AC8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szCs w:val="28"/>
          <w:lang w:val="en-US" w:eastAsia="ar-SA"/>
        </w:rPr>
      </w:pPr>
      <w:r w:rsidRPr="004C575A">
        <w:rPr>
          <w:rFonts w:ascii="Calibri" w:hAnsi="Calibri" w:cs="Times New Roman"/>
          <w:b/>
          <w:szCs w:val="28"/>
          <w:lang w:val="en-US" w:eastAsia="ar-SA"/>
        </w:rPr>
        <w:t>UDC</w:t>
      </w:r>
      <w:r w:rsidRPr="00423B90">
        <w:rPr>
          <w:rFonts w:ascii="Calibri" w:hAnsi="Calibri" w:cs="Times New Roman"/>
          <w:b/>
          <w:szCs w:val="28"/>
          <w:lang w:val="en-US" w:eastAsia="ar-SA"/>
        </w:rPr>
        <w:t>|</w:t>
      </w:r>
      <w:r w:rsidR="006A1105" w:rsidRPr="004C575A">
        <w:rPr>
          <w:rFonts w:ascii="Calibri" w:hAnsi="Calibri" w:cs="Times New Roman"/>
          <w:b/>
          <w:szCs w:val="28"/>
          <w:lang w:eastAsia="ar-SA"/>
        </w:rPr>
        <w:t>УДК</w:t>
      </w:r>
      <w:r w:rsidR="006A1105" w:rsidRPr="00423B90">
        <w:rPr>
          <w:rFonts w:ascii="Calibri" w:hAnsi="Calibri" w:cs="Times New Roman"/>
          <w:szCs w:val="28"/>
          <w:lang w:val="en-US" w:eastAsia="ar-SA"/>
        </w:rPr>
        <w:t xml:space="preserve"> 342.8</w:t>
      </w:r>
    </w:p>
    <w:p w:rsidR="007E0824" w:rsidRDefault="007E0824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szCs w:val="28"/>
          <w:lang w:val="en-US" w:eastAsia="ar-SA"/>
        </w:rPr>
      </w:pPr>
    </w:p>
    <w:p w:rsidR="006A1105" w:rsidRPr="00A31870" w:rsidRDefault="006A1105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szCs w:val="28"/>
          <w:lang w:val="en-US" w:eastAsia="ar-SA"/>
        </w:rPr>
      </w:pPr>
      <w:proofErr w:type="spellStart"/>
      <w:r w:rsidRPr="00A31870">
        <w:rPr>
          <w:rFonts w:ascii="Calibri" w:hAnsi="Calibri" w:cs="Times New Roman"/>
          <w:szCs w:val="28"/>
          <w:lang w:val="en-US" w:eastAsia="ar-SA"/>
        </w:rPr>
        <w:t>Ivanov</w:t>
      </w:r>
      <w:proofErr w:type="spellEnd"/>
      <w:r w:rsidRPr="00A31870">
        <w:rPr>
          <w:rFonts w:ascii="Calibri" w:hAnsi="Calibri" w:cs="Times New Roman"/>
          <w:szCs w:val="28"/>
          <w:lang w:val="en-US" w:eastAsia="ar-SA"/>
        </w:rPr>
        <w:t>, I.V.</w:t>
      </w:r>
    </w:p>
    <w:p w:rsidR="006A1105" w:rsidRPr="00A31870" w:rsidRDefault="006A1105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b/>
          <w:bCs/>
          <w:szCs w:val="28"/>
          <w:lang w:val="en-US" w:eastAsia="ar-SA"/>
        </w:rPr>
      </w:pPr>
      <w:r w:rsidRPr="00A31870">
        <w:rPr>
          <w:rFonts w:ascii="Calibri" w:hAnsi="Calibri" w:cs="Times New Roman"/>
          <w:szCs w:val="28"/>
          <w:lang w:val="en-US" w:eastAsia="ar-SA"/>
        </w:rPr>
        <w:t>Higher School of Social Sciences, Moscow, Russia</w:t>
      </w:r>
    </w:p>
    <w:p w:rsidR="006A1105" w:rsidRPr="00220AC8" w:rsidRDefault="006A1105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b/>
          <w:bCs/>
          <w:szCs w:val="28"/>
          <w:lang w:val="en-US" w:eastAsia="ar-SA"/>
        </w:rPr>
      </w:pPr>
      <w:r w:rsidRPr="00A31870">
        <w:rPr>
          <w:rFonts w:ascii="Calibri" w:hAnsi="Calibri" w:cs="Times New Roman"/>
          <w:b/>
          <w:bCs/>
          <w:szCs w:val="28"/>
          <w:lang w:val="en-US" w:eastAsia="ar-SA"/>
        </w:rPr>
        <w:t>THE ECONOMICS OF HEALTH CARE AND HEALTH INSURANCE</w:t>
      </w:r>
    </w:p>
    <w:p w:rsidR="006A1105" w:rsidRPr="00A31870" w:rsidRDefault="006A1105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bCs/>
          <w:szCs w:val="28"/>
          <w:lang w:eastAsia="ar-SA"/>
        </w:rPr>
      </w:pPr>
      <w:r w:rsidRPr="00A31870">
        <w:rPr>
          <w:rFonts w:ascii="Calibri" w:hAnsi="Calibri" w:cs="Times New Roman"/>
          <w:szCs w:val="28"/>
          <w:lang w:eastAsia="ar-SA"/>
        </w:rPr>
        <w:t>Иванов И.В.</w:t>
      </w:r>
    </w:p>
    <w:p w:rsidR="006A1105" w:rsidRPr="00220AC8" w:rsidRDefault="006A1105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bCs/>
          <w:szCs w:val="28"/>
          <w:lang w:eastAsia="ar-SA"/>
        </w:rPr>
      </w:pPr>
      <w:r w:rsidRPr="00A31870">
        <w:rPr>
          <w:rFonts w:ascii="Calibri" w:hAnsi="Calibri" w:cs="Times New Roman"/>
          <w:bCs/>
          <w:szCs w:val="28"/>
          <w:lang w:eastAsia="ar-SA"/>
        </w:rPr>
        <w:t xml:space="preserve">Высшая школа социальных наук,  </w:t>
      </w:r>
      <w:proofErr w:type="gramStart"/>
      <w:r w:rsidRPr="00A31870">
        <w:rPr>
          <w:rFonts w:ascii="Calibri" w:hAnsi="Calibri" w:cs="Times New Roman"/>
          <w:bCs/>
          <w:szCs w:val="28"/>
          <w:lang w:eastAsia="ar-SA"/>
        </w:rPr>
        <w:t>г</w:t>
      </w:r>
      <w:proofErr w:type="gramEnd"/>
      <w:r w:rsidRPr="00A31870">
        <w:rPr>
          <w:rFonts w:ascii="Calibri" w:hAnsi="Calibri" w:cs="Times New Roman"/>
          <w:bCs/>
          <w:szCs w:val="28"/>
          <w:lang w:eastAsia="ar-SA"/>
        </w:rPr>
        <w:t>. Москва, Россия</w:t>
      </w:r>
    </w:p>
    <w:p w:rsidR="006A1105" w:rsidRPr="00423B90" w:rsidRDefault="006A1105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szCs w:val="28"/>
          <w:lang w:eastAsia="ar-SA"/>
        </w:rPr>
      </w:pPr>
      <w:r w:rsidRPr="00A31870">
        <w:rPr>
          <w:rFonts w:ascii="Calibri" w:hAnsi="Calibri" w:cs="Times New Roman"/>
          <w:b/>
          <w:bCs/>
          <w:szCs w:val="28"/>
          <w:lang w:eastAsia="ar-SA"/>
        </w:rPr>
        <w:t xml:space="preserve">ЭКОНОМИКА ЗДРАВООХРАНЕНИЯ И МЕДИЦИНСКОГО СТРАХОВАНИЯ </w:t>
      </w:r>
    </w:p>
    <w:p w:rsidR="00227E91" w:rsidRPr="00423B90" w:rsidRDefault="00227E91" w:rsidP="00F75E6D">
      <w:pPr>
        <w:spacing w:line="360" w:lineRule="auto"/>
        <w:ind w:hanging="15"/>
        <w:rPr>
          <w:rFonts w:ascii="Calibri" w:hAnsi="Calibri" w:cs="Times New Roman"/>
          <w:szCs w:val="28"/>
          <w:lang w:eastAsia="ar-SA"/>
        </w:rPr>
      </w:pPr>
    </w:p>
    <w:p w:rsidR="00220AC8" w:rsidRDefault="006A1105" w:rsidP="00F75E6D">
      <w:pPr>
        <w:spacing w:line="360" w:lineRule="auto"/>
        <w:ind w:hanging="15"/>
        <w:rPr>
          <w:rFonts w:ascii="Calibri" w:hAnsi="Calibri" w:cs="Times New Roman"/>
          <w:szCs w:val="28"/>
          <w:lang w:val="en-US" w:eastAsia="ar-SA"/>
        </w:rPr>
      </w:pPr>
      <w:r w:rsidRPr="00A31870">
        <w:rPr>
          <w:rFonts w:ascii="Calibri" w:hAnsi="Calibri" w:cs="Times New Roman"/>
          <w:szCs w:val="28"/>
          <w:lang w:val="en-US" w:eastAsia="ar-SA"/>
        </w:rPr>
        <w:t>Abstract</w:t>
      </w:r>
      <w:r w:rsidRPr="00423B90">
        <w:rPr>
          <w:rFonts w:ascii="Calibri" w:hAnsi="Calibri" w:cs="Times New Roman"/>
          <w:szCs w:val="28"/>
          <w:lang w:eastAsia="ar-SA"/>
        </w:rPr>
        <w:t xml:space="preserve">.  </w:t>
      </w:r>
      <w:r w:rsidRPr="00A31870">
        <w:rPr>
          <w:rFonts w:ascii="Calibri" w:hAnsi="Calibri" w:cs="Times New Roman"/>
          <w:szCs w:val="28"/>
          <w:lang w:val="en-US" w:eastAsia="ar-SA"/>
        </w:rPr>
        <w:t>Abstract.  Abstract.  Abstract.  Abstract.  Abstract.  Abstract.  Abstract.  Abstract.  Abstract.  A</w:t>
      </w:r>
      <w:r w:rsidRPr="00A31870">
        <w:rPr>
          <w:rFonts w:ascii="Calibri" w:hAnsi="Calibri" w:cs="Times New Roman"/>
          <w:szCs w:val="28"/>
          <w:lang w:val="en-US" w:eastAsia="ar-SA"/>
        </w:rPr>
        <w:t>b</w:t>
      </w:r>
      <w:r w:rsidRPr="00A31870">
        <w:rPr>
          <w:rFonts w:ascii="Calibri" w:hAnsi="Calibri" w:cs="Times New Roman"/>
          <w:szCs w:val="28"/>
          <w:lang w:val="en-US" w:eastAsia="ar-SA"/>
        </w:rPr>
        <w:t>stract.  Abstract.  Abstract.  Abstract.  Abstract.  Abstract.  Abstract.  Abstract.  Abstract.  Abstract.  Abstract.  Abstract.  Abstract.  Abstract.  Abstract.  Abstract.  Abstract.  Abstract.  Abstract.  Abstract.  Abstract</w:t>
      </w:r>
      <w:r w:rsidRPr="00423B90">
        <w:rPr>
          <w:rFonts w:ascii="Calibri" w:hAnsi="Calibri" w:cs="Times New Roman"/>
          <w:szCs w:val="28"/>
          <w:lang w:val="en-US" w:eastAsia="ar-SA"/>
        </w:rPr>
        <w:t xml:space="preserve">.  </w:t>
      </w:r>
      <w:r w:rsidRPr="00A31870">
        <w:rPr>
          <w:rFonts w:ascii="Calibri" w:hAnsi="Calibri" w:cs="Times New Roman"/>
          <w:szCs w:val="28"/>
          <w:lang w:val="en-US" w:eastAsia="ar-SA"/>
        </w:rPr>
        <w:t>A</w:t>
      </w:r>
      <w:r w:rsidRPr="00A31870">
        <w:rPr>
          <w:rFonts w:ascii="Calibri" w:hAnsi="Calibri" w:cs="Times New Roman"/>
          <w:szCs w:val="28"/>
          <w:lang w:val="en-US" w:eastAsia="ar-SA"/>
        </w:rPr>
        <w:t>b</w:t>
      </w:r>
      <w:r w:rsidRPr="00A31870">
        <w:rPr>
          <w:rFonts w:ascii="Calibri" w:hAnsi="Calibri" w:cs="Times New Roman"/>
          <w:szCs w:val="28"/>
          <w:lang w:val="en-US" w:eastAsia="ar-SA"/>
        </w:rPr>
        <w:t>stract</w:t>
      </w:r>
      <w:r w:rsidRPr="00423B90">
        <w:rPr>
          <w:rFonts w:ascii="Calibri" w:hAnsi="Calibri" w:cs="Times New Roman"/>
          <w:szCs w:val="28"/>
          <w:lang w:val="en-US" w:eastAsia="ar-SA"/>
        </w:rPr>
        <w:t xml:space="preserve">.  </w:t>
      </w:r>
    </w:p>
    <w:p w:rsidR="006A1105" w:rsidRPr="007E0824" w:rsidRDefault="00220AC8" w:rsidP="00F75E6D">
      <w:pPr>
        <w:spacing w:line="360" w:lineRule="auto"/>
        <w:ind w:hanging="15"/>
        <w:rPr>
          <w:rFonts w:ascii="Calibri" w:hAnsi="Calibri" w:cs="Times New Roman"/>
          <w:szCs w:val="28"/>
          <w:lang w:val="en-US" w:eastAsia="ar-SA"/>
        </w:rPr>
      </w:pPr>
      <w:r w:rsidRPr="00A31870">
        <w:rPr>
          <w:rFonts w:ascii="Calibri" w:hAnsi="Calibri" w:cs="Times New Roman"/>
          <w:b/>
          <w:szCs w:val="28"/>
          <w:lang w:val="en-US" w:eastAsia="ar-SA"/>
        </w:rPr>
        <w:t>Keywords</w:t>
      </w:r>
      <w:r w:rsidRPr="007E0824">
        <w:rPr>
          <w:rFonts w:ascii="Calibri" w:hAnsi="Calibri" w:cs="Times New Roman"/>
          <w:b/>
          <w:szCs w:val="28"/>
          <w:lang w:val="en-US" w:eastAsia="ar-SA"/>
        </w:rPr>
        <w:t>:</w:t>
      </w:r>
      <w:r w:rsidRPr="007E0824">
        <w:rPr>
          <w:rFonts w:ascii="Calibri" w:hAnsi="Calibri" w:cs="Times New Roman"/>
          <w:szCs w:val="28"/>
          <w:lang w:val="en-US" w:eastAsia="ar-SA"/>
        </w:rPr>
        <w:t xml:space="preserve"> </w:t>
      </w:r>
      <w:r w:rsidR="007E0824">
        <w:rPr>
          <w:rFonts w:ascii="Calibri" w:hAnsi="Calibri" w:cs="Times New Roman"/>
          <w:szCs w:val="28"/>
          <w:lang w:val="en-US" w:eastAsia="ar-SA"/>
        </w:rPr>
        <w:t>keyword; keyword; keyword; keyword.</w:t>
      </w:r>
    </w:p>
    <w:p w:rsidR="006A1105" w:rsidRPr="00A31870" w:rsidRDefault="006A1105" w:rsidP="00F75E6D">
      <w:pPr>
        <w:spacing w:line="360" w:lineRule="auto"/>
        <w:ind w:hanging="15"/>
        <w:rPr>
          <w:rFonts w:ascii="Calibri" w:hAnsi="Calibri" w:cs="Times New Roman"/>
          <w:b/>
          <w:szCs w:val="28"/>
          <w:lang w:eastAsia="ar-SA"/>
        </w:rPr>
      </w:pP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6A1105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6A1105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Антонация</w:t>
      </w:r>
      <w:proofErr w:type="spellEnd"/>
      <w:r w:rsidRPr="006A1105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6A1105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</w:t>
      </w:r>
      <w:r w:rsidRPr="00A31870">
        <w:rPr>
          <w:rFonts w:ascii="Calibri" w:hAnsi="Calibri" w:cs="Times New Roman"/>
          <w:szCs w:val="28"/>
          <w:lang w:eastAsia="ar-SA"/>
        </w:rPr>
        <w:t>а</w:t>
      </w:r>
      <w:r w:rsidRPr="00A31870">
        <w:rPr>
          <w:rFonts w:ascii="Calibri" w:hAnsi="Calibri" w:cs="Times New Roman"/>
          <w:szCs w:val="28"/>
          <w:lang w:eastAsia="ar-SA"/>
        </w:rPr>
        <w:t>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</w:p>
    <w:p w:rsidR="006A1105" w:rsidRPr="007E0824" w:rsidRDefault="006A1105" w:rsidP="00F75E6D">
      <w:pPr>
        <w:spacing w:line="360" w:lineRule="auto"/>
        <w:ind w:hanging="15"/>
        <w:rPr>
          <w:rFonts w:ascii="Calibri" w:hAnsi="Calibri"/>
        </w:rPr>
      </w:pPr>
      <w:r w:rsidRPr="00A31870">
        <w:rPr>
          <w:rFonts w:ascii="Calibri" w:hAnsi="Calibri" w:cs="Times New Roman"/>
          <w:b/>
          <w:szCs w:val="28"/>
          <w:lang w:eastAsia="ar-SA"/>
        </w:rPr>
        <w:t xml:space="preserve">Ключевые слова: </w:t>
      </w:r>
      <w:r w:rsidR="007E0824" w:rsidRPr="007E0824">
        <w:rPr>
          <w:rFonts w:ascii="Calibri" w:hAnsi="Calibri" w:cs="Times New Roman"/>
          <w:szCs w:val="28"/>
          <w:lang w:eastAsia="ar-SA"/>
        </w:rPr>
        <w:t>ключевое слово; ключевое слово; ключевое слово.</w:t>
      </w:r>
    </w:p>
    <w:p w:rsidR="006A1105" w:rsidRPr="00A31870" w:rsidRDefault="006A1105" w:rsidP="00F75E6D">
      <w:pPr>
        <w:pStyle w:val="aa"/>
        <w:spacing w:after="0" w:line="360" w:lineRule="auto"/>
        <w:ind w:hanging="15"/>
        <w:rPr>
          <w:rFonts w:ascii="Calibri" w:hAnsi="Calibri"/>
          <w:sz w:val="22"/>
        </w:rPr>
      </w:pPr>
    </w:p>
    <w:p w:rsidR="006A1105" w:rsidRPr="00A31870" w:rsidRDefault="006A1105" w:rsidP="00F75E6D">
      <w:pPr>
        <w:pStyle w:val="aa"/>
        <w:spacing w:after="0" w:line="360" w:lineRule="auto"/>
        <w:rPr>
          <w:rFonts w:ascii="Calibri" w:hAnsi="Calibri" w:cs="Times New Roman"/>
          <w:color w:val="111111"/>
          <w:szCs w:val="28"/>
        </w:rPr>
      </w:pPr>
      <w:r w:rsidRPr="00A31870">
        <w:rPr>
          <w:rFonts w:ascii="Calibri" w:hAnsi="Calibri" w:cs="Times New Roman"/>
          <w:color w:val="111111"/>
          <w:szCs w:val="28"/>
        </w:rPr>
        <w:t>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 [1, с. 8].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 xml:space="preserve">атьи. </w:t>
      </w:r>
    </w:p>
    <w:p w:rsidR="006A1105" w:rsidRPr="00A31870" w:rsidRDefault="006A1105" w:rsidP="00F75E6D">
      <w:pPr>
        <w:pStyle w:val="aa"/>
        <w:spacing w:after="0" w:line="360" w:lineRule="auto"/>
        <w:rPr>
          <w:rFonts w:ascii="Calibri" w:hAnsi="Calibri" w:cs="Times New Roman"/>
          <w:b/>
          <w:bCs/>
          <w:sz w:val="22"/>
        </w:rPr>
      </w:pPr>
      <w:r w:rsidRPr="00A31870">
        <w:rPr>
          <w:rFonts w:ascii="Calibri" w:hAnsi="Calibri" w:cs="Times New Roman"/>
          <w:color w:val="111111"/>
          <w:szCs w:val="28"/>
        </w:rPr>
        <w:t>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 xml:space="preserve">атьи [2, </w:t>
      </w:r>
      <w:r w:rsidRPr="00A31870">
        <w:rPr>
          <w:rFonts w:ascii="Calibri" w:hAnsi="Calibri" w:cs="Times New Roman"/>
          <w:color w:val="111111"/>
          <w:szCs w:val="28"/>
          <w:lang w:val="en-US"/>
        </w:rPr>
        <w:t>c</w:t>
      </w:r>
      <w:r w:rsidRPr="00A31870">
        <w:rPr>
          <w:rFonts w:ascii="Calibri" w:hAnsi="Calibri" w:cs="Times New Roman"/>
          <w:color w:val="111111"/>
          <w:szCs w:val="28"/>
        </w:rPr>
        <w:t>. 14].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 xml:space="preserve">атьи. </w:t>
      </w:r>
    </w:p>
    <w:p w:rsidR="006A1105" w:rsidRPr="00A31870" w:rsidRDefault="006A1105" w:rsidP="00F75E6D">
      <w:pPr>
        <w:spacing w:line="228" w:lineRule="auto"/>
        <w:ind w:hanging="15"/>
        <w:rPr>
          <w:rFonts w:ascii="Calibri" w:hAnsi="Calibri" w:cs="Times New Roman"/>
          <w:b/>
          <w:bCs/>
        </w:rPr>
      </w:pPr>
    </w:p>
    <w:p w:rsidR="006A1105" w:rsidRPr="00A31870" w:rsidRDefault="006A1105" w:rsidP="00F75E6D">
      <w:pPr>
        <w:spacing w:line="360" w:lineRule="auto"/>
        <w:ind w:hanging="15"/>
        <w:rPr>
          <w:rFonts w:ascii="Calibri" w:hAnsi="Calibri" w:cs="Times New Roman"/>
          <w:b/>
          <w:bCs/>
        </w:rPr>
      </w:pPr>
      <w:r w:rsidRPr="00A31870">
        <w:rPr>
          <w:rFonts w:ascii="Calibri" w:hAnsi="Calibri" w:cs="Times New Roman"/>
          <w:b/>
          <w:bCs/>
        </w:rPr>
        <w:t>Список литературы:</w:t>
      </w:r>
    </w:p>
    <w:p w:rsidR="007F0B2D" w:rsidRDefault="007F0B2D" w:rsidP="007F0B2D">
      <w:pPr>
        <w:spacing w:line="360" w:lineRule="auto"/>
        <w:ind w:hanging="15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1. </w:t>
      </w:r>
      <w:proofErr w:type="spellStart"/>
      <w:r>
        <w:rPr>
          <w:rFonts w:ascii="Calibri" w:hAnsi="Calibri" w:cs="Times New Roman"/>
          <w:bCs/>
        </w:rPr>
        <w:t>Лавреньтев</w:t>
      </w:r>
      <w:proofErr w:type="spellEnd"/>
      <w:r>
        <w:rPr>
          <w:rFonts w:ascii="Calibri" w:hAnsi="Calibri" w:cs="Times New Roman"/>
          <w:bCs/>
        </w:rPr>
        <w:t xml:space="preserve"> А.Б. Современные тенденции развития концепции «государства всеобщего благоденс</w:t>
      </w:r>
      <w:r>
        <w:rPr>
          <w:rFonts w:ascii="Calibri" w:hAnsi="Calibri" w:cs="Times New Roman"/>
          <w:bCs/>
        </w:rPr>
        <w:t>т</w:t>
      </w:r>
      <w:r>
        <w:rPr>
          <w:rFonts w:ascii="Calibri" w:hAnsi="Calibri" w:cs="Times New Roman"/>
          <w:bCs/>
        </w:rPr>
        <w:t xml:space="preserve">вия» // Вопросы экономических наук. – 2008. – №10. – С. 4-32. </w:t>
      </w:r>
    </w:p>
    <w:p w:rsidR="007F0B2D" w:rsidRDefault="007F0B2D" w:rsidP="007F0B2D">
      <w:pPr>
        <w:spacing w:line="360" w:lineRule="auto"/>
        <w:ind w:hanging="15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2. Александрова Т.И. Смысл истории. – М.</w:t>
      </w:r>
      <w:proofErr w:type="gramStart"/>
      <w:r>
        <w:rPr>
          <w:rFonts w:ascii="Calibri" w:hAnsi="Calibri" w:cs="Times New Roman"/>
          <w:bCs/>
        </w:rPr>
        <w:t xml:space="preserve"> :</w:t>
      </w:r>
      <w:proofErr w:type="gramEnd"/>
      <w:r>
        <w:rPr>
          <w:rFonts w:ascii="Calibri" w:hAnsi="Calibri" w:cs="Times New Roman"/>
          <w:bCs/>
        </w:rPr>
        <w:t xml:space="preserve"> Азбука, 2007. – 250 с. </w:t>
      </w:r>
    </w:p>
    <w:p w:rsidR="00C42190" w:rsidRPr="00C42190" w:rsidRDefault="004C575A" w:rsidP="00C42190">
      <w:pPr>
        <w:spacing w:line="360" w:lineRule="auto"/>
        <w:jc w:val="center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br w:type="page"/>
      </w:r>
      <w:r w:rsidR="00C42190">
        <w:rPr>
          <w:rFonts w:cs="Times New Roman"/>
          <w:b/>
          <w:bCs/>
        </w:rPr>
        <w:lastRenderedPageBreak/>
        <w:t>ЗАЯВКА НА УЧАСТИЕ В КОНФЕРЕНЦИИ</w:t>
      </w:r>
      <w:r w:rsidR="00C42190" w:rsidRPr="00C1268E">
        <w:rPr>
          <w:rFonts w:ascii="Calibri" w:hAnsi="Calibri" w:cs="Times New Roman"/>
          <w:bCs/>
        </w:rPr>
        <w:t xml:space="preserve"> </w:t>
      </w:r>
    </w:p>
    <w:p w:rsidR="00C42190" w:rsidRPr="00C1268E" w:rsidRDefault="00C42190" w:rsidP="00C42190">
      <w:pPr>
        <w:spacing w:line="360" w:lineRule="auto"/>
        <w:jc w:val="center"/>
        <w:rPr>
          <w:rStyle w:val="a9"/>
          <w:rFonts w:ascii="Calibri" w:hAnsi="Calibri" w:cs="Times New Roman"/>
          <w:bCs/>
          <w:color w:val="000000"/>
          <w:u w:val="none"/>
        </w:rPr>
      </w:pPr>
      <w:proofErr w:type="gramStart"/>
      <w:r>
        <w:rPr>
          <w:rFonts w:ascii="Calibri" w:hAnsi="Calibri" w:cs="Calibri"/>
          <w:b/>
          <w:bCs/>
        </w:rPr>
        <w:t>(О</w:t>
      </w:r>
      <w:r>
        <w:rPr>
          <w:rFonts w:ascii="Calibri" w:hAnsi="Calibri" w:cs="Calibri"/>
          <w:b/>
        </w:rPr>
        <w:t xml:space="preserve">тправляется </w:t>
      </w:r>
      <w:r>
        <w:rPr>
          <w:rFonts w:ascii="Calibri" w:hAnsi="Calibri" w:cs="Calibri"/>
          <w:b/>
          <w:bCs/>
          <w:u w:val="single"/>
        </w:rPr>
        <w:t>в одном файле после текста статьи.</w:t>
      </w:r>
      <w:proofErr w:type="gramEnd"/>
      <w:r>
        <w:rPr>
          <w:rFonts w:ascii="Calibri" w:hAnsi="Calibri" w:cs="Calibri"/>
          <w:b/>
          <w:bCs/>
        </w:rPr>
        <w:t xml:space="preserve"> </w:t>
      </w:r>
      <w:proofErr w:type="gramStart"/>
      <w:r>
        <w:rPr>
          <w:rFonts w:ascii="Calibri" w:hAnsi="Calibri" w:cs="Calibri"/>
          <w:b/>
        </w:rPr>
        <w:t>Если авторов несколько, то заявка заполняется на каждого автора отдельно</w:t>
      </w:r>
      <w:r w:rsidRPr="00C1268E">
        <w:rPr>
          <w:rFonts w:ascii="Calibri" w:hAnsi="Calibri" w:cs="Calibri"/>
          <w:b/>
          <w:bCs/>
        </w:rPr>
        <w:t>)</w:t>
      </w:r>
      <w:proofErr w:type="gramEnd"/>
    </w:p>
    <w:p w:rsidR="00C42190" w:rsidRDefault="00C42190" w:rsidP="00C42190">
      <w:pPr>
        <w:spacing w:line="240" w:lineRule="auto"/>
        <w:jc w:val="both"/>
        <w:rPr>
          <w:rFonts w:ascii="Calibri" w:hAnsi="Calibri" w:cs="Calibri"/>
          <w:color w:val="auto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395"/>
        <w:gridCol w:w="5292"/>
      </w:tblGrid>
      <w:tr w:rsidR="00C42190" w:rsidRPr="003323CF" w:rsidTr="00F2307D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C42190" w:rsidRPr="00D3270D" w:rsidRDefault="00C42190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 xml:space="preserve">Title of the </w:t>
            </w:r>
            <w:r>
              <w:rPr>
                <w:rFonts w:ascii="Calibri" w:hAnsi="Calibri" w:cs="Times New Roman"/>
                <w:b/>
                <w:bCs/>
                <w:iCs/>
                <w:lang w:val="en-US"/>
              </w:rPr>
              <w:t xml:space="preserve">conference / </w:t>
            </w: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>collection of scientific papers</w:t>
            </w:r>
          </w:p>
          <w:p w:rsidR="00C42190" w:rsidRPr="00D3270D" w:rsidRDefault="00C42190" w:rsidP="00F2307D">
            <w:pPr>
              <w:pStyle w:val="ac"/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</w:pP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Название сборника/конференции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42190" w:rsidRPr="00F5490B" w:rsidRDefault="00C42190" w:rsidP="00C42190">
            <w:pPr>
              <w:rPr>
                <w:rFonts w:ascii="Calibri" w:hAnsi="Calibri" w:cs="Calibri"/>
                <w:bCs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auto"/>
                <w:sz w:val="24"/>
                <w:szCs w:val="24"/>
              </w:rPr>
              <w:t>Вторая международная научная конференция</w:t>
            </w:r>
          </w:p>
          <w:p w:rsidR="00C42190" w:rsidRPr="00BF77F6" w:rsidRDefault="00C42190" w:rsidP="00C42190">
            <w:pPr>
              <w:rPr>
                <w:rFonts w:ascii="Calibri" w:hAnsi="Calibri" w:cs="Calibri"/>
                <w:b/>
                <w:bCs/>
                <w:color w:val="auto"/>
                <w:sz w:val="32"/>
                <w:szCs w:val="28"/>
              </w:rPr>
            </w:pPr>
            <w:r w:rsidRPr="00F5490B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«</w:t>
            </w: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 xml:space="preserve">Развитие науки в </w:t>
            </w: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US"/>
              </w:rPr>
              <w:t>XXI</w:t>
            </w: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 xml:space="preserve"> веке: психологические и педагогические науки</w:t>
            </w:r>
            <w:r w:rsidRPr="00F5490B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»</w:t>
            </w: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, Москва, Россия.</w:t>
            </w:r>
          </w:p>
        </w:tc>
      </w:tr>
      <w:tr w:rsidR="00C42190" w:rsidRPr="00BC7C8B" w:rsidTr="00F2307D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C42190" w:rsidRPr="00D3270D" w:rsidRDefault="00C42190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>Full name of the participant</w:t>
            </w:r>
          </w:p>
          <w:p w:rsidR="00C42190" w:rsidRPr="00BC7C8B" w:rsidRDefault="00C42190" w:rsidP="00F2307D">
            <w:pPr>
              <w:pStyle w:val="ac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ФИО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42190" w:rsidRPr="00BC7C8B" w:rsidRDefault="00C42190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</w:pPr>
            <w:r w:rsidRPr="00690A60">
              <w:rPr>
                <w:rFonts w:ascii="Calibri" w:hAnsi="Calibri" w:cs="Times New Roman"/>
              </w:rPr>
              <w:t>Иванов</w:t>
            </w:r>
            <w:r w:rsidRPr="00690A60">
              <w:rPr>
                <w:rFonts w:ascii="Calibri" w:hAnsi="Calibri" w:cs="Times New Roman"/>
                <w:lang w:val="en-US"/>
              </w:rPr>
              <w:t xml:space="preserve"> </w:t>
            </w:r>
            <w:r w:rsidRPr="00690A60">
              <w:rPr>
                <w:rFonts w:ascii="Calibri" w:hAnsi="Calibri" w:cs="Times New Roman"/>
              </w:rPr>
              <w:t>Иван</w:t>
            </w:r>
            <w:r w:rsidRPr="00690A60">
              <w:rPr>
                <w:rFonts w:ascii="Calibri" w:hAnsi="Calibri" w:cs="Times New Roman"/>
                <w:lang w:val="en-US"/>
              </w:rPr>
              <w:t xml:space="preserve"> </w:t>
            </w:r>
            <w:r w:rsidRPr="00690A60">
              <w:rPr>
                <w:rFonts w:ascii="Calibri" w:hAnsi="Calibri" w:cs="Times New Roman"/>
              </w:rPr>
              <w:t>Васильевич</w:t>
            </w:r>
          </w:p>
        </w:tc>
      </w:tr>
      <w:tr w:rsidR="00C42190" w:rsidRPr="00C1268E" w:rsidTr="00F2307D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C42190" w:rsidRPr="00D3270D" w:rsidRDefault="00C42190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lang w:val="en-US"/>
              </w:rPr>
            </w:pP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>Title of the article</w:t>
            </w:r>
          </w:p>
          <w:p w:rsidR="00C42190" w:rsidRPr="00BC7C8B" w:rsidRDefault="00C42190" w:rsidP="00F2307D">
            <w:pPr>
              <w:pStyle w:val="ac"/>
              <w:rPr>
                <w:rFonts w:ascii="Calibri" w:hAnsi="Calibri" w:cs="Times New Roman"/>
                <w:sz w:val="22"/>
                <w:lang w:val="en-US"/>
              </w:rPr>
            </w:pP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Название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статьи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42190" w:rsidRPr="00C1268E" w:rsidRDefault="00C42190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  <w:r w:rsidRPr="00690A60">
              <w:rPr>
                <w:rFonts w:ascii="Calibri" w:hAnsi="Calibri" w:cs="Times New Roman"/>
              </w:rPr>
              <w:t>Экономика здравоохранения и социального страхования</w:t>
            </w:r>
          </w:p>
        </w:tc>
      </w:tr>
      <w:tr w:rsidR="00C42190" w:rsidTr="00F2307D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C42190" w:rsidRPr="00BC7C8B" w:rsidRDefault="00C42190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Scientific</w:t>
            </w:r>
            <w:r w:rsidRPr="00BC7C8B">
              <w:rPr>
                <w:rFonts w:ascii="Calibri" w:hAnsi="Calibri" w:cs="Times New Roman"/>
                <w:b/>
                <w:bCs/>
                <w:iCs/>
              </w:rPr>
              <w:t xml:space="preserve"> </w:t>
            </w: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Interests</w:t>
            </w:r>
          </w:p>
          <w:p w:rsidR="00C42190" w:rsidRPr="00EC76BA" w:rsidRDefault="00C42190" w:rsidP="00F2307D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Область научных интересов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42190" w:rsidRPr="00690A60" w:rsidRDefault="00C42190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  <w:r>
              <w:rPr>
                <w:rFonts w:ascii="Calibri" w:hAnsi="Calibri" w:cs="Times New Roman"/>
              </w:rPr>
              <w:t>Экономика</w:t>
            </w:r>
          </w:p>
        </w:tc>
      </w:tr>
      <w:tr w:rsidR="00C42190" w:rsidTr="00F2307D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C42190" w:rsidRPr="00EC76BA" w:rsidRDefault="00C42190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Scientific Degree</w:t>
            </w:r>
          </w:p>
          <w:p w:rsidR="00C42190" w:rsidRPr="00EC76BA" w:rsidRDefault="00C42190" w:rsidP="00F2307D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Степень, ученое звание 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42190" w:rsidRPr="00690A60" w:rsidRDefault="00C42190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  <w:r w:rsidRPr="00690A60">
              <w:rPr>
                <w:rFonts w:ascii="Calibri" w:hAnsi="Calibri" w:cs="Times New Roman"/>
              </w:rPr>
              <w:t>д.и.н., профессор</w:t>
            </w:r>
          </w:p>
        </w:tc>
      </w:tr>
      <w:tr w:rsidR="00C42190" w:rsidRPr="00BC7C8B" w:rsidTr="00F2307D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C42190" w:rsidRPr="00EC76BA" w:rsidRDefault="00C42190" w:rsidP="00F2307D">
            <w:pPr>
              <w:pStyle w:val="ac"/>
              <w:rPr>
                <w:rFonts w:ascii="Calibri" w:hAnsi="Calibri" w:cs="Times New Roman"/>
                <w:b/>
                <w:sz w:val="20"/>
                <w:szCs w:val="20"/>
                <w:lang w:val="en-US"/>
              </w:rPr>
            </w:pPr>
            <w:r w:rsidRPr="00EC76BA">
              <w:rPr>
                <w:rFonts w:ascii="Calibri" w:hAnsi="Calibri" w:cs="Times New Roman"/>
                <w:b/>
                <w:lang w:val="en-US"/>
              </w:rPr>
              <w:t>Place of work, university</w:t>
            </w:r>
          </w:p>
          <w:p w:rsidR="00C42190" w:rsidRPr="00BC7C8B" w:rsidRDefault="00C42190" w:rsidP="00F2307D">
            <w:pPr>
              <w:pStyle w:val="ac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EC76BA">
              <w:rPr>
                <w:rFonts w:ascii="Calibri" w:hAnsi="Calibri" w:cs="Times New Roman"/>
                <w:sz w:val="20"/>
                <w:szCs w:val="20"/>
              </w:rPr>
              <w:t>Место</w:t>
            </w:r>
            <w:r w:rsidRPr="00BC7C8B">
              <w:rPr>
                <w:rFonts w:ascii="Calibri" w:hAnsi="Calibri" w:cs="Times New Roman"/>
                <w:sz w:val="20"/>
                <w:szCs w:val="20"/>
                <w:lang w:val="en-US"/>
              </w:rPr>
              <w:t xml:space="preserve"> </w:t>
            </w:r>
            <w:r w:rsidRPr="00EC76BA">
              <w:rPr>
                <w:rFonts w:ascii="Calibri" w:hAnsi="Calibri" w:cs="Times New Roman"/>
                <w:sz w:val="20"/>
                <w:szCs w:val="20"/>
              </w:rPr>
              <w:t>обучения</w:t>
            </w:r>
            <w:r w:rsidRPr="00BC7C8B">
              <w:rPr>
                <w:rFonts w:ascii="Calibri" w:hAnsi="Calibri" w:cs="Times New Roman"/>
                <w:sz w:val="20"/>
                <w:szCs w:val="20"/>
                <w:lang w:val="en-US"/>
              </w:rPr>
              <w:t xml:space="preserve">, </w:t>
            </w:r>
            <w:r w:rsidRPr="00EC76BA">
              <w:rPr>
                <w:rFonts w:ascii="Calibri" w:hAnsi="Calibri" w:cs="Times New Roman"/>
                <w:sz w:val="20"/>
                <w:szCs w:val="20"/>
              </w:rPr>
              <w:t>работы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42190" w:rsidRPr="00BC7C8B" w:rsidRDefault="00C42190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</w:pPr>
            <w:r w:rsidRPr="00690A60">
              <w:rPr>
                <w:rFonts w:ascii="Calibri" w:hAnsi="Calibri" w:cs="Times New Roman"/>
              </w:rPr>
              <w:t>Высшая школа социальных наук</w:t>
            </w:r>
          </w:p>
        </w:tc>
      </w:tr>
      <w:tr w:rsidR="00C42190" w:rsidTr="00F2307D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C42190" w:rsidRPr="00EC76BA" w:rsidRDefault="00C42190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City &amp; country</w:t>
            </w:r>
          </w:p>
          <w:p w:rsidR="00C42190" w:rsidRPr="00EC76BA" w:rsidRDefault="00C42190" w:rsidP="00F2307D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Город, страна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42190" w:rsidRPr="00690A60" w:rsidRDefault="00C42190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  <w:r w:rsidRPr="00690A60">
              <w:rPr>
                <w:rFonts w:ascii="Calibri" w:hAnsi="Calibri" w:cs="Times New Roman"/>
              </w:rPr>
              <w:t>Москва, Россия</w:t>
            </w:r>
          </w:p>
        </w:tc>
      </w:tr>
      <w:tr w:rsidR="00C42190" w:rsidTr="00F2307D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C42190" w:rsidRPr="00EC76BA" w:rsidRDefault="00C42190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Email</w:t>
            </w:r>
          </w:p>
          <w:p w:rsidR="00C42190" w:rsidRPr="00EC76BA" w:rsidRDefault="00C42190" w:rsidP="00F2307D">
            <w:pPr>
              <w:pStyle w:val="ac"/>
              <w:rPr>
                <w:rFonts w:ascii="Calibri" w:hAnsi="Calibri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Адрес электронной почты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42190" w:rsidRPr="00690A60" w:rsidRDefault="004D6DA7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  <w:hyperlink r:id="rId20" w:history="1">
              <w:r w:rsidR="00C42190" w:rsidRPr="00690A60">
                <w:rPr>
                  <w:rStyle w:val="a9"/>
                  <w:rFonts w:ascii="Calibri" w:hAnsi="Calibri"/>
                </w:rPr>
                <w:t>ivanov@example.com</w:t>
              </w:r>
            </w:hyperlink>
          </w:p>
        </w:tc>
      </w:tr>
      <w:tr w:rsidR="00C42190" w:rsidTr="00F2307D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C42190" w:rsidRPr="00EC76BA" w:rsidRDefault="00C42190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Scientific Advisor (if applicable)</w:t>
            </w:r>
          </w:p>
          <w:p w:rsidR="00C42190" w:rsidRDefault="00C42190" w:rsidP="00F2307D">
            <w:pPr>
              <w:pStyle w:val="ac"/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ФИО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научного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руководителя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  <w:p w:rsidR="00C42190" w:rsidRPr="00EC76BA" w:rsidRDefault="00C42190" w:rsidP="00F2307D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(если имеется)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42190" w:rsidRPr="00C1268E" w:rsidRDefault="00C42190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  <w:t>-</w:t>
            </w:r>
          </w:p>
        </w:tc>
      </w:tr>
      <w:tr w:rsidR="00C42190" w:rsidTr="00F2307D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C42190" w:rsidRPr="00EC76BA" w:rsidRDefault="00C42190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Do you need your article to be translated into English?</w:t>
            </w:r>
          </w:p>
          <w:p w:rsidR="00C42190" w:rsidRPr="00C1268E" w:rsidRDefault="00C42190" w:rsidP="00F2307D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Необходимость </w:t>
            </w:r>
            <w:r w:rsidRPr="00EC76BA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>профессионального перевода статьи на английский язык</w:t>
            </w:r>
            <w:r w:rsidRPr="00C1268E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>*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42190" w:rsidRDefault="00C42190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Cs/>
                <w:iCs/>
                <w:lang w:val="en-US"/>
              </w:rPr>
            </w:pPr>
            <w:r>
              <w:rPr>
                <w:rFonts w:ascii="Calibri" w:hAnsi="Calibri" w:cs="Times New Roman"/>
                <w:bCs/>
                <w:iCs/>
                <w:lang w:val="en-US"/>
              </w:rPr>
              <w:t>YES</w:t>
            </w:r>
          </w:p>
          <w:p w:rsidR="00C42190" w:rsidRPr="00F533A9" w:rsidRDefault="00C42190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Cs/>
                <w:iCs/>
              </w:rPr>
            </w:pPr>
            <w:r w:rsidRPr="00F533A9">
              <w:rPr>
                <w:rFonts w:ascii="Calibri" w:hAnsi="Calibri" w:cs="Times New Roman"/>
                <w:bCs/>
                <w:iCs/>
              </w:rPr>
              <w:t>Да</w:t>
            </w:r>
          </w:p>
        </w:tc>
      </w:tr>
      <w:tr w:rsidR="00C42190" w:rsidTr="00F2307D">
        <w:trPr>
          <w:trHeight w:val="480"/>
        </w:trPr>
        <w:tc>
          <w:tcPr>
            <w:tcW w:w="439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C42190" w:rsidRPr="00BC7C8B" w:rsidRDefault="00C42190" w:rsidP="00F2307D">
            <w:pPr>
              <w:pStyle w:val="ac"/>
              <w:rPr>
                <w:rFonts w:ascii="Calibri" w:hAnsi="Calibri" w:cs="Times New Roman"/>
                <w:b/>
                <w:lang w:val="en-US"/>
              </w:rPr>
            </w:pPr>
            <w:r w:rsidRPr="00BC7C8B">
              <w:rPr>
                <w:rFonts w:ascii="Calibri" w:hAnsi="Calibri" w:cs="Times New Roman"/>
                <w:b/>
                <w:lang w:val="en-US"/>
              </w:rPr>
              <w:t>Do you need a certificate of participation in the conference?</w:t>
            </w:r>
          </w:p>
          <w:p w:rsidR="00C42190" w:rsidRPr="00BC7C8B" w:rsidRDefault="00C42190" w:rsidP="00F2307D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BC7C8B">
              <w:rPr>
                <w:rFonts w:ascii="Calibri" w:hAnsi="Calibri" w:cs="Times New Roman"/>
                <w:sz w:val="20"/>
                <w:szCs w:val="20"/>
              </w:rPr>
              <w:t>Вам необходим официальный сертификат участника конференции?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C42190" w:rsidRDefault="00C42190" w:rsidP="00F2307D">
            <w:pPr>
              <w:pStyle w:val="ac"/>
              <w:snapToGrid w:val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YES</w:t>
            </w:r>
          </w:p>
          <w:p w:rsidR="00C42190" w:rsidRPr="00F533A9" w:rsidRDefault="00C42190" w:rsidP="00F2307D">
            <w:pPr>
              <w:pStyle w:val="ac"/>
              <w:snapToGrid w:val="0"/>
              <w:jc w:val="both"/>
              <w:rPr>
                <w:rFonts w:ascii="Calibri" w:hAnsi="Calibri"/>
              </w:rPr>
            </w:pPr>
            <w:r w:rsidRPr="00F533A9">
              <w:rPr>
                <w:rFonts w:ascii="Calibri" w:hAnsi="Calibri"/>
              </w:rPr>
              <w:t>Да</w:t>
            </w:r>
          </w:p>
        </w:tc>
      </w:tr>
      <w:tr w:rsidR="00C42190" w:rsidTr="00F2307D">
        <w:trPr>
          <w:trHeight w:val="360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C42190" w:rsidRPr="00BC7C8B" w:rsidRDefault="00C42190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BC7C8B">
              <w:rPr>
                <w:rFonts w:ascii="Calibri" w:hAnsi="Calibri" w:cs="Times New Roman"/>
                <w:b/>
                <w:bCs/>
                <w:iCs/>
                <w:lang w:val="en-US"/>
              </w:rPr>
              <w:t>Do you need a certificate of publication?</w:t>
            </w:r>
          </w:p>
          <w:p w:rsidR="00C42190" w:rsidRPr="00BC7C8B" w:rsidRDefault="00C42190" w:rsidP="00F2307D">
            <w:pPr>
              <w:pStyle w:val="ac"/>
              <w:rPr>
                <w:rFonts w:ascii="Calibri" w:hAnsi="Calibri" w:cs="Times New Roman"/>
                <w:bCs/>
                <w:iCs/>
                <w:sz w:val="20"/>
                <w:szCs w:val="20"/>
              </w:rPr>
            </w:pP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Вы хотели бы заказать </w:t>
            </w:r>
            <w:r w:rsidRPr="00BC7C8B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>свидетельство о публикации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 статьи в сборнике?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C42190" w:rsidRDefault="00C42190" w:rsidP="00F2307D">
            <w:pPr>
              <w:pStyle w:val="ac"/>
              <w:snapToGrid w:val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YES</w:t>
            </w:r>
          </w:p>
          <w:p w:rsidR="00C42190" w:rsidRPr="00F533A9" w:rsidRDefault="00C42190" w:rsidP="00F2307D">
            <w:pPr>
              <w:pStyle w:val="ac"/>
              <w:snapToGrid w:val="0"/>
              <w:jc w:val="both"/>
              <w:rPr>
                <w:rFonts w:ascii="Calibri" w:hAnsi="Calibri"/>
              </w:rPr>
            </w:pPr>
            <w:r w:rsidRPr="00F533A9">
              <w:rPr>
                <w:rFonts w:ascii="Calibri" w:hAnsi="Calibri"/>
              </w:rPr>
              <w:t>Да</w:t>
            </w:r>
          </w:p>
        </w:tc>
      </w:tr>
      <w:tr w:rsidR="00C42190" w:rsidTr="00F2307D">
        <w:trPr>
          <w:trHeight w:val="435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C42190" w:rsidRPr="00BC7C8B" w:rsidRDefault="00C42190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BC7C8B">
              <w:rPr>
                <w:rFonts w:ascii="Calibri" w:hAnsi="Calibri" w:cs="Times New Roman"/>
                <w:b/>
                <w:bCs/>
                <w:iCs/>
                <w:lang w:val="en-US"/>
              </w:rPr>
              <w:t>Do you need a certificate of publication?</w:t>
            </w:r>
          </w:p>
          <w:p w:rsidR="00C42190" w:rsidRPr="00BC7C8B" w:rsidRDefault="00C42190" w:rsidP="00F2307D">
            <w:pPr>
              <w:pStyle w:val="ac"/>
              <w:rPr>
                <w:rFonts w:ascii="Calibri" w:hAnsi="Calibri" w:cs="Times New Roman"/>
                <w:bCs/>
                <w:iCs/>
                <w:sz w:val="20"/>
                <w:szCs w:val="20"/>
              </w:rPr>
            </w:pP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Вам необходим </w:t>
            </w:r>
            <w:r w:rsidRPr="00BC7C8B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>печатный оттиск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 статьи? 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C42190" w:rsidRDefault="00C42190" w:rsidP="00F2307D">
            <w:pPr>
              <w:pStyle w:val="ac"/>
              <w:snapToGrid w:val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YES</w:t>
            </w:r>
          </w:p>
          <w:p w:rsidR="00C42190" w:rsidRPr="00F533A9" w:rsidRDefault="00C42190" w:rsidP="00F2307D">
            <w:pPr>
              <w:pStyle w:val="ac"/>
              <w:snapToGrid w:val="0"/>
              <w:jc w:val="both"/>
              <w:rPr>
                <w:rFonts w:ascii="Calibri" w:hAnsi="Calibri"/>
              </w:rPr>
            </w:pPr>
            <w:r w:rsidRPr="00F533A9">
              <w:rPr>
                <w:rFonts w:ascii="Calibri" w:hAnsi="Calibri"/>
              </w:rPr>
              <w:t>Да</w:t>
            </w:r>
          </w:p>
        </w:tc>
      </w:tr>
      <w:tr w:rsidR="00C42190" w:rsidTr="00F2307D">
        <w:trPr>
          <w:trHeight w:val="435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C42190" w:rsidRPr="00CC0761" w:rsidRDefault="00C42190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</w:rPr>
            </w:pPr>
            <w:r w:rsidRPr="00CC0761">
              <w:rPr>
                <w:rFonts w:ascii="Calibri" w:hAnsi="Calibri" w:cs="Times New Roman"/>
                <w:b/>
                <w:bCs/>
                <w:iCs/>
                <w:lang w:val="en-US"/>
              </w:rPr>
              <w:t>Your</w:t>
            </w:r>
            <w:r w:rsidRPr="00CC0761">
              <w:rPr>
                <w:rFonts w:ascii="Calibri" w:hAnsi="Calibri" w:cs="Times New Roman"/>
                <w:b/>
                <w:bCs/>
                <w:iCs/>
              </w:rPr>
              <w:t xml:space="preserve"> </w:t>
            </w:r>
            <w:r w:rsidRPr="00CC0761">
              <w:rPr>
                <w:rFonts w:ascii="Calibri" w:hAnsi="Calibri" w:cs="Times New Roman"/>
                <w:b/>
                <w:bCs/>
                <w:iCs/>
                <w:lang w:val="en-US"/>
              </w:rPr>
              <w:t>post</w:t>
            </w:r>
            <w:r w:rsidRPr="00CC0761">
              <w:rPr>
                <w:rFonts w:ascii="Calibri" w:hAnsi="Calibri" w:cs="Times New Roman"/>
                <w:b/>
                <w:bCs/>
                <w:iCs/>
              </w:rPr>
              <w:t xml:space="preserve"> </w:t>
            </w:r>
            <w:r w:rsidRPr="00CC0761">
              <w:rPr>
                <w:rFonts w:ascii="Calibri" w:hAnsi="Calibri" w:cs="Times New Roman"/>
                <w:b/>
                <w:bCs/>
                <w:iCs/>
                <w:lang w:val="en-US"/>
              </w:rPr>
              <w:t>address</w:t>
            </w:r>
          </w:p>
          <w:p w:rsidR="00C42190" w:rsidRPr="00690A60" w:rsidRDefault="00C42190" w:rsidP="00F2307D">
            <w:pPr>
              <w:pStyle w:val="ac"/>
              <w:rPr>
                <w:rFonts w:ascii="Calibri" w:hAnsi="Calibri" w:cs="Times New Roman"/>
                <w:bCs/>
                <w:iCs/>
                <w:sz w:val="22"/>
              </w:rPr>
            </w:pPr>
            <w:r w:rsidRPr="00690A60">
              <w:rPr>
                <w:rFonts w:ascii="Calibri" w:hAnsi="Calibri" w:cs="Times New Roman"/>
                <w:b/>
                <w:bCs/>
                <w:iCs/>
                <w:sz w:val="22"/>
              </w:rPr>
              <w:t>Ваш точный почтовый адрес</w:t>
            </w:r>
            <w:r w:rsidRPr="00690A60">
              <w:rPr>
                <w:rFonts w:ascii="Calibri" w:hAnsi="Calibri" w:cs="Times New Roman"/>
                <w:bCs/>
                <w:iCs/>
                <w:sz w:val="22"/>
              </w:rPr>
              <w:t xml:space="preserve"> </w:t>
            </w:r>
            <w:r w:rsidRPr="00690A60">
              <w:rPr>
                <w:rFonts w:ascii="Calibri" w:hAnsi="Calibri" w:cs="Times New Roman"/>
                <w:bCs/>
                <w:iCs/>
                <w:sz w:val="20"/>
              </w:rPr>
              <w:t xml:space="preserve">(для отправки печатной корреспонденции из Организационного комитета). 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C42190" w:rsidRPr="00690A60" w:rsidRDefault="00C42190" w:rsidP="00F2307D">
            <w:pPr>
              <w:pStyle w:val="ac"/>
              <w:snapToGrid w:val="0"/>
              <w:jc w:val="both"/>
              <w:rPr>
                <w:rFonts w:ascii="Calibri" w:hAnsi="Calibri"/>
              </w:rPr>
            </w:pPr>
          </w:p>
        </w:tc>
      </w:tr>
      <w:tr w:rsidR="00C42190" w:rsidTr="00F2307D">
        <w:trPr>
          <w:trHeight w:val="700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C42190" w:rsidRPr="00CC0761" w:rsidRDefault="00C42190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lang w:val="en-US"/>
              </w:rPr>
            </w:pPr>
            <w:r w:rsidRPr="00CC0761">
              <w:rPr>
                <w:rFonts w:ascii="Calibri" w:hAnsi="Calibri" w:cs="Times New Roman"/>
                <w:b/>
                <w:bCs/>
                <w:iCs/>
                <w:lang w:val="en-US"/>
              </w:rPr>
              <w:t>Any additional information</w:t>
            </w:r>
          </w:p>
          <w:p w:rsidR="00C42190" w:rsidRPr="00C1268E" w:rsidRDefault="00C42190" w:rsidP="00F2307D">
            <w:pPr>
              <w:pStyle w:val="ac"/>
              <w:rPr>
                <w:rFonts w:ascii="Calibri" w:hAnsi="Calibri" w:cs="Times New Roman"/>
                <w:bCs/>
                <w:iCs/>
                <w:sz w:val="22"/>
                <w:lang w:val="en-US"/>
              </w:rPr>
            </w:pPr>
            <w:r w:rsidRPr="00690A60">
              <w:rPr>
                <w:rFonts w:ascii="Calibri" w:hAnsi="Calibri" w:cs="Times New Roman"/>
                <w:bCs/>
                <w:iCs/>
                <w:sz w:val="22"/>
              </w:rPr>
              <w:t>Дополнительная информация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42190" w:rsidRPr="00690A60" w:rsidRDefault="00C42190" w:rsidP="00F2307D">
            <w:pPr>
              <w:pStyle w:val="ac"/>
              <w:snapToGrid w:val="0"/>
              <w:jc w:val="both"/>
              <w:rPr>
                <w:rFonts w:ascii="Calibri" w:hAnsi="Calibri"/>
              </w:rPr>
            </w:pPr>
          </w:p>
        </w:tc>
      </w:tr>
    </w:tbl>
    <w:p w:rsidR="00C42190" w:rsidRPr="00C1268E" w:rsidRDefault="00C42190" w:rsidP="00C42190">
      <w:pPr>
        <w:spacing w:line="360" w:lineRule="auto"/>
        <w:rPr>
          <w:rFonts w:cs="Times New Roman"/>
          <w:b/>
          <w:bCs/>
          <w:lang w:val="en-US"/>
        </w:rPr>
      </w:pPr>
    </w:p>
    <w:p w:rsidR="00C42190" w:rsidRDefault="00C42190" w:rsidP="00C42190">
      <w:pPr>
        <w:spacing w:line="36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ЗАЯВКА НА УЧАСТИЕ В КОНФЕРЕНЦИИ</w:t>
      </w:r>
    </w:p>
    <w:p w:rsidR="00C42190" w:rsidRDefault="00C42190" w:rsidP="00C42190">
      <w:pPr>
        <w:spacing w:line="240" w:lineRule="auto"/>
        <w:jc w:val="both"/>
        <w:rPr>
          <w:rStyle w:val="a9"/>
          <w:rFonts w:ascii="Calibri" w:eastAsia="SimSun" w:hAnsi="Calibri" w:cs="Calibri"/>
          <w:color w:val="auto"/>
          <w:u w:val="non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395"/>
        <w:gridCol w:w="5292"/>
      </w:tblGrid>
      <w:tr w:rsidR="00C42190" w:rsidRPr="003323CF" w:rsidTr="00F2307D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C42190" w:rsidRPr="00D3270D" w:rsidRDefault="00C42190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 xml:space="preserve">Title of the </w:t>
            </w:r>
            <w:r>
              <w:rPr>
                <w:rFonts w:ascii="Calibri" w:hAnsi="Calibri" w:cs="Times New Roman"/>
                <w:b/>
                <w:bCs/>
                <w:iCs/>
                <w:lang w:val="en-US"/>
              </w:rPr>
              <w:t xml:space="preserve">conference / </w:t>
            </w: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>collection of scientific papers</w:t>
            </w:r>
          </w:p>
          <w:p w:rsidR="00C42190" w:rsidRPr="00D3270D" w:rsidRDefault="00C42190" w:rsidP="00F2307D">
            <w:pPr>
              <w:pStyle w:val="ac"/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</w:pP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Название сборника/конференции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42190" w:rsidRPr="00F5490B" w:rsidRDefault="00C42190" w:rsidP="00C42190">
            <w:pPr>
              <w:rPr>
                <w:rFonts w:ascii="Calibri" w:hAnsi="Calibri" w:cs="Calibri"/>
                <w:bCs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auto"/>
                <w:sz w:val="24"/>
                <w:szCs w:val="24"/>
              </w:rPr>
              <w:t>Вторая международная научная конференция</w:t>
            </w:r>
          </w:p>
          <w:p w:rsidR="00C42190" w:rsidRPr="00BF77F6" w:rsidRDefault="00C42190" w:rsidP="00C42190">
            <w:pPr>
              <w:rPr>
                <w:rFonts w:ascii="Calibri" w:hAnsi="Calibri" w:cs="Calibri"/>
                <w:b/>
                <w:bCs/>
                <w:color w:val="auto"/>
                <w:sz w:val="32"/>
                <w:szCs w:val="28"/>
              </w:rPr>
            </w:pPr>
            <w:r w:rsidRPr="00F5490B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«</w:t>
            </w: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 xml:space="preserve">Развитие науки в </w:t>
            </w: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US"/>
              </w:rPr>
              <w:t>XXI</w:t>
            </w: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 xml:space="preserve"> веке: психологические и педагогические науки</w:t>
            </w:r>
            <w:r w:rsidRPr="00F5490B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»</w:t>
            </w: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, Москва, Россия.</w:t>
            </w:r>
          </w:p>
        </w:tc>
      </w:tr>
      <w:tr w:rsidR="00C42190" w:rsidRPr="00265102" w:rsidTr="00F2307D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C42190" w:rsidRPr="00D3270D" w:rsidRDefault="00C42190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>Full name of the participant</w:t>
            </w:r>
          </w:p>
          <w:p w:rsidR="00C42190" w:rsidRPr="00C42190" w:rsidRDefault="00C42190" w:rsidP="00F2307D">
            <w:pPr>
              <w:pStyle w:val="ac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ФИО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42190" w:rsidRPr="00C42190" w:rsidRDefault="00C42190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</w:pPr>
          </w:p>
        </w:tc>
      </w:tr>
      <w:tr w:rsidR="00C42190" w:rsidRPr="00265102" w:rsidTr="00F2307D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C42190" w:rsidRPr="00D3270D" w:rsidRDefault="00C42190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lang w:val="en-US"/>
              </w:rPr>
            </w:pP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>Title of the article</w:t>
            </w:r>
          </w:p>
          <w:p w:rsidR="00C42190" w:rsidRPr="00C42190" w:rsidRDefault="00C42190" w:rsidP="00F2307D">
            <w:pPr>
              <w:pStyle w:val="ac"/>
              <w:rPr>
                <w:rFonts w:ascii="Calibri" w:hAnsi="Calibri" w:cs="Times New Roman"/>
                <w:sz w:val="22"/>
                <w:lang w:val="en-US"/>
              </w:rPr>
            </w:pP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Название</w:t>
            </w:r>
            <w:r w:rsidRPr="00C42190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статьи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42190" w:rsidRPr="00C42190" w:rsidRDefault="00C42190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</w:pPr>
          </w:p>
        </w:tc>
      </w:tr>
      <w:tr w:rsidR="00C42190" w:rsidTr="00F2307D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C42190" w:rsidRPr="00C42190" w:rsidRDefault="00C42190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Scientific</w:t>
            </w:r>
            <w:r w:rsidRPr="00C42190">
              <w:rPr>
                <w:rFonts w:ascii="Calibri" w:hAnsi="Calibri" w:cs="Times New Roman"/>
                <w:b/>
                <w:bCs/>
                <w:iCs/>
              </w:rPr>
              <w:t xml:space="preserve"> </w:t>
            </w: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Interests</w:t>
            </w:r>
          </w:p>
          <w:p w:rsidR="00C42190" w:rsidRPr="00EC76BA" w:rsidRDefault="00C42190" w:rsidP="00F2307D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Область научных интересов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42190" w:rsidRPr="00690A60" w:rsidRDefault="00C42190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</w:tr>
      <w:tr w:rsidR="00C42190" w:rsidTr="00F2307D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C42190" w:rsidRPr="00EC76BA" w:rsidRDefault="00C42190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Scientific Degree</w:t>
            </w:r>
          </w:p>
          <w:p w:rsidR="00C42190" w:rsidRPr="00EC76BA" w:rsidRDefault="00C42190" w:rsidP="00F2307D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Степень, ученое звание 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42190" w:rsidRPr="00690A60" w:rsidRDefault="00C42190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</w:tr>
      <w:tr w:rsidR="00C42190" w:rsidRPr="00265102" w:rsidTr="00F2307D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C42190" w:rsidRPr="00EC76BA" w:rsidRDefault="00C42190" w:rsidP="00F2307D">
            <w:pPr>
              <w:pStyle w:val="ac"/>
              <w:rPr>
                <w:rFonts w:ascii="Calibri" w:hAnsi="Calibri" w:cs="Times New Roman"/>
                <w:b/>
                <w:sz w:val="20"/>
                <w:szCs w:val="20"/>
                <w:lang w:val="en-US"/>
              </w:rPr>
            </w:pPr>
            <w:r w:rsidRPr="00EC76BA">
              <w:rPr>
                <w:rFonts w:ascii="Calibri" w:hAnsi="Calibri" w:cs="Times New Roman"/>
                <w:b/>
                <w:lang w:val="en-US"/>
              </w:rPr>
              <w:t>Place of work, university</w:t>
            </w:r>
          </w:p>
          <w:p w:rsidR="00C42190" w:rsidRPr="00C42190" w:rsidRDefault="00C42190" w:rsidP="00F2307D">
            <w:pPr>
              <w:pStyle w:val="ac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EC76BA">
              <w:rPr>
                <w:rFonts w:ascii="Calibri" w:hAnsi="Calibri" w:cs="Times New Roman"/>
                <w:sz w:val="20"/>
                <w:szCs w:val="20"/>
              </w:rPr>
              <w:t>Место</w:t>
            </w:r>
            <w:r w:rsidRPr="00C42190">
              <w:rPr>
                <w:rFonts w:ascii="Calibri" w:hAnsi="Calibri" w:cs="Times New Roman"/>
                <w:sz w:val="20"/>
                <w:szCs w:val="20"/>
                <w:lang w:val="en-US"/>
              </w:rPr>
              <w:t xml:space="preserve"> </w:t>
            </w:r>
            <w:r w:rsidRPr="00EC76BA">
              <w:rPr>
                <w:rFonts w:ascii="Calibri" w:hAnsi="Calibri" w:cs="Times New Roman"/>
                <w:sz w:val="20"/>
                <w:szCs w:val="20"/>
              </w:rPr>
              <w:t>обучения</w:t>
            </w:r>
            <w:r w:rsidRPr="00C42190">
              <w:rPr>
                <w:rFonts w:ascii="Calibri" w:hAnsi="Calibri" w:cs="Times New Roman"/>
                <w:sz w:val="20"/>
                <w:szCs w:val="20"/>
                <w:lang w:val="en-US"/>
              </w:rPr>
              <w:t xml:space="preserve">, </w:t>
            </w:r>
            <w:r w:rsidRPr="00EC76BA">
              <w:rPr>
                <w:rFonts w:ascii="Calibri" w:hAnsi="Calibri" w:cs="Times New Roman"/>
                <w:sz w:val="20"/>
                <w:szCs w:val="20"/>
              </w:rPr>
              <w:t>работы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42190" w:rsidRPr="00C42190" w:rsidRDefault="00C42190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</w:pPr>
          </w:p>
        </w:tc>
      </w:tr>
      <w:tr w:rsidR="00C42190" w:rsidTr="00F2307D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C42190" w:rsidRPr="00EC76BA" w:rsidRDefault="00C42190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City &amp; country</w:t>
            </w:r>
          </w:p>
          <w:p w:rsidR="00C42190" w:rsidRPr="00EC76BA" w:rsidRDefault="00C42190" w:rsidP="00F2307D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Город, страна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42190" w:rsidRPr="00690A60" w:rsidRDefault="00C42190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</w:tr>
      <w:tr w:rsidR="00C42190" w:rsidTr="00F2307D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C42190" w:rsidRPr="00EC76BA" w:rsidRDefault="00C42190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Email</w:t>
            </w:r>
          </w:p>
          <w:p w:rsidR="00C42190" w:rsidRPr="00EC76BA" w:rsidRDefault="00C42190" w:rsidP="00F2307D">
            <w:pPr>
              <w:pStyle w:val="ac"/>
              <w:rPr>
                <w:rFonts w:ascii="Calibri" w:hAnsi="Calibri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Адрес электронной почты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42190" w:rsidRPr="00690A60" w:rsidRDefault="00C42190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</w:tr>
      <w:tr w:rsidR="00C42190" w:rsidTr="00F2307D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C42190" w:rsidRPr="00EC76BA" w:rsidRDefault="00C42190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Scientific Advisor (if applicable)</w:t>
            </w:r>
          </w:p>
          <w:p w:rsidR="00C42190" w:rsidRDefault="00C42190" w:rsidP="00F2307D">
            <w:pPr>
              <w:pStyle w:val="ac"/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ФИО</w:t>
            </w:r>
            <w:r w:rsidRPr="00C42190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научного</w:t>
            </w:r>
            <w:r w:rsidRPr="00C42190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руководителя</w:t>
            </w:r>
            <w:r w:rsidRPr="00C42190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  <w:p w:rsidR="00C42190" w:rsidRPr="00EC76BA" w:rsidRDefault="00C42190" w:rsidP="00F2307D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(если имеется)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42190" w:rsidRPr="00690A60" w:rsidRDefault="00C42190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</w:tr>
      <w:tr w:rsidR="00C42190" w:rsidTr="00F2307D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C42190" w:rsidRPr="00EC76BA" w:rsidRDefault="00C42190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Do you need your article to be translated into English?</w:t>
            </w:r>
          </w:p>
          <w:p w:rsidR="00C42190" w:rsidRPr="00EC76BA" w:rsidRDefault="00C42190" w:rsidP="00F2307D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Необходимость </w:t>
            </w:r>
            <w:r w:rsidRPr="00EC76BA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>профессионального перевода статьи на английский язык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42190" w:rsidRDefault="00C42190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Cs/>
                <w:iCs/>
                <w:lang w:val="en-US"/>
              </w:rPr>
            </w:pPr>
            <w:r>
              <w:rPr>
                <w:rFonts w:ascii="Calibri" w:hAnsi="Calibri" w:cs="Times New Roman"/>
                <w:bCs/>
                <w:iCs/>
                <w:lang w:val="en-US"/>
              </w:rPr>
              <w:t>YES</w:t>
            </w:r>
          </w:p>
          <w:p w:rsidR="00C42190" w:rsidRPr="00F533A9" w:rsidRDefault="00C42190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Cs/>
                <w:iCs/>
              </w:rPr>
            </w:pPr>
            <w:r w:rsidRPr="00F533A9">
              <w:rPr>
                <w:rFonts w:ascii="Calibri" w:hAnsi="Calibri" w:cs="Times New Roman"/>
                <w:bCs/>
                <w:iCs/>
              </w:rPr>
              <w:t>Да</w:t>
            </w:r>
          </w:p>
        </w:tc>
      </w:tr>
      <w:tr w:rsidR="00C42190" w:rsidTr="00F2307D">
        <w:trPr>
          <w:trHeight w:val="480"/>
        </w:trPr>
        <w:tc>
          <w:tcPr>
            <w:tcW w:w="439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C42190" w:rsidRPr="00BC7C8B" w:rsidRDefault="00C42190" w:rsidP="00F2307D">
            <w:pPr>
              <w:pStyle w:val="ac"/>
              <w:rPr>
                <w:rFonts w:ascii="Calibri" w:hAnsi="Calibri" w:cs="Times New Roman"/>
                <w:b/>
                <w:lang w:val="en-US"/>
              </w:rPr>
            </w:pPr>
            <w:r w:rsidRPr="00BC7C8B">
              <w:rPr>
                <w:rFonts w:ascii="Calibri" w:hAnsi="Calibri" w:cs="Times New Roman"/>
                <w:b/>
                <w:lang w:val="en-US"/>
              </w:rPr>
              <w:t>Do you need a certificate of participation in the conference?</w:t>
            </w:r>
          </w:p>
          <w:p w:rsidR="00C42190" w:rsidRPr="00BC7C8B" w:rsidRDefault="00C42190" w:rsidP="00F2307D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BC7C8B">
              <w:rPr>
                <w:rFonts w:ascii="Calibri" w:hAnsi="Calibri" w:cs="Times New Roman"/>
                <w:sz w:val="20"/>
                <w:szCs w:val="20"/>
              </w:rPr>
              <w:t>Вам необходим официальный сертификат участника конференции?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C42190" w:rsidRDefault="00C42190" w:rsidP="00F2307D">
            <w:pPr>
              <w:pStyle w:val="ac"/>
              <w:snapToGrid w:val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YES</w:t>
            </w:r>
          </w:p>
          <w:p w:rsidR="00C42190" w:rsidRPr="00F533A9" w:rsidRDefault="00C42190" w:rsidP="00F2307D">
            <w:pPr>
              <w:pStyle w:val="ac"/>
              <w:snapToGrid w:val="0"/>
              <w:jc w:val="both"/>
              <w:rPr>
                <w:rFonts w:ascii="Calibri" w:hAnsi="Calibri"/>
              </w:rPr>
            </w:pPr>
            <w:r w:rsidRPr="00F533A9">
              <w:rPr>
                <w:rFonts w:ascii="Calibri" w:hAnsi="Calibri"/>
              </w:rPr>
              <w:t>Да</w:t>
            </w:r>
          </w:p>
        </w:tc>
      </w:tr>
      <w:tr w:rsidR="00C42190" w:rsidTr="00F2307D">
        <w:trPr>
          <w:trHeight w:val="360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C42190" w:rsidRPr="00BC7C8B" w:rsidRDefault="00C42190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BC7C8B">
              <w:rPr>
                <w:rFonts w:ascii="Calibri" w:hAnsi="Calibri" w:cs="Times New Roman"/>
                <w:b/>
                <w:bCs/>
                <w:iCs/>
                <w:lang w:val="en-US"/>
              </w:rPr>
              <w:t>Do you need a certificate of publication?</w:t>
            </w:r>
          </w:p>
          <w:p w:rsidR="00C42190" w:rsidRPr="00BC7C8B" w:rsidRDefault="00C42190" w:rsidP="00F2307D">
            <w:pPr>
              <w:pStyle w:val="ac"/>
              <w:rPr>
                <w:rFonts w:ascii="Calibri" w:hAnsi="Calibri" w:cs="Times New Roman"/>
                <w:bCs/>
                <w:iCs/>
                <w:sz w:val="20"/>
                <w:szCs w:val="20"/>
              </w:rPr>
            </w:pP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Вы хотели бы заказать </w:t>
            </w:r>
            <w:r w:rsidRPr="00BC7C8B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>свидетельство о публикации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 статьи в сборнике?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C42190" w:rsidRDefault="00C42190" w:rsidP="00F2307D">
            <w:pPr>
              <w:pStyle w:val="ac"/>
              <w:snapToGrid w:val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YES</w:t>
            </w:r>
          </w:p>
          <w:p w:rsidR="00C42190" w:rsidRPr="00F533A9" w:rsidRDefault="00C42190" w:rsidP="00F2307D">
            <w:pPr>
              <w:pStyle w:val="ac"/>
              <w:snapToGrid w:val="0"/>
              <w:jc w:val="both"/>
              <w:rPr>
                <w:rFonts w:ascii="Calibri" w:hAnsi="Calibri"/>
              </w:rPr>
            </w:pPr>
            <w:r w:rsidRPr="00F533A9">
              <w:rPr>
                <w:rFonts w:ascii="Calibri" w:hAnsi="Calibri"/>
              </w:rPr>
              <w:t>Да</w:t>
            </w:r>
          </w:p>
        </w:tc>
      </w:tr>
      <w:tr w:rsidR="00C42190" w:rsidTr="00F2307D">
        <w:trPr>
          <w:trHeight w:val="435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C42190" w:rsidRPr="00BC7C8B" w:rsidRDefault="00C42190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BC7C8B">
              <w:rPr>
                <w:rFonts w:ascii="Calibri" w:hAnsi="Calibri" w:cs="Times New Roman"/>
                <w:b/>
                <w:bCs/>
                <w:iCs/>
                <w:lang w:val="en-US"/>
              </w:rPr>
              <w:t>Do you need a certificate of publication?</w:t>
            </w:r>
          </w:p>
          <w:p w:rsidR="00C42190" w:rsidRPr="00BC7C8B" w:rsidRDefault="00C42190" w:rsidP="00F2307D">
            <w:pPr>
              <w:pStyle w:val="ac"/>
              <w:rPr>
                <w:rFonts w:ascii="Calibri" w:hAnsi="Calibri" w:cs="Times New Roman"/>
                <w:bCs/>
                <w:iCs/>
                <w:sz w:val="20"/>
                <w:szCs w:val="20"/>
              </w:rPr>
            </w:pP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Вам необходим </w:t>
            </w:r>
            <w:r w:rsidRPr="00BC7C8B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>печатный оттиск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 статьи? 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C42190" w:rsidRDefault="00C42190" w:rsidP="00F2307D">
            <w:pPr>
              <w:pStyle w:val="ac"/>
              <w:snapToGrid w:val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YES</w:t>
            </w:r>
          </w:p>
          <w:p w:rsidR="00C42190" w:rsidRPr="00F533A9" w:rsidRDefault="00C42190" w:rsidP="00F2307D">
            <w:pPr>
              <w:pStyle w:val="ac"/>
              <w:snapToGrid w:val="0"/>
              <w:jc w:val="both"/>
              <w:rPr>
                <w:rFonts w:ascii="Calibri" w:hAnsi="Calibri"/>
              </w:rPr>
            </w:pPr>
            <w:r w:rsidRPr="00F533A9">
              <w:rPr>
                <w:rFonts w:ascii="Calibri" w:hAnsi="Calibri"/>
              </w:rPr>
              <w:t>Да</w:t>
            </w:r>
          </w:p>
        </w:tc>
      </w:tr>
      <w:tr w:rsidR="00C42190" w:rsidTr="00F2307D">
        <w:trPr>
          <w:trHeight w:val="435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C42190" w:rsidRPr="00C42190" w:rsidRDefault="00C42190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</w:rPr>
            </w:pPr>
            <w:r w:rsidRPr="00CC0761">
              <w:rPr>
                <w:rFonts w:ascii="Calibri" w:hAnsi="Calibri" w:cs="Times New Roman"/>
                <w:b/>
                <w:bCs/>
                <w:iCs/>
                <w:lang w:val="en-US"/>
              </w:rPr>
              <w:t>Your</w:t>
            </w:r>
            <w:r w:rsidRPr="00C42190">
              <w:rPr>
                <w:rFonts w:ascii="Calibri" w:hAnsi="Calibri" w:cs="Times New Roman"/>
                <w:b/>
                <w:bCs/>
                <w:iCs/>
              </w:rPr>
              <w:t xml:space="preserve"> </w:t>
            </w:r>
            <w:r w:rsidRPr="00CC0761">
              <w:rPr>
                <w:rFonts w:ascii="Calibri" w:hAnsi="Calibri" w:cs="Times New Roman"/>
                <w:b/>
                <w:bCs/>
                <w:iCs/>
                <w:lang w:val="en-US"/>
              </w:rPr>
              <w:t>post</w:t>
            </w:r>
            <w:r w:rsidRPr="00C42190">
              <w:rPr>
                <w:rFonts w:ascii="Calibri" w:hAnsi="Calibri" w:cs="Times New Roman"/>
                <w:b/>
                <w:bCs/>
                <w:iCs/>
              </w:rPr>
              <w:t xml:space="preserve"> </w:t>
            </w:r>
            <w:r w:rsidRPr="00CC0761">
              <w:rPr>
                <w:rFonts w:ascii="Calibri" w:hAnsi="Calibri" w:cs="Times New Roman"/>
                <w:b/>
                <w:bCs/>
                <w:iCs/>
                <w:lang w:val="en-US"/>
              </w:rPr>
              <w:t>address</w:t>
            </w:r>
          </w:p>
          <w:p w:rsidR="00C42190" w:rsidRPr="00690A60" w:rsidRDefault="00C42190" w:rsidP="00F2307D">
            <w:pPr>
              <w:pStyle w:val="ac"/>
              <w:rPr>
                <w:rFonts w:ascii="Calibri" w:hAnsi="Calibri" w:cs="Times New Roman"/>
                <w:bCs/>
                <w:iCs/>
                <w:sz w:val="22"/>
              </w:rPr>
            </w:pPr>
            <w:r w:rsidRPr="00690A60">
              <w:rPr>
                <w:rFonts w:ascii="Calibri" w:hAnsi="Calibri" w:cs="Times New Roman"/>
                <w:b/>
                <w:bCs/>
                <w:iCs/>
                <w:sz w:val="22"/>
              </w:rPr>
              <w:t>Ваш точный почтовый адрес</w:t>
            </w:r>
            <w:r w:rsidRPr="00690A60">
              <w:rPr>
                <w:rFonts w:ascii="Calibri" w:hAnsi="Calibri" w:cs="Times New Roman"/>
                <w:bCs/>
                <w:iCs/>
                <w:sz w:val="22"/>
              </w:rPr>
              <w:t xml:space="preserve"> </w:t>
            </w:r>
            <w:r w:rsidRPr="00690A60">
              <w:rPr>
                <w:rFonts w:ascii="Calibri" w:hAnsi="Calibri" w:cs="Times New Roman"/>
                <w:bCs/>
                <w:iCs/>
                <w:sz w:val="20"/>
              </w:rPr>
              <w:t xml:space="preserve">(для отправки печатной корреспонденции из Организационного комитета). 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C42190" w:rsidRPr="00690A60" w:rsidRDefault="00C42190" w:rsidP="00F2307D">
            <w:pPr>
              <w:pStyle w:val="ac"/>
              <w:snapToGrid w:val="0"/>
              <w:jc w:val="both"/>
              <w:rPr>
                <w:rFonts w:ascii="Calibri" w:hAnsi="Calibri"/>
              </w:rPr>
            </w:pPr>
          </w:p>
        </w:tc>
      </w:tr>
      <w:tr w:rsidR="00C42190" w:rsidTr="00F2307D">
        <w:trPr>
          <w:trHeight w:val="945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C42190" w:rsidRPr="00CC0761" w:rsidRDefault="00C42190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lang w:val="en-US"/>
              </w:rPr>
            </w:pPr>
            <w:r w:rsidRPr="00CC0761">
              <w:rPr>
                <w:rFonts w:ascii="Calibri" w:hAnsi="Calibri" w:cs="Times New Roman"/>
                <w:b/>
                <w:bCs/>
                <w:iCs/>
                <w:lang w:val="en-US"/>
              </w:rPr>
              <w:t>Any additional information</w:t>
            </w:r>
          </w:p>
          <w:p w:rsidR="00C42190" w:rsidRPr="00690A60" w:rsidRDefault="00C42190" w:rsidP="00F2307D">
            <w:pPr>
              <w:pStyle w:val="ac"/>
              <w:rPr>
                <w:rFonts w:ascii="Calibri" w:hAnsi="Calibri" w:cs="Times New Roman"/>
                <w:bCs/>
                <w:iCs/>
                <w:sz w:val="22"/>
              </w:rPr>
            </w:pPr>
            <w:r w:rsidRPr="00690A60">
              <w:rPr>
                <w:rFonts w:ascii="Calibri" w:hAnsi="Calibri" w:cs="Times New Roman"/>
                <w:bCs/>
                <w:iCs/>
                <w:sz w:val="22"/>
              </w:rPr>
              <w:t xml:space="preserve">Дополнительная информация </w:t>
            </w:r>
          </w:p>
          <w:p w:rsidR="00C42190" w:rsidRPr="00690A60" w:rsidRDefault="00C42190" w:rsidP="00F2307D">
            <w:pPr>
              <w:pStyle w:val="ac"/>
              <w:rPr>
                <w:rFonts w:ascii="Calibri" w:hAnsi="Calibri" w:cs="Times New Roman"/>
                <w:bCs/>
                <w:iCs/>
                <w:sz w:val="22"/>
              </w:rPr>
            </w:pPr>
          </w:p>
          <w:p w:rsidR="00C42190" w:rsidRPr="00690A60" w:rsidRDefault="00C42190" w:rsidP="00F2307D">
            <w:pPr>
              <w:pStyle w:val="ac"/>
              <w:rPr>
                <w:rFonts w:ascii="Calibri" w:hAnsi="Calibri" w:cs="Times New Roman"/>
                <w:bCs/>
                <w:iCs/>
                <w:sz w:val="22"/>
              </w:rPr>
            </w:pP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42190" w:rsidRPr="00690A60" w:rsidRDefault="00C42190" w:rsidP="00F2307D">
            <w:pPr>
              <w:pStyle w:val="ac"/>
              <w:snapToGrid w:val="0"/>
              <w:jc w:val="both"/>
              <w:rPr>
                <w:rFonts w:ascii="Calibri" w:hAnsi="Calibri"/>
              </w:rPr>
            </w:pPr>
          </w:p>
        </w:tc>
      </w:tr>
    </w:tbl>
    <w:p w:rsidR="00C42190" w:rsidRPr="00336F95" w:rsidRDefault="00C42190" w:rsidP="00C42190">
      <w:pPr>
        <w:spacing w:line="240" w:lineRule="auto"/>
        <w:jc w:val="both"/>
        <w:rPr>
          <w:rStyle w:val="a9"/>
          <w:rFonts w:ascii="Calibri" w:eastAsia="SimSun" w:hAnsi="Calibri" w:cs="Calibri"/>
          <w:color w:val="auto"/>
          <w:u w:val="none"/>
        </w:rPr>
      </w:pPr>
    </w:p>
    <w:p w:rsidR="00C42190" w:rsidRDefault="00C42190" w:rsidP="00C42190">
      <w:pPr>
        <w:spacing w:line="240" w:lineRule="auto"/>
        <w:jc w:val="center"/>
        <w:rPr>
          <w:rStyle w:val="a9"/>
          <w:rFonts w:ascii="Calibri" w:eastAsia="SimSun" w:hAnsi="Calibri" w:cs="Calibri"/>
          <w:color w:val="auto"/>
          <w:u w:val="none"/>
        </w:rPr>
      </w:pPr>
    </w:p>
    <w:p w:rsidR="00C42190" w:rsidRPr="00A57987" w:rsidRDefault="00C42190" w:rsidP="00C42190">
      <w:pPr>
        <w:spacing w:line="240" w:lineRule="auto"/>
        <w:rPr>
          <w:rStyle w:val="a9"/>
          <w:rFonts w:ascii="Calibri" w:eastAsia="SimSun" w:hAnsi="Calibri" w:cs="Calibri"/>
          <w:color w:val="auto"/>
          <w:u w:val="none"/>
        </w:rPr>
      </w:pPr>
    </w:p>
    <w:p w:rsidR="00C42190" w:rsidRDefault="00C42190" w:rsidP="00C42190">
      <w:pPr>
        <w:spacing w:line="240" w:lineRule="auto"/>
        <w:jc w:val="both"/>
        <w:rPr>
          <w:rStyle w:val="a9"/>
          <w:rFonts w:ascii="Calibri" w:eastAsia="SimSun" w:hAnsi="Calibri" w:cs="Calibri"/>
          <w:b/>
          <w:color w:val="FF0000"/>
          <w:u w:val="none"/>
        </w:rPr>
      </w:pPr>
      <w:r w:rsidRPr="003C5AC0">
        <w:rPr>
          <w:rStyle w:val="a9"/>
          <w:rFonts w:ascii="Calibri" w:eastAsia="SimSun" w:hAnsi="Calibri" w:cs="Calibri"/>
          <w:b/>
          <w:color w:val="FF0000"/>
          <w:u w:val="none"/>
        </w:rPr>
        <w:lastRenderedPageBreak/>
        <w:t>Контактная информация</w:t>
      </w:r>
    </w:p>
    <w:p w:rsidR="00C42190" w:rsidRDefault="00C42190" w:rsidP="00C42190">
      <w:pPr>
        <w:spacing w:line="240" w:lineRule="auto"/>
        <w:jc w:val="both"/>
        <w:rPr>
          <w:rStyle w:val="a9"/>
          <w:rFonts w:ascii="Calibri" w:eastAsia="SimSun" w:hAnsi="Calibri" w:cs="Calibri"/>
          <w:b/>
          <w:color w:val="FF0000"/>
          <w:u w:val="none"/>
        </w:rPr>
      </w:pPr>
    </w:p>
    <w:tbl>
      <w:tblPr>
        <w:tblW w:w="0" w:type="auto"/>
        <w:tblLook w:val="04A0"/>
      </w:tblPr>
      <w:tblGrid>
        <w:gridCol w:w="3307"/>
        <w:gridCol w:w="3213"/>
        <w:gridCol w:w="3477"/>
      </w:tblGrid>
      <w:tr w:rsidR="00C42190" w:rsidRPr="00592AFB" w:rsidTr="00F2307D">
        <w:tc>
          <w:tcPr>
            <w:tcW w:w="3510" w:type="dxa"/>
          </w:tcPr>
          <w:p w:rsidR="00C42190" w:rsidRPr="00EA1339" w:rsidRDefault="00C42190" w:rsidP="00F2307D">
            <w:pPr>
              <w:spacing w:line="240" w:lineRule="auto"/>
              <w:rPr>
                <w:rFonts w:ascii="Calibri" w:eastAsia="SimSun" w:hAnsi="Calibri" w:cs="Times New Roman"/>
                <w:b/>
                <w:color w:val="000000" w:themeColor="text1"/>
                <w:szCs w:val="24"/>
                <w:lang w:val="en-US"/>
              </w:rPr>
            </w:pPr>
            <w:r w:rsidRPr="00EA1339">
              <w:rPr>
                <w:rFonts w:ascii="Calibri" w:eastAsia="SimSun" w:hAnsi="Calibri" w:cs="Times New Roman"/>
                <w:b/>
                <w:color w:val="000000" w:themeColor="text1"/>
                <w:szCs w:val="24"/>
                <w:lang w:val="en-US"/>
              </w:rPr>
              <w:t>Ron Bee &amp; Associates</w:t>
            </w:r>
          </w:p>
          <w:p w:rsidR="00C42190" w:rsidRPr="00EA1339" w:rsidRDefault="004D6DA7" w:rsidP="00F2307D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r>
              <w:fldChar w:fldCharType="begin"/>
            </w:r>
            <w:r w:rsidRPr="00265102">
              <w:rPr>
                <w:lang w:val="en-US"/>
              </w:rPr>
              <w:instrText>HYPERLINK "mailto:RBA@gpscience.org"</w:instrText>
            </w:r>
            <w:r>
              <w:fldChar w:fldCharType="separate"/>
            </w:r>
            <w:r w:rsidR="00C42190" w:rsidRPr="00EA1339">
              <w:rPr>
                <w:rStyle w:val="a9"/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RBA@gpscience.org</w:t>
            </w:r>
            <w:r>
              <w:fldChar w:fldCharType="end"/>
            </w:r>
            <w:r w:rsidR="00C42190"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 </w:t>
            </w:r>
            <w:r w:rsidR="00C42190"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br/>
            </w:r>
            <w:r w:rsidR="00C42190" w:rsidRPr="00EA1339">
              <w:rPr>
                <w:rFonts w:ascii="Calibri" w:eastAsia="SimSun" w:hAnsi="Calibri" w:cs="Times New Roman"/>
                <w:color w:val="000000" w:themeColor="text1"/>
                <w:szCs w:val="24"/>
                <w:lang w:val="en-US"/>
              </w:rPr>
              <w:t>+1 (858) 354-6327</w:t>
            </w:r>
            <w:r w:rsidR="00C42190" w:rsidRPr="00EA1339">
              <w:rPr>
                <w:rFonts w:ascii="Calibri" w:eastAsia="SimSun" w:hAnsi="Calibri" w:cs="Times New Roman"/>
                <w:color w:val="000000" w:themeColor="text1"/>
                <w:szCs w:val="24"/>
                <w:lang w:val="en-US"/>
              </w:rPr>
              <w:br/>
            </w:r>
            <w:r w:rsidR="00C42190"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7212 Florey Street, </w:t>
            </w:r>
          </w:p>
          <w:p w:rsidR="00C42190" w:rsidRPr="00EA1339" w:rsidRDefault="00C42190" w:rsidP="00F2307D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San Diego, CA 92122</w:t>
            </w:r>
          </w:p>
          <w:p w:rsidR="00C42190" w:rsidRPr="00A57987" w:rsidRDefault="00C42190" w:rsidP="00F2307D">
            <w:pPr>
              <w:spacing w:line="240" w:lineRule="auto"/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A57987"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  <w:t>UNITED STATES OF AMERICA</w:t>
            </w:r>
          </w:p>
          <w:p w:rsidR="00C42190" w:rsidRPr="00EA1339" w:rsidRDefault="00C42190" w:rsidP="00F2307D">
            <w:pPr>
              <w:spacing w:line="240" w:lineRule="auto"/>
              <w:rPr>
                <w:rFonts w:ascii="Calibri" w:eastAsia="SimSun" w:hAnsi="Calibri" w:cs="Times New Roman"/>
                <w:b/>
                <w:color w:val="000000" w:themeColor="text1"/>
                <w:szCs w:val="24"/>
                <w:lang w:val="en-US"/>
              </w:rPr>
            </w:pPr>
          </w:p>
        </w:tc>
        <w:tc>
          <w:tcPr>
            <w:tcW w:w="3261" w:type="dxa"/>
          </w:tcPr>
          <w:p w:rsidR="00C42190" w:rsidRPr="00EA1339" w:rsidRDefault="00C42190" w:rsidP="00F2307D">
            <w:pPr>
              <w:spacing w:line="240" w:lineRule="auto"/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</w:pPr>
            <w:r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  <w:t xml:space="preserve">Victoria Science </w:t>
            </w:r>
            <w:proofErr w:type="spellStart"/>
            <w:r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  <w:t>Verlag</w:t>
            </w:r>
            <w:proofErr w:type="spellEnd"/>
          </w:p>
          <w:p w:rsidR="00C42190" w:rsidRPr="00EA1339" w:rsidRDefault="004D6DA7" w:rsidP="00F2307D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r>
              <w:fldChar w:fldCharType="begin"/>
            </w:r>
            <w:r w:rsidRPr="00265102">
              <w:rPr>
                <w:lang w:val="en-US"/>
              </w:rPr>
              <w:instrText>HYPERLINK "mailto:viktoria.tarasenko@emaos.de"</w:instrText>
            </w:r>
            <w:r>
              <w:fldChar w:fldCharType="separate"/>
            </w:r>
            <w:r w:rsidR="00C42190" w:rsidRPr="00EA1339">
              <w:rPr>
                <w:rStyle w:val="a9"/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viktoria.tarasenko@emaos.de</w:t>
            </w:r>
            <w:r>
              <w:fldChar w:fldCharType="end"/>
            </w:r>
            <w:r w:rsidR="00C42190"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 </w:t>
            </w:r>
            <w:r w:rsidR="00C42190"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br/>
              <w:t>+49 (176) 31177739</w:t>
            </w:r>
          </w:p>
          <w:p w:rsidR="00C42190" w:rsidRPr="00EA1339" w:rsidRDefault="00C42190" w:rsidP="00F2307D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proofErr w:type="spellStart"/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Bahnhofstraße</w:t>
            </w:r>
            <w:proofErr w:type="spellEnd"/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 11 a</w:t>
            </w:r>
            <w:r w:rsidRPr="00EA1339">
              <w:rPr>
                <w:rFonts w:ascii="Calibri" w:hAnsi="Calibri" w:cs="Times New Roman"/>
                <w:color w:val="000000" w:themeColor="text1"/>
                <w:szCs w:val="24"/>
                <w:lang w:val="en-US"/>
              </w:rPr>
              <w:br/>
            </w:r>
            <w:proofErr w:type="spellStart"/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Breitengüßbach</w:t>
            </w:r>
            <w:proofErr w:type="spellEnd"/>
            <w:r w:rsidRPr="00EA1339">
              <w:rPr>
                <w:rFonts w:ascii="Calibri" w:hAnsi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96149 </w:t>
            </w:r>
          </w:p>
          <w:p w:rsidR="00C42190" w:rsidRPr="00A57987" w:rsidRDefault="00C42190" w:rsidP="00F2307D">
            <w:pPr>
              <w:spacing w:line="240" w:lineRule="auto"/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A57987"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  <w:t>DEUTSCHLAND</w:t>
            </w:r>
          </w:p>
          <w:p w:rsidR="00C42190" w:rsidRPr="00EA1339" w:rsidRDefault="00C42190" w:rsidP="00F2307D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3650" w:type="dxa"/>
          </w:tcPr>
          <w:p w:rsidR="00C42190" w:rsidRPr="00EA1339" w:rsidRDefault="00C42190" w:rsidP="00F2307D">
            <w:pPr>
              <w:spacing w:line="240" w:lineRule="auto"/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EA1339"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  <w:t xml:space="preserve">Global Partnership on DSC, LLC. </w:t>
            </w:r>
          </w:p>
          <w:p w:rsidR="00C42190" w:rsidRPr="00EA1339" w:rsidRDefault="00C42190" w:rsidP="00F2307D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EA1339">
              <w:rPr>
                <w:rStyle w:val="apple-converted-space"/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 </w:t>
            </w:r>
            <w:r w:rsidR="004D6DA7">
              <w:fldChar w:fldCharType="begin"/>
            </w:r>
            <w:r w:rsidR="004D6DA7" w:rsidRPr="00265102">
              <w:rPr>
                <w:lang w:val="en-US"/>
              </w:rPr>
              <w:instrText>HYPERLINK "https://vk.com/write?email=general@gpscience.org" \t "_blank"</w:instrText>
            </w:r>
            <w:r w:rsidR="004D6DA7">
              <w:fldChar w:fldCharType="separate"/>
            </w:r>
            <w:r w:rsidRPr="00EA1339">
              <w:rPr>
                <w:rStyle w:val="a9"/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general@gpscience.org</w:t>
            </w:r>
            <w:r w:rsidR="004D6DA7">
              <w:fldChar w:fldCharType="end"/>
            </w:r>
            <w:r w:rsidRPr="00EA1339">
              <w:rPr>
                <w:color w:val="000000" w:themeColor="text1"/>
                <w:lang w:val="en-US"/>
              </w:rPr>
              <w:t xml:space="preserve"> </w:t>
            </w:r>
          </w:p>
          <w:p w:rsidR="00C42190" w:rsidRPr="00EA1339" w:rsidRDefault="00C42190" w:rsidP="00F2307D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r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+ 7 (913) 237 5062</w:t>
            </w:r>
          </w:p>
          <w:p w:rsidR="00C42190" w:rsidRPr="00EA1339" w:rsidRDefault="00C42190" w:rsidP="00F2307D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116/47-209 </w:t>
            </w:r>
            <w:proofErr w:type="spellStart"/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Kalinina</w:t>
            </w:r>
            <w:proofErr w:type="spellEnd"/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 prospect,</w:t>
            </w:r>
          </w:p>
          <w:p w:rsidR="00C42190" w:rsidRPr="00EA1339" w:rsidRDefault="00C42190" w:rsidP="00F2307D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Barnaul 656037</w:t>
            </w:r>
          </w:p>
          <w:p w:rsidR="00C42190" w:rsidRPr="00A57987" w:rsidRDefault="00C42190" w:rsidP="00F2307D">
            <w:pPr>
              <w:spacing w:line="240" w:lineRule="auto"/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A57987"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  <w:t>RUSSIAN FEDERATION</w:t>
            </w:r>
          </w:p>
          <w:p w:rsidR="00C42190" w:rsidRPr="00EA1339" w:rsidRDefault="00C42190" w:rsidP="00F2307D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</w:p>
        </w:tc>
      </w:tr>
    </w:tbl>
    <w:p w:rsidR="00C42190" w:rsidRPr="00F5366E" w:rsidRDefault="00C42190" w:rsidP="00C42190">
      <w:pPr>
        <w:rPr>
          <w:rFonts w:ascii="Calibri" w:hAnsi="Calibri"/>
        </w:rPr>
      </w:pPr>
    </w:p>
    <w:sectPr w:rsidR="00C42190" w:rsidRPr="00F5366E" w:rsidSect="006172E8">
      <w:headerReference w:type="default" r:id="rId21"/>
      <w:footerReference w:type="default" r:id="rId22"/>
      <w:pgSz w:w="11906" w:h="16838"/>
      <w:pgMar w:top="426" w:right="991" w:bottom="1134" w:left="1134" w:header="720" w:footer="597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71A" w:rsidRDefault="005A271A" w:rsidP="005D7000">
      <w:pPr>
        <w:spacing w:line="240" w:lineRule="auto"/>
      </w:pPr>
      <w:r>
        <w:separator/>
      </w:r>
    </w:p>
  </w:endnote>
  <w:endnote w:type="continuationSeparator" w:id="0">
    <w:p w:rsidR="005A271A" w:rsidRDefault="005A271A" w:rsidP="005D700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f_dindisplay_pro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012" w:rsidRDefault="00657012" w:rsidP="000A5207">
    <w:pPr>
      <w:pStyle w:val="normal"/>
      <w:widowControl w:val="0"/>
      <w:tabs>
        <w:tab w:val="center" w:pos="4819"/>
        <w:tab w:val="right" w:pos="9638"/>
      </w:tabs>
      <w:spacing w:line="240" w:lineRule="auto"/>
      <w:jc w:val="right"/>
      <w:rPr>
        <w:rFonts w:ascii="Century" w:hAnsi="Century" w:cs="Calibri"/>
        <w:sz w:val="18"/>
        <w:szCs w:val="18"/>
      </w:rPr>
    </w:pPr>
  </w:p>
  <w:p w:rsidR="00657012" w:rsidRPr="00761B82" w:rsidRDefault="004D6DA7" w:rsidP="000A5207">
    <w:pPr>
      <w:pStyle w:val="normal"/>
      <w:widowControl w:val="0"/>
      <w:tabs>
        <w:tab w:val="center" w:pos="4819"/>
        <w:tab w:val="right" w:pos="9638"/>
      </w:tabs>
      <w:spacing w:line="240" w:lineRule="auto"/>
      <w:jc w:val="right"/>
      <w:rPr>
        <w:rFonts w:ascii="Times New Roman" w:hAnsi="Times New Roman" w:cs="Times New Roman"/>
        <w:sz w:val="18"/>
        <w:szCs w:val="18"/>
      </w:rPr>
    </w:pPr>
    <w:r w:rsidRPr="004D6DA7">
      <w:rPr>
        <w:rFonts w:ascii="Century" w:hAnsi="Century" w:cs="Calibri"/>
        <w:noProof/>
        <w:sz w:val="18"/>
        <w:szCs w:val="18"/>
      </w:rPr>
      <w:pict>
        <v:rect id="_x0000_s2049" style="position:absolute;left:0;text-align:left;margin-left:200.45pt;margin-top:1pt;width:339.1pt;height:34.5pt;z-index:-1" fillcolor="#e00" stroked="f"/>
      </w:pict>
    </w:r>
  </w:p>
  <w:p w:rsidR="00657012" w:rsidRPr="00761B82" w:rsidRDefault="00657012" w:rsidP="00761B82">
    <w:pPr>
      <w:pStyle w:val="normal"/>
      <w:widowControl w:val="0"/>
      <w:tabs>
        <w:tab w:val="center" w:pos="4819"/>
        <w:tab w:val="right" w:pos="9638"/>
      </w:tabs>
      <w:spacing w:line="240" w:lineRule="auto"/>
      <w:jc w:val="right"/>
      <w:rPr>
        <w:rFonts w:ascii="Arial Narrow" w:hAnsi="Arial Narrow" w:cs="Times New Roman"/>
        <w:color w:val="FFFFFF"/>
        <w:szCs w:val="18"/>
        <w:lang w:val="en-US"/>
      </w:rPr>
    </w:pPr>
    <w:r w:rsidRPr="00761B82">
      <w:rPr>
        <w:rFonts w:ascii="Arial Narrow" w:hAnsi="Arial Narrow" w:cs="Times New Roman"/>
        <w:color w:val="FFFFFF"/>
        <w:sz w:val="20"/>
        <w:szCs w:val="18"/>
        <w:lang w:val="en-US"/>
      </w:rPr>
      <w:t>© The Global Partnership on Development of Scientific Cooperation</w:t>
    </w:r>
    <w:r>
      <w:rPr>
        <w:rFonts w:ascii="Arial Narrow" w:hAnsi="Arial Narrow" w:cs="Times New Roman"/>
        <w:color w:val="FFFFFF"/>
        <w:sz w:val="20"/>
        <w:szCs w:val="18"/>
        <w:lang w:val="en-US"/>
      </w:rPr>
      <w:t>, LLC</w:t>
    </w:r>
    <w:r w:rsidR="007E0824">
      <w:rPr>
        <w:rFonts w:ascii="Arial Narrow" w:hAnsi="Arial Narrow" w:cs="Times New Roman"/>
        <w:color w:val="FFFFFF"/>
        <w:sz w:val="20"/>
        <w:szCs w:val="18"/>
        <w:lang w:val="en-US"/>
      </w:rPr>
      <w:t xml:space="preserve"> </w:t>
    </w:r>
    <w:r w:rsidRPr="00761B82">
      <w:rPr>
        <w:rFonts w:ascii="Arial Narrow" w:hAnsi="Arial Narrow" w:cs="Times New Roman"/>
        <w:color w:val="FFFFFF"/>
        <w:szCs w:val="18"/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71A" w:rsidRDefault="005A271A" w:rsidP="005D7000">
      <w:pPr>
        <w:spacing w:line="240" w:lineRule="auto"/>
      </w:pPr>
      <w:r>
        <w:separator/>
      </w:r>
    </w:p>
  </w:footnote>
  <w:footnote w:type="continuationSeparator" w:id="0">
    <w:p w:rsidR="005A271A" w:rsidRDefault="005A271A" w:rsidP="005D700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012" w:rsidRPr="000A5207" w:rsidRDefault="004D6DA7" w:rsidP="000A5207">
    <w:pPr>
      <w:pStyle w:val="a6"/>
      <w:jc w:val="right"/>
      <w:rPr>
        <w:rFonts w:ascii="Century" w:hAnsi="Century"/>
      </w:rPr>
    </w:pPr>
    <w:r>
      <w:rPr>
        <w:rFonts w:ascii="Century" w:hAnsi="Century"/>
        <w:noProof/>
      </w:rPr>
      <w:pict>
        <v:roundrect id="_x0000_s2051" style="position:absolute;left:0;text-align:left;margin-left:-87.45pt;margin-top:-433.5pt;width:168pt;height:429.75pt;z-index:2" arcsize="10923f" fillcolor="#e00" stroked="f"/>
      </w:pict>
    </w:r>
    <w:r>
      <w:rPr>
        <w:rFonts w:ascii="Century" w:hAnsi="Century"/>
        <w:noProof/>
      </w:rPr>
      <w:pict>
        <v:rect id="_x0000_s2050" style="position:absolute;left:0;text-align:left;margin-left:469.8pt;margin-top:-39.75pt;width:69.75pt;height:52.5pt;z-index:1" fillcolor="#d8d8d8" stroked="f">
          <v:fill r:id="rId1" o:title="Светлый диагональный 2" color2="#f2f2f2" type="patter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55303D5"/>
    <w:multiLevelType w:val="hybridMultilevel"/>
    <w:tmpl w:val="5D82B2C8"/>
    <w:lvl w:ilvl="0" w:tplc="04190001">
      <w:start w:val="1"/>
      <w:numFmt w:val="bullet"/>
      <w:lvlText w:val=""/>
      <w:lvlJc w:val="left"/>
      <w:pPr>
        <w:ind w:left="16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abstractNum w:abstractNumId="2">
    <w:nsid w:val="444B4257"/>
    <w:multiLevelType w:val="hybridMultilevel"/>
    <w:tmpl w:val="3A38C1BC"/>
    <w:lvl w:ilvl="0" w:tplc="E52EDB78">
      <w:start w:val="1"/>
      <w:numFmt w:val="decimal"/>
      <w:lvlText w:val="(%1)"/>
      <w:lvlJc w:val="left"/>
      <w:pPr>
        <w:ind w:left="12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3" w:hanging="360"/>
      </w:pPr>
    </w:lvl>
    <w:lvl w:ilvl="2" w:tplc="0419001B" w:tentative="1">
      <w:start w:val="1"/>
      <w:numFmt w:val="lowerRoman"/>
      <w:lvlText w:val="%3."/>
      <w:lvlJc w:val="right"/>
      <w:pPr>
        <w:ind w:left="2683" w:hanging="180"/>
      </w:pPr>
    </w:lvl>
    <w:lvl w:ilvl="3" w:tplc="0419000F" w:tentative="1">
      <w:start w:val="1"/>
      <w:numFmt w:val="decimal"/>
      <w:lvlText w:val="%4."/>
      <w:lvlJc w:val="left"/>
      <w:pPr>
        <w:ind w:left="3403" w:hanging="360"/>
      </w:pPr>
    </w:lvl>
    <w:lvl w:ilvl="4" w:tplc="04190019" w:tentative="1">
      <w:start w:val="1"/>
      <w:numFmt w:val="lowerLetter"/>
      <w:lvlText w:val="%5."/>
      <w:lvlJc w:val="left"/>
      <w:pPr>
        <w:ind w:left="4123" w:hanging="360"/>
      </w:pPr>
    </w:lvl>
    <w:lvl w:ilvl="5" w:tplc="0419001B" w:tentative="1">
      <w:start w:val="1"/>
      <w:numFmt w:val="lowerRoman"/>
      <w:lvlText w:val="%6."/>
      <w:lvlJc w:val="right"/>
      <w:pPr>
        <w:ind w:left="4843" w:hanging="180"/>
      </w:pPr>
    </w:lvl>
    <w:lvl w:ilvl="6" w:tplc="0419000F" w:tentative="1">
      <w:start w:val="1"/>
      <w:numFmt w:val="decimal"/>
      <w:lvlText w:val="%7."/>
      <w:lvlJc w:val="left"/>
      <w:pPr>
        <w:ind w:left="5563" w:hanging="360"/>
      </w:pPr>
    </w:lvl>
    <w:lvl w:ilvl="7" w:tplc="04190019" w:tentative="1">
      <w:start w:val="1"/>
      <w:numFmt w:val="lowerLetter"/>
      <w:lvlText w:val="%8."/>
      <w:lvlJc w:val="left"/>
      <w:pPr>
        <w:ind w:left="6283" w:hanging="360"/>
      </w:pPr>
    </w:lvl>
    <w:lvl w:ilvl="8" w:tplc="0419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3">
    <w:nsid w:val="7E6D79A8"/>
    <w:multiLevelType w:val="hybridMultilevel"/>
    <w:tmpl w:val="E2B85896"/>
    <w:lvl w:ilvl="0" w:tplc="6A0823AC">
      <w:start w:val="1"/>
      <w:numFmt w:val="decimal"/>
      <w:lvlText w:val="(%1)"/>
      <w:lvlJc w:val="left"/>
      <w:pPr>
        <w:ind w:left="12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3" w:hanging="360"/>
      </w:pPr>
    </w:lvl>
    <w:lvl w:ilvl="2" w:tplc="0419001B" w:tentative="1">
      <w:start w:val="1"/>
      <w:numFmt w:val="lowerRoman"/>
      <w:lvlText w:val="%3."/>
      <w:lvlJc w:val="right"/>
      <w:pPr>
        <w:ind w:left="2683" w:hanging="180"/>
      </w:pPr>
    </w:lvl>
    <w:lvl w:ilvl="3" w:tplc="0419000F" w:tentative="1">
      <w:start w:val="1"/>
      <w:numFmt w:val="decimal"/>
      <w:lvlText w:val="%4."/>
      <w:lvlJc w:val="left"/>
      <w:pPr>
        <w:ind w:left="3403" w:hanging="360"/>
      </w:pPr>
    </w:lvl>
    <w:lvl w:ilvl="4" w:tplc="04190019" w:tentative="1">
      <w:start w:val="1"/>
      <w:numFmt w:val="lowerLetter"/>
      <w:lvlText w:val="%5."/>
      <w:lvlJc w:val="left"/>
      <w:pPr>
        <w:ind w:left="4123" w:hanging="360"/>
      </w:pPr>
    </w:lvl>
    <w:lvl w:ilvl="5" w:tplc="0419001B" w:tentative="1">
      <w:start w:val="1"/>
      <w:numFmt w:val="lowerRoman"/>
      <w:lvlText w:val="%6."/>
      <w:lvlJc w:val="right"/>
      <w:pPr>
        <w:ind w:left="4843" w:hanging="180"/>
      </w:pPr>
    </w:lvl>
    <w:lvl w:ilvl="6" w:tplc="0419000F" w:tentative="1">
      <w:start w:val="1"/>
      <w:numFmt w:val="decimal"/>
      <w:lvlText w:val="%7."/>
      <w:lvlJc w:val="left"/>
      <w:pPr>
        <w:ind w:left="5563" w:hanging="360"/>
      </w:pPr>
    </w:lvl>
    <w:lvl w:ilvl="7" w:tplc="04190019" w:tentative="1">
      <w:start w:val="1"/>
      <w:numFmt w:val="lowerLetter"/>
      <w:lvlText w:val="%8."/>
      <w:lvlJc w:val="left"/>
      <w:pPr>
        <w:ind w:left="6283" w:hanging="360"/>
      </w:pPr>
    </w:lvl>
    <w:lvl w:ilvl="8" w:tplc="0419001B" w:tentative="1">
      <w:start w:val="1"/>
      <w:numFmt w:val="lowerRoman"/>
      <w:lvlText w:val="%9."/>
      <w:lvlJc w:val="right"/>
      <w:pPr>
        <w:ind w:left="7003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oNotTrackMoves/>
  <w:defaultTabStop w:val="720"/>
  <w:autoHyphenation/>
  <w:drawingGridHorizontalSpacing w:val="110"/>
  <w:displayHorizontalDrawingGridEvery w:val="2"/>
  <w:characterSpacingControl w:val="doNotCompress"/>
  <w:hdrShapeDefaults>
    <o:shapedefaults v:ext="edit" spidmax="38914">
      <o:colormenu v:ext="edit" fillcolor="none [3052]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7000"/>
    <w:rsid w:val="00024317"/>
    <w:rsid w:val="00024343"/>
    <w:rsid w:val="00066A73"/>
    <w:rsid w:val="00083D14"/>
    <w:rsid w:val="000864BF"/>
    <w:rsid w:val="0009455D"/>
    <w:rsid w:val="000A5207"/>
    <w:rsid w:val="000B3782"/>
    <w:rsid w:val="000D7A44"/>
    <w:rsid w:val="000E5795"/>
    <w:rsid w:val="0010069F"/>
    <w:rsid w:val="001120B8"/>
    <w:rsid w:val="00122152"/>
    <w:rsid w:val="00123780"/>
    <w:rsid w:val="00156CFD"/>
    <w:rsid w:val="00171DF4"/>
    <w:rsid w:val="001A2BF1"/>
    <w:rsid w:val="001A3C03"/>
    <w:rsid w:val="001A611E"/>
    <w:rsid w:val="001C13A7"/>
    <w:rsid w:val="001D3E72"/>
    <w:rsid w:val="001F2E4E"/>
    <w:rsid w:val="002172BF"/>
    <w:rsid w:val="00220AC8"/>
    <w:rsid w:val="00227E91"/>
    <w:rsid w:val="002423A4"/>
    <w:rsid w:val="00251AFC"/>
    <w:rsid w:val="00256218"/>
    <w:rsid w:val="00265102"/>
    <w:rsid w:val="00266378"/>
    <w:rsid w:val="00270337"/>
    <w:rsid w:val="00276249"/>
    <w:rsid w:val="002811C9"/>
    <w:rsid w:val="002A26F7"/>
    <w:rsid w:val="002A3B03"/>
    <w:rsid w:val="002B6FA1"/>
    <w:rsid w:val="002C20D7"/>
    <w:rsid w:val="002C260B"/>
    <w:rsid w:val="002D6E81"/>
    <w:rsid w:val="002E3D4B"/>
    <w:rsid w:val="002F3DDB"/>
    <w:rsid w:val="00307550"/>
    <w:rsid w:val="00315898"/>
    <w:rsid w:val="00324E14"/>
    <w:rsid w:val="003253EC"/>
    <w:rsid w:val="00346A1E"/>
    <w:rsid w:val="003511D3"/>
    <w:rsid w:val="00376BCC"/>
    <w:rsid w:val="003A4F6E"/>
    <w:rsid w:val="003C2383"/>
    <w:rsid w:val="003C2E4F"/>
    <w:rsid w:val="003D4985"/>
    <w:rsid w:val="003F3D6A"/>
    <w:rsid w:val="00400210"/>
    <w:rsid w:val="00411513"/>
    <w:rsid w:val="00417093"/>
    <w:rsid w:val="00423B90"/>
    <w:rsid w:val="00447EEF"/>
    <w:rsid w:val="004531F7"/>
    <w:rsid w:val="00480787"/>
    <w:rsid w:val="004B57F5"/>
    <w:rsid w:val="004C575A"/>
    <w:rsid w:val="004D6DA7"/>
    <w:rsid w:val="004E3A58"/>
    <w:rsid w:val="004E6DA8"/>
    <w:rsid w:val="004F6CB4"/>
    <w:rsid w:val="00517673"/>
    <w:rsid w:val="00526FD0"/>
    <w:rsid w:val="00530170"/>
    <w:rsid w:val="005322A6"/>
    <w:rsid w:val="00561943"/>
    <w:rsid w:val="005874B9"/>
    <w:rsid w:val="005A271A"/>
    <w:rsid w:val="005C1B34"/>
    <w:rsid w:val="005D03BE"/>
    <w:rsid w:val="005D5EB4"/>
    <w:rsid w:val="005D7000"/>
    <w:rsid w:val="0060472F"/>
    <w:rsid w:val="006172E8"/>
    <w:rsid w:val="00621B86"/>
    <w:rsid w:val="006247CC"/>
    <w:rsid w:val="00652DFE"/>
    <w:rsid w:val="00657012"/>
    <w:rsid w:val="0067399C"/>
    <w:rsid w:val="006854DA"/>
    <w:rsid w:val="006920F6"/>
    <w:rsid w:val="00694914"/>
    <w:rsid w:val="006A1105"/>
    <w:rsid w:val="006A269D"/>
    <w:rsid w:val="006E068F"/>
    <w:rsid w:val="006F3A46"/>
    <w:rsid w:val="00722EBD"/>
    <w:rsid w:val="00724098"/>
    <w:rsid w:val="007261A7"/>
    <w:rsid w:val="0074307C"/>
    <w:rsid w:val="00745947"/>
    <w:rsid w:val="00761B82"/>
    <w:rsid w:val="00783A47"/>
    <w:rsid w:val="00785297"/>
    <w:rsid w:val="007B1B62"/>
    <w:rsid w:val="007E0824"/>
    <w:rsid w:val="007E2DC1"/>
    <w:rsid w:val="007F0B2D"/>
    <w:rsid w:val="00804FF6"/>
    <w:rsid w:val="0081666C"/>
    <w:rsid w:val="008250ED"/>
    <w:rsid w:val="008277A3"/>
    <w:rsid w:val="00836E6B"/>
    <w:rsid w:val="008A6E1B"/>
    <w:rsid w:val="008B32D0"/>
    <w:rsid w:val="008B57D2"/>
    <w:rsid w:val="008C41F2"/>
    <w:rsid w:val="008D4C3F"/>
    <w:rsid w:val="0091560B"/>
    <w:rsid w:val="009448F6"/>
    <w:rsid w:val="00966808"/>
    <w:rsid w:val="0097077C"/>
    <w:rsid w:val="0098769B"/>
    <w:rsid w:val="009A4B94"/>
    <w:rsid w:val="009B11DA"/>
    <w:rsid w:val="009B2547"/>
    <w:rsid w:val="009E40F6"/>
    <w:rsid w:val="009E65FE"/>
    <w:rsid w:val="009F7382"/>
    <w:rsid w:val="00A233B8"/>
    <w:rsid w:val="00A256A5"/>
    <w:rsid w:val="00A30332"/>
    <w:rsid w:val="00A31870"/>
    <w:rsid w:val="00A33EB6"/>
    <w:rsid w:val="00A375CC"/>
    <w:rsid w:val="00A44D24"/>
    <w:rsid w:val="00A4571B"/>
    <w:rsid w:val="00A84CBD"/>
    <w:rsid w:val="00A90F31"/>
    <w:rsid w:val="00AA03D7"/>
    <w:rsid w:val="00AB5F2B"/>
    <w:rsid w:val="00AD0EA2"/>
    <w:rsid w:val="00AD5FA7"/>
    <w:rsid w:val="00AD625E"/>
    <w:rsid w:val="00AD710C"/>
    <w:rsid w:val="00B013C0"/>
    <w:rsid w:val="00B03550"/>
    <w:rsid w:val="00B27D95"/>
    <w:rsid w:val="00B47004"/>
    <w:rsid w:val="00B73BA7"/>
    <w:rsid w:val="00B80A05"/>
    <w:rsid w:val="00BA62B4"/>
    <w:rsid w:val="00BB41F1"/>
    <w:rsid w:val="00BC169C"/>
    <w:rsid w:val="00BD06B6"/>
    <w:rsid w:val="00BD28E3"/>
    <w:rsid w:val="00BE6E54"/>
    <w:rsid w:val="00C00AFD"/>
    <w:rsid w:val="00C0494F"/>
    <w:rsid w:val="00C04B0D"/>
    <w:rsid w:val="00C42190"/>
    <w:rsid w:val="00C56FC2"/>
    <w:rsid w:val="00C80C76"/>
    <w:rsid w:val="00CB2480"/>
    <w:rsid w:val="00CD0B1E"/>
    <w:rsid w:val="00D17301"/>
    <w:rsid w:val="00D22969"/>
    <w:rsid w:val="00D23F20"/>
    <w:rsid w:val="00D459A7"/>
    <w:rsid w:val="00D818E6"/>
    <w:rsid w:val="00D90C54"/>
    <w:rsid w:val="00D937C7"/>
    <w:rsid w:val="00DC045D"/>
    <w:rsid w:val="00DD1317"/>
    <w:rsid w:val="00DD5892"/>
    <w:rsid w:val="00DD5ADF"/>
    <w:rsid w:val="00DF34D4"/>
    <w:rsid w:val="00E13BC6"/>
    <w:rsid w:val="00E16BB9"/>
    <w:rsid w:val="00E3777B"/>
    <w:rsid w:val="00E56040"/>
    <w:rsid w:val="00EA1339"/>
    <w:rsid w:val="00EB2349"/>
    <w:rsid w:val="00EC24F9"/>
    <w:rsid w:val="00EF296D"/>
    <w:rsid w:val="00EF3399"/>
    <w:rsid w:val="00F01D5B"/>
    <w:rsid w:val="00F056E2"/>
    <w:rsid w:val="00F4557E"/>
    <w:rsid w:val="00F5366E"/>
    <w:rsid w:val="00F5490B"/>
    <w:rsid w:val="00F75E6D"/>
    <w:rsid w:val="00F769F0"/>
    <w:rsid w:val="00F920F6"/>
    <w:rsid w:val="00FB4981"/>
    <w:rsid w:val="00FC4E4E"/>
    <w:rsid w:val="00FD3777"/>
    <w:rsid w:val="00FD6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>
      <o:colormenu v:ext="edit" fillcolor="none [305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uiPriority="20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4C3F"/>
    <w:pPr>
      <w:spacing w:line="276" w:lineRule="auto"/>
    </w:pPr>
    <w:rPr>
      <w:rFonts w:eastAsia="Times New Roman"/>
      <w:color w:val="000000"/>
      <w:sz w:val="22"/>
    </w:rPr>
  </w:style>
  <w:style w:type="paragraph" w:styleId="1">
    <w:name w:val="heading 1"/>
    <w:basedOn w:val="normal"/>
    <w:next w:val="normal"/>
    <w:qFormat/>
    <w:rsid w:val="005D7000"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normal"/>
    <w:next w:val="normal"/>
    <w:qFormat/>
    <w:rsid w:val="005D7000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normal"/>
    <w:next w:val="normal"/>
    <w:qFormat/>
    <w:rsid w:val="005D7000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normal"/>
    <w:next w:val="normal"/>
    <w:qFormat/>
    <w:rsid w:val="005D7000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normal"/>
    <w:next w:val="normal"/>
    <w:qFormat/>
    <w:rsid w:val="005D700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qFormat/>
    <w:rsid w:val="005D7000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D7000"/>
    <w:pPr>
      <w:spacing w:line="276" w:lineRule="auto"/>
    </w:pPr>
    <w:rPr>
      <w:rFonts w:eastAsia="Times New Roman"/>
      <w:color w:val="000000"/>
      <w:sz w:val="22"/>
    </w:rPr>
  </w:style>
  <w:style w:type="paragraph" w:styleId="a3">
    <w:name w:val="Title"/>
    <w:basedOn w:val="normal"/>
    <w:next w:val="normal"/>
    <w:qFormat/>
    <w:rsid w:val="005D7000"/>
    <w:pPr>
      <w:keepNext/>
      <w:keepLines/>
      <w:spacing w:before="480" w:after="120"/>
    </w:pPr>
    <w:rPr>
      <w:b/>
      <w:sz w:val="72"/>
    </w:rPr>
  </w:style>
  <w:style w:type="paragraph" w:styleId="a4">
    <w:name w:val="Subtitle"/>
    <w:basedOn w:val="normal"/>
    <w:next w:val="normal"/>
    <w:qFormat/>
    <w:rsid w:val="005D7000"/>
    <w:pPr>
      <w:keepNext/>
      <w:keepLines/>
      <w:spacing w:before="360" w:after="80"/>
    </w:pPr>
    <w:rPr>
      <w:rFonts w:ascii="Georgia" w:hAnsi="Georgia" w:cs="Georgia"/>
      <w:i/>
      <w:color w:val="666666"/>
      <w:sz w:val="48"/>
    </w:rPr>
  </w:style>
  <w:style w:type="table" w:customStyle="1" w:styleId="a5">
    <w:name w:val="Стиль"/>
    <w:rsid w:val="005D7000"/>
    <w:pPr>
      <w:contextualSpacing/>
    </w:pPr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Стиль4"/>
    <w:rsid w:val="005D7000"/>
    <w:pPr>
      <w:contextualSpacing/>
    </w:pPr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Стиль3"/>
    <w:rsid w:val="005D7000"/>
    <w:pPr>
      <w:contextualSpacing/>
    </w:pPr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Стиль2"/>
    <w:rsid w:val="005D7000"/>
    <w:pPr>
      <w:contextualSpacing/>
    </w:pPr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Стиль1"/>
    <w:rsid w:val="005D7000"/>
    <w:pPr>
      <w:contextualSpacing/>
    </w:pPr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header"/>
    <w:basedOn w:val="a"/>
    <w:rsid w:val="000A5207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0A5207"/>
    <w:pPr>
      <w:tabs>
        <w:tab w:val="center" w:pos="4677"/>
        <w:tab w:val="right" w:pos="9355"/>
      </w:tabs>
    </w:pPr>
  </w:style>
  <w:style w:type="character" w:styleId="a9">
    <w:name w:val="Hyperlink"/>
    <w:rsid w:val="00F4557E"/>
    <w:rPr>
      <w:color w:val="000080"/>
      <w:u w:val="single"/>
    </w:rPr>
  </w:style>
  <w:style w:type="paragraph" w:styleId="aa">
    <w:name w:val="Body Text"/>
    <w:basedOn w:val="a"/>
    <w:link w:val="ab"/>
    <w:rsid w:val="00F4557E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color w:val="auto"/>
      <w:kern w:val="1"/>
      <w:sz w:val="24"/>
      <w:szCs w:val="24"/>
      <w:lang w:eastAsia="hi-IN" w:bidi="hi-IN"/>
    </w:rPr>
  </w:style>
  <w:style w:type="character" w:customStyle="1" w:styleId="ab">
    <w:name w:val="Основной текст Знак"/>
    <w:basedOn w:val="a0"/>
    <w:link w:val="aa"/>
    <w:rsid w:val="00F4557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c">
    <w:name w:val="Содержимое таблицы"/>
    <w:basedOn w:val="a"/>
    <w:rsid w:val="00F4557E"/>
    <w:pPr>
      <w:widowControl w:val="0"/>
      <w:suppressLineNumbers/>
      <w:suppressAutoHyphens/>
      <w:spacing w:line="240" w:lineRule="auto"/>
    </w:pPr>
    <w:rPr>
      <w:rFonts w:ascii="Times New Roman" w:eastAsia="SimSun" w:hAnsi="Times New Roman" w:cs="Mangal"/>
      <w:color w:val="auto"/>
      <w:kern w:val="1"/>
      <w:sz w:val="24"/>
      <w:szCs w:val="24"/>
      <w:lang w:eastAsia="hi-IN" w:bidi="hi-IN"/>
    </w:rPr>
  </w:style>
  <w:style w:type="paragraph" w:styleId="ad">
    <w:name w:val="Balloon Text"/>
    <w:basedOn w:val="a"/>
    <w:link w:val="ae"/>
    <w:rsid w:val="006F3A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F3A46"/>
    <w:rPr>
      <w:rFonts w:ascii="Tahoma" w:eastAsia="Times New Roman" w:hAnsi="Tahoma" w:cs="Tahoma"/>
      <w:color w:val="000000"/>
      <w:sz w:val="16"/>
      <w:szCs w:val="16"/>
    </w:rPr>
  </w:style>
  <w:style w:type="character" w:styleId="af">
    <w:name w:val="Strong"/>
    <w:qFormat/>
    <w:locked/>
    <w:rsid w:val="00A31870"/>
    <w:rPr>
      <w:b/>
      <w:bCs/>
    </w:rPr>
  </w:style>
  <w:style w:type="character" w:customStyle="1" w:styleId="11">
    <w:name w:val="Знак концевой сноски1"/>
    <w:rsid w:val="003511D3"/>
    <w:rPr>
      <w:vertAlign w:val="superscript"/>
    </w:rPr>
  </w:style>
  <w:style w:type="character" w:customStyle="1" w:styleId="apple-converted-space">
    <w:name w:val="apple-converted-space"/>
    <w:basedOn w:val="a0"/>
    <w:rsid w:val="006A1105"/>
  </w:style>
  <w:style w:type="character" w:customStyle="1" w:styleId="hps">
    <w:name w:val="hps"/>
    <w:basedOn w:val="a0"/>
    <w:rsid w:val="006A1105"/>
  </w:style>
  <w:style w:type="character" w:styleId="af0">
    <w:name w:val="FollowedHyperlink"/>
    <w:basedOn w:val="a0"/>
    <w:rsid w:val="00CB2480"/>
    <w:rPr>
      <w:color w:val="800080"/>
      <w:u w:val="single"/>
    </w:rPr>
  </w:style>
  <w:style w:type="character" w:customStyle="1" w:styleId="a8">
    <w:name w:val="Нижний колонтитул Знак"/>
    <w:basedOn w:val="a0"/>
    <w:link w:val="a7"/>
    <w:uiPriority w:val="99"/>
    <w:rsid w:val="007E0824"/>
    <w:rPr>
      <w:rFonts w:eastAsia="Times New Roman"/>
      <w:color w:val="000000"/>
      <w:sz w:val="22"/>
    </w:rPr>
  </w:style>
  <w:style w:type="character" w:styleId="af1">
    <w:name w:val="Emphasis"/>
    <w:basedOn w:val="a0"/>
    <w:uiPriority w:val="20"/>
    <w:qFormat/>
    <w:locked/>
    <w:rsid w:val="00C4219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0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editor@gpscience.org" TargetMode="External"/><Relationship Id="rId18" Type="http://schemas.openxmlformats.org/officeDocument/2006/relationships/hyperlink" Target="http://gpscience.org/201015ms.html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gif"/><Relationship Id="rId12" Type="http://schemas.openxmlformats.org/officeDocument/2006/relationships/hyperlink" Target="http://www.youtube.com/watch?v=FHW5Whcnwag" TargetMode="External"/><Relationship Id="rId17" Type="http://schemas.openxmlformats.org/officeDocument/2006/relationships/hyperlink" Target="mailto:info@gpscience.or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wl.english.purdue.edu/owl/resource/560/01/" TargetMode="External"/><Relationship Id="rId20" Type="http://schemas.openxmlformats.org/officeDocument/2006/relationships/hyperlink" Target="mailto:ivanov@example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tp.vgtu.lt/index.php/btp/article/view/btp.2011.37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info@gpscience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gpscience.org/index.html" TargetMode="External"/><Relationship Id="rId19" Type="http://schemas.openxmlformats.org/officeDocument/2006/relationships/hyperlink" Target="https://owl.english.purdue.edu/owl/section/2/10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teacode.com/online/udc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11</Pages>
  <Words>3595</Words>
  <Characters>20492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Anketa_chlena_GP_chernovik_12_02_15_17_33.docx</vt:lpstr>
    </vt:vector>
  </TitlesOfParts>
  <Company>Microsoft</Company>
  <LinksUpToDate>false</LinksUpToDate>
  <CharactersWithSpaces>24039</CharactersWithSpaces>
  <SharedDoc>false</SharedDoc>
  <HLinks>
    <vt:vector size="102" baseType="variant">
      <vt:variant>
        <vt:i4>917552</vt:i4>
      </vt:variant>
      <vt:variant>
        <vt:i4>48</vt:i4>
      </vt:variant>
      <vt:variant>
        <vt:i4>0</vt:i4>
      </vt:variant>
      <vt:variant>
        <vt:i4>5</vt:i4>
      </vt:variant>
      <vt:variant>
        <vt:lpwstr>https://vk.com/write?email=general@gpscience.org</vt:lpwstr>
      </vt:variant>
      <vt:variant>
        <vt:lpwstr/>
      </vt:variant>
      <vt:variant>
        <vt:i4>5242915</vt:i4>
      </vt:variant>
      <vt:variant>
        <vt:i4>45</vt:i4>
      </vt:variant>
      <vt:variant>
        <vt:i4>0</vt:i4>
      </vt:variant>
      <vt:variant>
        <vt:i4>5</vt:i4>
      </vt:variant>
      <vt:variant>
        <vt:lpwstr>mailto:viktoria.tarasenko@emaos.de</vt:lpwstr>
      </vt:variant>
      <vt:variant>
        <vt:lpwstr/>
      </vt:variant>
      <vt:variant>
        <vt:i4>7995484</vt:i4>
      </vt:variant>
      <vt:variant>
        <vt:i4>42</vt:i4>
      </vt:variant>
      <vt:variant>
        <vt:i4>0</vt:i4>
      </vt:variant>
      <vt:variant>
        <vt:i4>5</vt:i4>
      </vt:variant>
      <vt:variant>
        <vt:lpwstr>mailto:RonBeeRussia@gpscience.org</vt:lpwstr>
      </vt:variant>
      <vt:variant>
        <vt:lpwstr/>
      </vt:variant>
      <vt:variant>
        <vt:i4>8192086</vt:i4>
      </vt:variant>
      <vt:variant>
        <vt:i4>39</vt:i4>
      </vt:variant>
      <vt:variant>
        <vt:i4>0</vt:i4>
      </vt:variant>
      <vt:variant>
        <vt:i4>5</vt:i4>
      </vt:variant>
      <vt:variant>
        <vt:lpwstr>mailto:ivanov@example.com</vt:lpwstr>
      </vt:variant>
      <vt:variant>
        <vt:lpwstr/>
      </vt:variant>
      <vt:variant>
        <vt:i4>786450</vt:i4>
      </vt:variant>
      <vt:variant>
        <vt:i4>36</vt:i4>
      </vt:variant>
      <vt:variant>
        <vt:i4>0</vt:i4>
      </vt:variant>
      <vt:variant>
        <vt:i4>5</vt:i4>
      </vt:variant>
      <vt:variant>
        <vt:lpwstr>http://gpscience.org/0415ny.html</vt:lpwstr>
      </vt:variant>
      <vt:variant>
        <vt:lpwstr/>
      </vt:variant>
      <vt:variant>
        <vt:i4>6553682</vt:i4>
      </vt:variant>
      <vt:variant>
        <vt:i4>33</vt:i4>
      </vt:variant>
      <vt:variant>
        <vt:i4>0</vt:i4>
      </vt:variant>
      <vt:variant>
        <vt:i4>5</vt:i4>
      </vt:variant>
      <vt:variant>
        <vt:lpwstr>mailto:info@gpscience.org</vt:lpwstr>
      </vt:variant>
      <vt:variant>
        <vt:lpwstr/>
      </vt:variant>
      <vt:variant>
        <vt:i4>6684705</vt:i4>
      </vt:variant>
      <vt:variant>
        <vt:i4>30</vt:i4>
      </vt:variant>
      <vt:variant>
        <vt:i4>0</vt:i4>
      </vt:variant>
      <vt:variant>
        <vt:i4>5</vt:i4>
      </vt:variant>
      <vt:variant>
        <vt:lpwstr>http://www.owl.english.purdue.edu/owl/resource/560/01/</vt:lpwstr>
      </vt:variant>
      <vt:variant>
        <vt:lpwstr/>
      </vt:variant>
      <vt:variant>
        <vt:i4>6553682</vt:i4>
      </vt:variant>
      <vt:variant>
        <vt:i4>27</vt:i4>
      </vt:variant>
      <vt:variant>
        <vt:i4>0</vt:i4>
      </vt:variant>
      <vt:variant>
        <vt:i4>5</vt:i4>
      </vt:variant>
      <vt:variant>
        <vt:lpwstr>mailto:info@gpscience.org</vt:lpwstr>
      </vt:variant>
      <vt:variant>
        <vt:lpwstr/>
      </vt:variant>
      <vt:variant>
        <vt:i4>3342449</vt:i4>
      </vt:variant>
      <vt:variant>
        <vt:i4>24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5046341</vt:i4>
      </vt:variant>
      <vt:variant>
        <vt:i4>21</vt:i4>
      </vt:variant>
      <vt:variant>
        <vt:i4>0</vt:i4>
      </vt:variant>
      <vt:variant>
        <vt:i4>5</vt:i4>
      </vt:variant>
      <vt:variant>
        <vt:lpwstr>http://gpscience.org/conferences.html</vt:lpwstr>
      </vt:variant>
      <vt:variant>
        <vt:lpwstr/>
      </vt:variant>
      <vt:variant>
        <vt:i4>524337</vt:i4>
      </vt:variant>
      <vt:variant>
        <vt:i4>18</vt:i4>
      </vt:variant>
      <vt:variant>
        <vt:i4>0</vt:i4>
      </vt:variant>
      <vt:variant>
        <vt:i4>5</vt:i4>
      </vt:variant>
      <vt:variant>
        <vt:lpwstr>mailto:editor@gpscience.org</vt:lpwstr>
      </vt:variant>
      <vt:variant>
        <vt:lpwstr/>
      </vt:variant>
      <vt:variant>
        <vt:i4>3211389</vt:i4>
      </vt:variant>
      <vt:variant>
        <vt:i4>15</vt:i4>
      </vt:variant>
      <vt:variant>
        <vt:i4>0</vt:i4>
      </vt:variant>
      <vt:variant>
        <vt:i4>5</vt:i4>
      </vt:variant>
      <vt:variant>
        <vt:lpwstr>http://www.youtube.com/watch?v=FHW5Whcnwag</vt:lpwstr>
      </vt:variant>
      <vt:variant>
        <vt:lpwstr/>
      </vt:variant>
      <vt:variant>
        <vt:i4>4259867</vt:i4>
      </vt:variant>
      <vt:variant>
        <vt:i4>12</vt:i4>
      </vt:variant>
      <vt:variant>
        <vt:i4>0</vt:i4>
      </vt:variant>
      <vt:variant>
        <vt:i4>5</vt:i4>
      </vt:variant>
      <vt:variant>
        <vt:lpwstr>http://www.btp.vgtu.lt/index.php/btp/article/view/btp.2011.37</vt:lpwstr>
      </vt:variant>
      <vt:variant>
        <vt:lpwstr/>
      </vt:variant>
      <vt:variant>
        <vt:i4>6094877</vt:i4>
      </vt:variant>
      <vt:variant>
        <vt:i4>9</vt:i4>
      </vt:variant>
      <vt:variant>
        <vt:i4>0</vt:i4>
      </vt:variant>
      <vt:variant>
        <vt:i4>5</vt:i4>
      </vt:variant>
      <vt:variant>
        <vt:lpwstr>http://www.crossref.org/06members/50go-live.html</vt:lpwstr>
      </vt:variant>
      <vt:variant>
        <vt:lpwstr/>
      </vt:variant>
      <vt:variant>
        <vt:i4>5767247</vt:i4>
      </vt:variant>
      <vt:variant>
        <vt:i4>6</vt:i4>
      </vt:variant>
      <vt:variant>
        <vt:i4>0</vt:i4>
      </vt:variant>
      <vt:variant>
        <vt:i4>5</vt:i4>
      </vt:variant>
      <vt:variant>
        <vt:lpwstr>http://library.sdsu.edu/</vt:lpwstr>
      </vt:variant>
      <vt:variant>
        <vt:lpwstr/>
      </vt:variant>
      <vt:variant>
        <vt:i4>4849668</vt:i4>
      </vt:variant>
      <vt:variant>
        <vt:i4>3</vt:i4>
      </vt:variant>
      <vt:variant>
        <vt:i4>0</vt:i4>
      </vt:variant>
      <vt:variant>
        <vt:i4>5</vt:i4>
      </vt:variant>
      <vt:variant>
        <vt:lpwstr>https://library.ucmo.edu/</vt:lpwstr>
      </vt:variant>
      <vt:variant>
        <vt:lpwstr/>
      </vt:variant>
      <vt:variant>
        <vt:i4>4063287</vt:i4>
      </vt:variant>
      <vt:variant>
        <vt:i4>0</vt:i4>
      </vt:variant>
      <vt:variant>
        <vt:i4>0</vt:i4>
      </vt:variant>
      <vt:variant>
        <vt:i4>5</vt:i4>
      </vt:variant>
      <vt:variant>
        <vt:lpwstr>http://gpscience.org/index.html</vt:lpwstr>
      </vt:variant>
      <vt:variant>
        <vt:lpwstr>arhiv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Anketa_chlena_GP_chernovik_12_02_15_17_33.docx</dc:title>
  <dc:subject/>
  <dc:creator>Пользователь</dc:creator>
  <cp:keywords/>
  <cp:lastModifiedBy>DNS</cp:lastModifiedBy>
  <cp:revision>25</cp:revision>
  <dcterms:created xsi:type="dcterms:W3CDTF">2015-07-17T15:44:00Z</dcterms:created>
  <dcterms:modified xsi:type="dcterms:W3CDTF">2015-08-31T07:20:00Z</dcterms:modified>
</cp:coreProperties>
</file>