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3" w:rsidRPr="001A7263" w:rsidRDefault="001A7263" w:rsidP="001A7263">
      <w:pPr>
        <w:shd w:val="clear" w:color="auto" w:fill="FEFFF5"/>
        <w:spacing w:after="120" w:line="330" w:lineRule="atLeast"/>
        <w:ind w:right="765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V МЕЖДУНАРОДНАЯ ПАРТНЕРСКАЯ КОНФЕРЕНЦИЯ</w:t>
      </w:r>
      <w:r w:rsidRPr="001A726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 «НАУКА И ОБРАЗОВАНИЕ В СОВРЕМЕННОМ СОЦИАЛЬНО-ЭКОНОМИЧЕСКОМ И ГУМАНИТАРНОМ ДИСКУРСЕ»</w:t>
      </w:r>
    </w:p>
    <w:p w:rsidR="001A7263" w:rsidRPr="001A7263" w:rsidRDefault="001A7263" w:rsidP="001A7263">
      <w:pPr>
        <w:shd w:val="clear" w:color="auto" w:fill="FEFFF5"/>
        <w:spacing w:after="120" w:line="330" w:lineRule="atLeast"/>
        <w:ind w:right="765"/>
        <w:jc w:val="center"/>
        <w:outlineLvl w:val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A7263">
        <w:rPr>
          <w:rFonts w:ascii="Times New Roman" w:eastAsia="Times New Roman" w:hAnsi="Times New Roman" w:cs="Times New Roman"/>
          <w:b/>
          <w:bCs/>
          <w:sz w:val="25"/>
          <w:szCs w:val="25"/>
        </w:rPr>
        <w:t>состоится</w:t>
      </w:r>
    </w:p>
    <w:p w:rsidR="001A7263" w:rsidRPr="001A7263" w:rsidRDefault="001A7263" w:rsidP="001A7263">
      <w:pPr>
        <w:shd w:val="clear" w:color="auto" w:fill="FEFFF5"/>
        <w:spacing w:line="330" w:lineRule="atLeast"/>
        <w:ind w:right="765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20-23 июня 2017 года в г. БОРОВЕЦ (БОЛГАРИЯ),</w:t>
      </w:r>
      <w:r w:rsidRPr="001A726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 в рамках XV Ежегодной международной конференции</w:t>
      </w:r>
      <w:r w:rsidRPr="001A726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 Болгарского общества сравнительного образования</w:t>
      </w:r>
      <w:r w:rsidRPr="001A726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 «ОБРАЗОВАНИЕ И СОВРЕМЕННЫЙ БИЗНЕС И ЭКОНОМИКО-ОРИЕНТИРОВАНН</w:t>
      </w:r>
      <w:r w:rsidR="006B59A0">
        <w:rPr>
          <w:rFonts w:ascii="Times New Roman" w:eastAsia="Times New Roman" w:hAnsi="Times New Roman" w:cs="Times New Roman"/>
          <w:b/>
          <w:bCs/>
          <w:sz w:val="27"/>
          <w:szCs w:val="27"/>
        </w:rPr>
        <w:t>ЫЙ ДИСКУРС: МИРОВЫЕ ПЕРСПЕКТИВЫ</w:t>
      </w:r>
      <w:bookmarkStart w:id="0" w:name="_GoBack"/>
      <w:bookmarkEnd w:id="0"/>
      <w:r w:rsidRPr="00782C3E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:rsidR="00013B10" w:rsidRPr="00782C3E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82C3E">
        <w:rPr>
          <w:rFonts w:ascii="Times New Roman" w:eastAsia="Times New Roman" w:hAnsi="Times New Roman" w:cs="Times New Roman"/>
          <w:b/>
          <w:bCs/>
          <w:color w:val="000000"/>
          <w:sz w:val="21"/>
          <w:u w:val="single"/>
        </w:rPr>
        <w:t>Организаторы:</w:t>
      </w:r>
    </w:p>
    <w:p w:rsidR="00013B10" w:rsidRPr="00782C3E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>БОЛГАРСКОЕ ОБЩЕСТВО СРАВНИТЕЛЬНОГО ОБРАЗОВАНИЯ</w:t>
      </w:r>
      <w:r w:rsidRP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(г. София, Болгария)</w:t>
      </w:r>
    </w:p>
    <w:p w:rsidR="00013B10" w:rsidRPr="00782C3E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>МЕЖДУНАРОДНЫЙ ИССЛЕДОВАТЕЛЬСКИЙ ЦЕНТР «НАУЧНОЕ СОТРУДНИЧЕСТВО»</w:t>
      </w:r>
      <w:r w:rsidRP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(г. Ростов-на-Дону, Россия)</w:t>
      </w:r>
    </w:p>
    <w:p w:rsidR="00013B10" w:rsidRPr="00782C3E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1A7263" w:rsidRPr="00782C3E" w:rsidRDefault="001A7263" w:rsidP="001A7263">
      <w:pPr>
        <w:shd w:val="clear" w:color="auto" w:fill="FEFFF5"/>
        <w:spacing w:after="192" w:line="273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Председатель партнерской конференции, председатель XV Ежегодной международной конференции Болгарского общества сравнительного образования "Образование и современный бизнес и экономико-ориентированный дискурс: мировые перспективы" - Николай Борисович Попов, </w:t>
      </w:r>
      <w:r w:rsidRPr="00782C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доктор педагогических наук, профессор факультета начального и дошкольного образования Софийского университета, председатель Болгарского общества сравнительного образования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(г. София, Болгария).</w:t>
      </w:r>
    </w:p>
    <w:p w:rsidR="001A7263" w:rsidRPr="00782C3E" w:rsidRDefault="001A7263" w:rsidP="001A7263">
      <w:pPr>
        <w:shd w:val="clear" w:color="auto" w:fill="FEFFF5"/>
        <w:spacing w:after="192" w:line="273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Председатель секций V Международной дистанционной партнерской конференции "Наука и образование в современном социально-экономическом и гуманитарном дискурсе", член международного редакционного совета XV Ежегодной международной конференции Болгарского общества сравнительного образования "Образование и современный </w:t>
      </w:r>
      <w:proofErr w:type="spellStart"/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бизес</w:t>
      </w:r>
      <w:proofErr w:type="spellEnd"/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 экономико-ориентированный дискурс: мировые перспективы" - Оксана Павловна </w:t>
      </w:r>
      <w:proofErr w:type="spellStart"/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Чигишева</w:t>
      </w:r>
      <w:proofErr w:type="spellEnd"/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</w:t>
      </w:r>
      <w:r w:rsidRPr="00782C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кандидат педагогических наук, доцент кафедры образования и педагогических наук Академии</w:t>
      </w:r>
      <w:r w:rsidR="006B59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психологии и педагогики Южного</w:t>
      </w:r>
      <w:r w:rsidR="006B59A0" w:rsidRPr="006B59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782C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федерального университета, генеральный директор Международного исследовательского</w:t>
      </w:r>
      <w:proofErr w:type="gramEnd"/>
      <w:r w:rsidRPr="00782C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центра «Научное сотрудничество»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(г. Ростов-на-Дону, Россия).</w:t>
      </w:r>
    </w:p>
    <w:p w:rsidR="00013B10" w:rsidRPr="00782C3E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B10" w:rsidRPr="00782C3E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Рабочие языки конференции:</w:t>
      </w:r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русский и английский.</w:t>
      </w:r>
    </w:p>
    <w:p w:rsidR="00013B10" w:rsidRPr="00782C3E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B10" w:rsidRPr="00782C3E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Конференция предполагает 5 видов участия (более подробно смотрите раздел регистрация):</w:t>
      </w:r>
    </w:p>
    <w:p w:rsidR="001A7263" w:rsidRPr="00782C3E" w:rsidRDefault="001A7263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263" w:rsidRPr="001A7263" w:rsidRDefault="001A7263" w:rsidP="0031219E">
      <w:pPr>
        <w:shd w:val="clear" w:color="auto" w:fill="FEFFF5"/>
        <w:spacing w:after="192" w:line="330" w:lineRule="atLeast"/>
        <w:ind w:right="7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заочное участие: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только публикация статьи в сборнике конференции (получение электронного варианта сборника конференции, сертификата участника, программы конференции)</w:t>
      </w:r>
      <w:r w:rsidR="00782C3E" w:rsidRP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 w:rsidR="00782C3E" w:rsidRPr="00782C3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130 евро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1A7263" w:rsidRPr="001A7263" w:rsidRDefault="001A7263" w:rsidP="0031219E">
      <w:pPr>
        <w:shd w:val="clear" w:color="auto" w:fill="FEFFF5"/>
        <w:spacing w:after="192" w:line="330" w:lineRule="atLeast"/>
        <w:ind w:right="7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заочное участие с видео презентацией: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видео презентация доклада,  публикация статьи в сборнике конференции (получение электронного варианта сборника конференции, сертификата участника, программы конференции)</w:t>
      </w:r>
      <w:r w:rsid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 w:rsidR="00782C3E" w:rsidRPr="00782C3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140 евро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1A7263" w:rsidRPr="001A7263" w:rsidRDefault="001A7263" w:rsidP="0031219E">
      <w:pPr>
        <w:shd w:val="clear" w:color="auto" w:fill="FEFFF5"/>
        <w:spacing w:after="192" w:line="330" w:lineRule="atLeast"/>
        <w:ind w:right="7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3.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очное участие в качестве докладчика: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выступление с докладом на конференции, получение электронного варианта сборника конференции и программы конференции, сертификата участника конференции, участие во всех мероприятиях конференции</w:t>
      </w:r>
      <w:r w:rsid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44B4D">
        <w:rPr>
          <w:rFonts w:ascii="Times New Roman" w:eastAsia="Times New Roman" w:hAnsi="Times New Roman" w:cs="Times New Roman"/>
          <w:color w:val="000000"/>
          <w:sz w:val="21"/>
          <w:szCs w:val="21"/>
        </w:rPr>
        <w:t>–</w:t>
      </w:r>
      <w:r w:rsidR="00782C3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44B4D" w:rsidRPr="00944B4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200 евро</w:t>
      </w:r>
      <w:r w:rsidR="007D085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7D0857" w:rsidRPr="007D0857">
        <w:rPr>
          <w:rFonts w:ascii="Times New Roman" w:eastAsia="Times New Roman" w:hAnsi="Times New Roman" w:cs="Times New Roman"/>
          <w:color w:val="000000"/>
          <w:sz w:val="21"/>
          <w:szCs w:val="21"/>
        </w:rPr>
        <w:t>(для участников из Армении, Азербайджана, Беларуси, Грузии, Казахстана, Молдовы, России, Туркменистана, Украины)</w:t>
      </w:r>
      <w:r w:rsidR="007D085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7D0857" w:rsidRPr="007D0857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7D0857" w:rsidRPr="007D0857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280 евро</w:t>
      </w:r>
      <w:r w:rsidR="007D085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(для участников из других стран)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1A7263" w:rsidRPr="001A7263" w:rsidRDefault="001A7263" w:rsidP="0031219E">
      <w:pPr>
        <w:shd w:val="clear" w:color="auto" w:fill="FEFFF5"/>
        <w:spacing w:after="192" w:line="330" w:lineRule="atLeast"/>
        <w:ind w:right="7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4.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очное участие в качестве докладчика для участников конференции 2016 года: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выступление с докладом на конференции, получение электронного варианта сборника конференции и программы конференции, сертификата участника конференции, участие во всех мероприятиях конференции</w:t>
      </w:r>
      <w:r w:rsidR="001D6E4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 w:rsidR="001D6E40" w:rsidRPr="001D6E4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200 евро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1A7263" w:rsidRPr="001A7263" w:rsidRDefault="001A7263" w:rsidP="0031219E">
      <w:pPr>
        <w:shd w:val="clear" w:color="auto" w:fill="FEFFF5"/>
        <w:spacing w:after="192" w:line="330" w:lineRule="atLeast"/>
        <w:ind w:right="7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очное участие в качестве слушателя: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участие в работе конференции, без выступления с докладом, без получения сборника конференции, программы конференции и сертификата участника</w:t>
      </w:r>
      <w:r w:rsidR="00DF05F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 w:rsidR="00DF05FC" w:rsidRPr="00DF05FC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150 евро</w:t>
      </w:r>
      <w:r w:rsidRPr="001A7263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013B10" w:rsidRPr="00782C3E" w:rsidRDefault="00013B10" w:rsidP="00013B10">
      <w:pPr>
        <w:pStyle w:val="5"/>
        <w:shd w:val="clear" w:color="auto" w:fill="FEFFF5"/>
        <w:spacing w:before="0" w:beforeAutospacing="0" w:after="0" w:afterAutospacing="0" w:line="312" w:lineRule="atLeast"/>
        <w:ind w:right="390"/>
        <w:textAlignment w:val="baseline"/>
        <w:rPr>
          <w:rStyle w:val="ext"/>
          <w:color w:val="000000"/>
          <w:sz w:val="25"/>
          <w:szCs w:val="25"/>
          <w:bdr w:val="none" w:sz="0" w:space="0" w:color="auto" w:frame="1"/>
        </w:rPr>
      </w:pPr>
    </w:p>
    <w:p w:rsidR="00013B10" w:rsidRPr="00782C3E" w:rsidRDefault="00013B10" w:rsidP="0031219E">
      <w:pPr>
        <w:pStyle w:val="5"/>
        <w:shd w:val="clear" w:color="auto" w:fill="FEFFF5"/>
        <w:spacing w:before="0" w:beforeAutospacing="0" w:after="0" w:afterAutospacing="0" w:line="312" w:lineRule="atLeast"/>
        <w:ind w:right="390"/>
        <w:jc w:val="both"/>
        <w:textAlignment w:val="baseline"/>
        <w:rPr>
          <w:color w:val="000000"/>
          <w:sz w:val="29"/>
          <w:szCs w:val="29"/>
        </w:rPr>
      </w:pPr>
      <w:r w:rsidRPr="00782C3E">
        <w:rPr>
          <w:rStyle w:val="ext"/>
          <w:color w:val="000000"/>
          <w:sz w:val="25"/>
          <w:szCs w:val="25"/>
          <w:bdr w:val="none" w:sz="0" w:space="0" w:color="auto" w:frame="1"/>
        </w:rPr>
        <w:t xml:space="preserve">ВНИМАНИЕ! </w:t>
      </w:r>
      <w:proofErr w:type="gramStart"/>
      <w:r w:rsidRPr="00782C3E">
        <w:rPr>
          <w:rStyle w:val="ext"/>
          <w:color w:val="000000"/>
          <w:sz w:val="25"/>
          <w:szCs w:val="25"/>
          <w:bdr w:val="none" w:sz="0" w:space="0" w:color="auto" w:frame="1"/>
        </w:rPr>
        <w:t>Оплата регистрационного взноса производится в рублях по курсу евро, установленному ЦБ РФ на день оплаты + 2%)</w:t>
      </w:r>
      <w:proofErr w:type="gramEnd"/>
    </w:p>
    <w:p w:rsidR="00013B10" w:rsidRPr="00782C3E" w:rsidRDefault="00013B10" w:rsidP="0031219E">
      <w:pPr>
        <w:shd w:val="clear" w:color="auto" w:fill="FEFFF5"/>
        <w:spacing w:after="0" w:line="273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B10" w:rsidRPr="006B6C00" w:rsidRDefault="0031219E" w:rsidP="006B6C00">
      <w:pPr>
        <w:shd w:val="clear" w:color="auto" w:fill="FEFFF5"/>
        <w:spacing w:after="192" w:line="273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Статьи всех участников будут опубликованы отдельной рубрикой в сборнике трудов конференции с выходными данными издателя, Болгарского общества сравнительной педагогики, включая ISBN. Сборник индексируется в международных базах EBSCO (США - Канада) и ERI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312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(С</w:t>
      </w:r>
      <w:r w:rsidR="006B6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ША).</w:t>
      </w:r>
    </w:p>
    <w:p w:rsidR="00013B10" w:rsidRPr="00782C3E" w:rsidRDefault="00013B10" w:rsidP="006B6C00">
      <w:pPr>
        <w:shd w:val="clear" w:color="auto" w:fill="FEFFF5"/>
        <w:spacing w:after="0" w:line="273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Выходные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данные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статей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(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пример</w:t>
      </w:r>
      <w:r w:rsidRPr="00782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):</w:t>
      </w:r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Ivanova</w:t>
      </w:r>
      <w:proofErr w:type="spellEnd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 International perspectives on education [Text] / E. </w:t>
      </w:r>
      <w:proofErr w:type="spellStart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Ivanova</w:t>
      </w:r>
      <w:proofErr w:type="spellEnd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BCES Conference Book. </w:t>
      </w:r>
      <w:proofErr w:type="gramStart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14.</w:t>
      </w:r>
      <w:proofErr w:type="gramEnd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2016. – </w:t>
      </w:r>
      <w:proofErr w:type="spellStart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 w:rsidRPr="00782C3E">
        <w:rPr>
          <w:rFonts w:ascii="Times New Roman" w:eastAsia="Times New Roman" w:hAnsi="Times New Roman" w:cs="Times New Roman"/>
          <w:color w:val="000000"/>
          <w:sz w:val="24"/>
          <w:szCs w:val="24"/>
        </w:rPr>
        <w:t>. 267-273.</w:t>
      </w:r>
    </w:p>
    <w:p w:rsidR="00013B10" w:rsidRPr="00782C3E" w:rsidRDefault="00013B10" w:rsidP="006B6C00">
      <w:pPr>
        <w:shd w:val="clear" w:color="auto" w:fill="FEFFF5"/>
        <w:spacing w:after="0" w:line="273" w:lineRule="atLeast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C00" w:rsidRPr="006B6C00" w:rsidRDefault="006B6C00" w:rsidP="006B6C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C0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конференции необходимо</w:t>
      </w:r>
      <w:r w:rsidRPr="006B6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 15 марта 2017 года</w:t>
      </w:r>
      <w:r w:rsidRPr="006B6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направить на электронную почту </w:t>
      </w:r>
      <w:hyperlink r:id="rId5" w:history="1">
        <w:r w:rsidRPr="006B6C00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Oksana.Chigisheva@sci-cooperation.ru</w:t>
        </w:r>
      </w:hyperlink>
      <w:r w:rsidRPr="006B6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материал, оформленный по установленным требованиям и заявку участника. В теме письма необходимо указать: «Болгария 2017». Контактное лицо: кандидат педагогических наук, доцент </w:t>
      </w:r>
      <w:proofErr w:type="spellStart"/>
      <w:r w:rsidRPr="006B6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Чигишева</w:t>
      </w:r>
      <w:proofErr w:type="spellEnd"/>
      <w:r w:rsidRPr="006B6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Оксана Павловна</w:t>
      </w:r>
      <w:r w:rsidRPr="006B6C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6C00" w:rsidRPr="006B6C00" w:rsidRDefault="006B6C00" w:rsidP="006B6C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C0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5 дней после рассмотрения присланных статей автору будет сообщено о принятии или отклонении материалов. В этом же письме будут сообщены реквизиты для оплаты организационного взноса. Авторы/соавторы несут полную ответственность за предоставленные материалы.</w:t>
      </w:r>
    </w:p>
    <w:p w:rsidR="00013B10" w:rsidRPr="00782C3E" w:rsidRDefault="006B6C00" w:rsidP="006B6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</w:t>
      </w:r>
      <w:r w:rsidR="00013B10" w:rsidRPr="00782C3E">
        <w:rPr>
          <w:rFonts w:ascii="Times New Roman" w:hAnsi="Times New Roman" w:cs="Times New Roman"/>
          <w:sz w:val="24"/>
          <w:szCs w:val="24"/>
        </w:rPr>
        <w:t xml:space="preserve">я необходимая информация представлена на сайте конференции </w:t>
      </w:r>
      <w:hyperlink r:id="rId6" w:history="1">
        <w:r w:rsidR="00013B10" w:rsidRPr="00782C3E">
          <w:rPr>
            <w:rStyle w:val="a6"/>
            <w:rFonts w:ascii="Times New Roman" w:hAnsi="Times New Roman" w:cs="Times New Roman"/>
            <w:sz w:val="24"/>
            <w:szCs w:val="24"/>
          </w:rPr>
          <w:t>http://conf-bulgaria.sci-cooperation.ru</w:t>
        </w:r>
      </w:hyperlink>
    </w:p>
    <w:p w:rsidR="00013B10" w:rsidRPr="00782C3E" w:rsidRDefault="00013B10" w:rsidP="00013B10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82C3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Уважаемые коллеги!</w:t>
      </w:r>
    </w:p>
    <w:p w:rsidR="00013B10" w:rsidRPr="00782C3E" w:rsidRDefault="00013B10" w:rsidP="00013B1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82C3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материалов.</w:t>
      </w:r>
    </w:p>
    <w:p w:rsidR="00013B10" w:rsidRPr="00782C3E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B10" w:rsidRPr="00782C3E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13B10" w:rsidRPr="00782C3E" w:rsidRDefault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013B10" w:rsidRPr="00782C3E" w:rsidSect="00013B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10"/>
    <w:rsid w:val="00013B10"/>
    <w:rsid w:val="00192845"/>
    <w:rsid w:val="001A7263"/>
    <w:rsid w:val="001D6E40"/>
    <w:rsid w:val="002E5281"/>
    <w:rsid w:val="0031219E"/>
    <w:rsid w:val="006B59A0"/>
    <w:rsid w:val="006B6C00"/>
    <w:rsid w:val="00761F93"/>
    <w:rsid w:val="00782C3E"/>
    <w:rsid w:val="007D0857"/>
    <w:rsid w:val="008A0CBA"/>
    <w:rsid w:val="00944B4D"/>
    <w:rsid w:val="009D106F"/>
    <w:rsid w:val="00DA5EA6"/>
    <w:rsid w:val="00DF05FC"/>
    <w:rsid w:val="00E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3B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13B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761F93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rsid w:val="00013B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3B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13B10"/>
    <w:rPr>
      <w:b/>
      <w:bCs/>
    </w:rPr>
  </w:style>
  <w:style w:type="paragraph" w:styleId="a5">
    <w:name w:val="Normal (Web)"/>
    <w:basedOn w:val="a"/>
    <w:uiPriority w:val="99"/>
    <w:semiHidden/>
    <w:unhideWhenUsed/>
    <w:rsid w:val="0001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3B10"/>
  </w:style>
  <w:style w:type="character" w:styleId="a6">
    <w:name w:val="Hyperlink"/>
    <w:basedOn w:val="a0"/>
    <w:uiPriority w:val="99"/>
    <w:unhideWhenUsed/>
    <w:rsid w:val="00013B10"/>
    <w:rPr>
      <w:color w:val="0000FF"/>
      <w:u w:val="single"/>
    </w:rPr>
  </w:style>
  <w:style w:type="character" w:customStyle="1" w:styleId="ext">
    <w:name w:val="ext"/>
    <w:basedOn w:val="a0"/>
    <w:rsid w:val="00013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3B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13B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761F93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rsid w:val="00013B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3B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13B10"/>
    <w:rPr>
      <w:b/>
      <w:bCs/>
    </w:rPr>
  </w:style>
  <w:style w:type="paragraph" w:styleId="a5">
    <w:name w:val="Normal (Web)"/>
    <w:basedOn w:val="a"/>
    <w:uiPriority w:val="99"/>
    <w:semiHidden/>
    <w:unhideWhenUsed/>
    <w:rsid w:val="0001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3B10"/>
  </w:style>
  <w:style w:type="character" w:styleId="a6">
    <w:name w:val="Hyperlink"/>
    <w:basedOn w:val="a0"/>
    <w:uiPriority w:val="99"/>
    <w:unhideWhenUsed/>
    <w:rsid w:val="00013B10"/>
    <w:rPr>
      <w:color w:val="0000FF"/>
      <w:u w:val="single"/>
    </w:rPr>
  </w:style>
  <w:style w:type="character" w:customStyle="1" w:styleId="ext">
    <w:name w:val="ext"/>
    <w:basedOn w:val="a0"/>
    <w:rsid w:val="0001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867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1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737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384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3600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6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683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f-bulgaria.sci-cooperation.ru" TargetMode="External"/><Relationship Id="rId5" Type="http://schemas.openxmlformats.org/officeDocument/2006/relationships/hyperlink" Target="mailto:Oksana.Chigisheva@sci-cooperat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12</cp:revision>
  <dcterms:created xsi:type="dcterms:W3CDTF">2017-01-09T08:18:00Z</dcterms:created>
  <dcterms:modified xsi:type="dcterms:W3CDTF">2017-01-09T08:31:00Z</dcterms:modified>
</cp:coreProperties>
</file>