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73" w:rsidRPr="00B95873" w:rsidRDefault="00B9587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>8</w:t>
      </w:r>
      <w:proofErr w:type="spellStart"/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й</w:t>
      </w:r>
      <w:proofErr w:type="spellEnd"/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Международный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симпозиум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"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Современные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достижения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в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популяционной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, 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эволюционной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и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экологической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</w:t>
      </w:r>
      <w:r w:rsidRPr="00B95873">
        <w:rPr>
          <w:rFonts w:ascii="Arial" w:eastAsia="Times New Roman" w:hAnsi="Arial" w:cs="Arial"/>
          <w:b/>
          <w:bCs/>
          <w:color w:val="000000"/>
          <w:lang w:eastAsia="ru-RU"/>
        </w:rPr>
        <w:t>генетике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>-2015" / 8</w:t>
      </w:r>
      <w:r w:rsidRPr="00B95873">
        <w:rPr>
          <w:rFonts w:ascii="Arial" w:eastAsia="Times New Roman" w:hAnsi="Arial" w:cs="Arial"/>
          <w:b/>
          <w:bCs/>
          <w:color w:val="000000"/>
          <w:vertAlign w:val="superscript"/>
          <w:lang w:val="en-US" w:eastAsia="ru-RU"/>
        </w:rPr>
        <w:t>th</w:t>
      </w:r>
      <w:r w:rsidRPr="00B9587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Modern Achievements in Population, Evolutionary and Ecological Genetics (MAPEEG-2015)</w:t>
      </w:r>
    </w:p>
    <w:p w:rsidR="00B95873" w:rsidRPr="00B95873" w:rsidRDefault="00B9587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Основные темы докладов MAPEEG-2015:</w:t>
      </w:r>
    </w:p>
    <w:p w:rsidR="00B95873" w:rsidRPr="00B95873" w:rsidRDefault="00B95873" w:rsidP="00B95873">
      <w:pPr>
        <w:numPr>
          <w:ilvl w:val="0"/>
          <w:numId w:val="1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Эволюционная генетика и </w:t>
      </w:r>
      <w:proofErr w:type="spellStart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геномика</w:t>
      </w:r>
      <w:proofErr w:type="spellEnd"/>
    </w:p>
    <w:p w:rsidR="00B95873" w:rsidRPr="00B95873" w:rsidRDefault="00B95873" w:rsidP="00B95873">
      <w:pPr>
        <w:numPr>
          <w:ilvl w:val="0"/>
          <w:numId w:val="1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Молекулярная систематика, </w:t>
      </w:r>
      <w:proofErr w:type="spellStart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ДНК-штрихкодирование</w:t>
      </w:r>
      <w:proofErr w:type="spellEnd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филогенетика</w:t>
      </w:r>
    </w:p>
    <w:p w:rsidR="00B95873" w:rsidRPr="00B95873" w:rsidRDefault="00B95873" w:rsidP="00B95873">
      <w:pPr>
        <w:numPr>
          <w:ilvl w:val="0"/>
          <w:numId w:val="1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Микроэволюция</w:t>
      </w:r>
      <w:proofErr w:type="spellEnd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популяционно-генетическая структура вида</w:t>
      </w:r>
    </w:p>
    <w:p w:rsidR="00B95873" w:rsidRPr="00B95873" w:rsidRDefault="00B95873" w:rsidP="00B95873">
      <w:pPr>
        <w:numPr>
          <w:ilvl w:val="0"/>
          <w:numId w:val="1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Экологическая генетика</w:t>
      </w:r>
    </w:p>
    <w:p w:rsidR="00B95873" w:rsidRDefault="00B95873" w:rsidP="00B95873">
      <w:pPr>
        <w:spacing w:before="100" w:beforeAutospacing="1" w:after="115" w:line="240" w:lineRule="auto"/>
        <w:outlineLvl w:val="3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>Место и сроки проведения: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 xml:space="preserve"> </w:t>
      </w: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Владивосток, Институт биологии моря ДВО РАН им. </w:t>
      </w:r>
      <w:proofErr w:type="spellStart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Жирмунского</w:t>
      </w:r>
      <w:proofErr w:type="spellEnd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6-10 сентября 2015 г.</w:t>
      </w:r>
    </w:p>
    <w:p w:rsidR="00B95873" w:rsidRDefault="00B9587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>Формы докладов: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Пленарные лекции, устные доклады, стенды</w:t>
      </w:r>
    </w:p>
    <w:p w:rsidR="00B95873" w:rsidRDefault="00B9587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>Подача заявок: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До 20 апреля 2015. Подача тезисов докладов до 20 мая 2015</w:t>
      </w:r>
    </w:p>
    <w:p w:rsidR="00B95873" w:rsidRPr="00F50DF3" w:rsidRDefault="00B9587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 xml:space="preserve">Рабочий язык: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английский</w:t>
      </w:r>
    </w:p>
    <w:p w:rsidR="00F50DF3" w:rsidRDefault="00F50DF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50DF3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>Форма участия: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очная, заочная</w:t>
      </w:r>
    </w:p>
    <w:p w:rsidR="00F50DF3" w:rsidRPr="00F50DF3" w:rsidRDefault="00F50DF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50DF3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>Регистрационные сборы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: 4000 руб. (в том числе заочная форма). Стоимость </w:t>
      </w:r>
      <w:r w:rsidR="0055598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очного участия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может быть скорректирована в зависимости от степени спонсорской поддержки, либо от инфляции. Окончательная цифра появится к маю 2015 – следите за новостями на сайте.</w:t>
      </w:r>
    </w:p>
    <w:p w:rsidR="00B95873" w:rsidRPr="00B95873" w:rsidRDefault="00B95873" w:rsidP="00B95873">
      <w:pPr>
        <w:spacing w:before="100" w:beforeAutospacing="1" w:after="115" w:line="240" w:lineRule="auto"/>
        <w:outlineLvl w:val="3"/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>Организаторы:</w:t>
      </w:r>
    </w:p>
    <w:p w:rsidR="00B95873" w:rsidRPr="00B95873" w:rsidRDefault="00B95873" w:rsidP="00B95873">
      <w:pPr>
        <w:numPr>
          <w:ilvl w:val="0"/>
          <w:numId w:val="2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Дальневосточное отделение Российской академии наук (ДВО РАН)</w:t>
      </w:r>
    </w:p>
    <w:p w:rsidR="00B95873" w:rsidRPr="00B95873" w:rsidRDefault="00B95873" w:rsidP="00B95873">
      <w:pPr>
        <w:numPr>
          <w:ilvl w:val="0"/>
          <w:numId w:val="2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ФГБУН Институт биологии моря им. А.В. </w:t>
      </w:r>
      <w:proofErr w:type="spellStart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Жирмунского</w:t>
      </w:r>
      <w:proofErr w:type="spellEnd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ДВО РАН</w:t>
      </w:r>
    </w:p>
    <w:p w:rsidR="00B95873" w:rsidRPr="00B95873" w:rsidRDefault="00B95873" w:rsidP="00B95873">
      <w:pPr>
        <w:numPr>
          <w:ilvl w:val="0"/>
          <w:numId w:val="2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ФГБУН Биолого-почвенный институт ДВО РАН</w:t>
      </w:r>
    </w:p>
    <w:p w:rsidR="00B95873" w:rsidRPr="00B95873" w:rsidRDefault="00B95873" w:rsidP="00B95873">
      <w:pPr>
        <w:numPr>
          <w:ilvl w:val="0"/>
          <w:numId w:val="2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Дальневосточный федеральный университет</w:t>
      </w:r>
    </w:p>
    <w:p w:rsidR="00B95873" w:rsidRPr="00B95873" w:rsidRDefault="00B95873" w:rsidP="00B95873">
      <w:pPr>
        <w:numPr>
          <w:ilvl w:val="0"/>
          <w:numId w:val="2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Администрация </w:t>
      </w:r>
      <w:proofErr w:type="gramStart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</w:t>
      </w:r>
      <w:proofErr w:type="gramEnd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Владивостока</w:t>
      </w:r>
    </w:p>
    <w:p w:rsidR="00B95873" w:rsidRPr="00B95873" w:rsidRDefault="00B95873" w:rsidP="00B95873">
      <w:pPr>
        <w:numPr>
          <w:ilvl w:val="0"/>
          <w:numId w:val="2"/>
        </w:numPr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Владивостокский общественный фонд развития генетики (ВОФРГ)</w:t>
      </w:r>
    </w:p>
    <w:p w:rsidR="00B95873" w:rsidRDefault="00B95873" w:rsidP="00B95873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>Сопутствующие мероприятия: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Школа по молекулярной систематике и филогенетике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en-US" w:eastAsia="ru-RU"/>
        </w:rPr>
        <w:t>MolSy</w:t>
      </w:r>
      <w:proofErr w:type="spellEnd"/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-2015.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Проводится на Морской биологической станции «Восток» Института биологии моря ДВО РАН с 1 по 6 сентября 2015</w:t>
      </w:r>
    </w:p>
    <w:p w:rsidR="00F50DF3" w:rsidRPr="00B95873" w:rsidRDefault="00F50DF3" w:rsidP="00B95873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50DF3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>Прочее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 предусмотрена интересная экскурсионная программа, банкет.</w:t>
      </w:r>
    </w:p>
    <w:p w:rsidR="00B95873" w:rsidRPr="00B95873" w:rsidRDefault="00B9587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Сайт мероприятия</w:t>
      </w:r>
      <w:r w:rsidRPr="00B95873">
        <w:rPr>
          <w:rFonts w:ascii="Arial" w:eastAsia="Times New Roman" w:hAnsi="Arial" w:cs="Arial"/>
          <w:color w:val="333333"/>
          <w:sz w:val="17"/>
          <w:lang w:eastAsia="ru-RU"/>
        </w:rPr>
        <w:t> </w:t>
      </w:r>
      <w:hyperlink r:id="rId5" w:history="1">
        <w:r w:rsidRPr="009A1589">
          <w:rPr>
            <w:rStyle w:val="a5"/>
            <w:rFonts w:ascii="Arial" w:eastAsia="Times New Roman" w:hAnsi="Arial" w:cs="Arial"/>
            <w:sz w:val="17"/>
            <w:szCs w:val="17"/>
            <w:lang w:eastAsia="ru-RU"/>
          </w:rPr>
          <w:t>www.mapeeg.ru</w:t>
        </w:r>
      </w:hyperlink>
    </w:p>
    <w:p w:rsidR="00B95873" w:rsidRPr="00B95873" w:rsidRDefault="00B9587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95873">
        <w:rPr>
          <w:rFonts w:ascii="Arial" w:eastAsia="Times New Roman" w:hAnsi="Arial" w:cs="Arial"/>
          <w:b/>
          <w:color w:val="333333"/>
          <w:sz w:val="17"/>
          <w:szCs w:val="17"/>
          <w:lang w:val="en-US" w:eastAsia="ru-RU"/>
        </w:rPr>
        <w:t>Email</w:t>
      </w:r>
      <w:r w:rsidRPr="00B9587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: </w:t>
      </w:r>
      <w:hyperlink r:id="rId6" w:history="1">
        <w:r w:rsidRPr="009A1589">
          <w:rPr>
            <w:rStyle w:val="a5"/>
            <w:rFonts w:ascii="Arial" w:eastAsia="Times New Roman" w:hAnsi="Arial" w:cs="Arial"/>
            <w:sz w:val="17"/>
            <w:szCs w:val="17"/>
            <w:lang w:val="en-US" w:eastAsia="ru-RU"/>
          </w:rPr>
          <w:t>org</w:t>
        </w:r>
        <w:r w:rsidRPr="00B95873">
          <w:rPr>
            <w:rStyle w:val="a5"/>
            <w:rFonts w:ascii="Arial" w:eastAsia="Times New Roman" w:hAnsi="Arial" w:cs="Arial"/>
            <w:sz w:val="17"/>
            <w:szCs w:val="17"/>
            <w:lang w:eastAsia="ru-RU"/>
          </w:rPr>
          <w:t>@</w:t>
        </w:r>
        <w:proofErr w:type="spellStart"/>
        <w:r w:rsidRPr="009A1589">
          <w:rPr>
            <w:rStyle w:val="a5"/>
            <w:rFonts w:ascii="Arial" w:eastAsia="Times New Roman" w:hAnsi="Arial" w:cs="Arial"/>
            <w:sz w:val="17"/>
            <w:szCs w:val="17"/>
            <w:lang w:val="en-US" w:eastAsia="ru-RU"/>
          </w:rPr>
          <w:t>mapeeg</w:t>
        </w:r>
        <w:proofErr w:type="spellEnd"/>
        <w:r w:rsidRPr="00B95873">
          <w:rPr>
            <w:rStyle w:val="a5"/>
            <w:rFonts w:ascii="Arial" w:eastAsia="Times New Roman" w:hAnsi="Arial" w:cs="Arial"/>
            <w:sz w:val="17"/>
            <w:szCs w:val="17"/>
            <w:lang w:eastAsia="ru-RU"/>
          </w:rPr>
          <w:t>.</w:t>
        </w:r>
        <w:proofErr w:type="spellStart"/>
        <w:r w:rsidRPr="009A1589">
          <w:rPr>
            <w:rStyle w:val="a5"/>
            <w:rFonts w:ascii="Arial" w:eastAsia="Times New Roman" w:hAnsi="Arial" w:cs="Arial"/>
            <w:sz w:val="17"/>
            <w:szCs w:val="17"/>
            <w:lang w:val="en-US" w:eastAsia="ru-RU"/>
          </w:rPr>
          <w:t>ru</w:t>
        </w:r>
        <w:proofErr w:type="spellEnd"/>
      </w:hyperlink>
    </w:p>
    <w:p w:rsidR="00B95873" w:rsidRPr="00B95873" w:rsidRDefault="00B95873" w:rsidP="00B95873">
      <w:pPr>
        <w:spacing w:after="100" w:afterAutospacing="1" w:line="259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6C5829" w:rsidRDefault="006C5829"/>
    <w:sectPr w:rsidR="006C5829" w:rsidSect="006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564A"/>
    <w:multiLevelType w:val="multilevel"/>
    <w:tmpl w:val="07B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04B21"/>
    <w:multiLevelType w:val="multilevel"/>
    <w:tmpl w:val="032A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873"/>
    <w:rsid w:val="0024215E"/>
    <w:rsid w:val="0035331A"/>
    <w:rsid w:val="00555989"/>
    <w:rsid w:val="006C5829"/>
    <w:rsid w:val="00B95873"/>
    <w:rsid w:val="00F5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9"/>
  </w:style>
  <w:style w:type="paragraph" w:styleId="4">
    <w:name w:val="heading 4"/>
    <w:basedOn w:val="a"/>
    <w:link w:val="40"/>
    <w:uiPriority w:val="9"/>
    <w:qFormat/>
    <w:rsid w:val="00B95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58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873"/>
    <w:rPr>
      <w:b/>
      <w:bCs/>
    </w:rPr>
  </w:style>
  <w:style w:type="character" w:customStyle="1" w:styleId="apple-converted-space">
    <w:name w:val="apple-converted-space"/>
    <w:basedOn w:val="a0"/>
    <w:rsid w:val="00B95873"/>
  </w:style>
  <w:style w:type="character" w:styleId="a5">
    <w:name w:val="Hyperlink"/>
    <w:basedOn w:val="a0"/>
    <w:uiPriority w:val="99"/>
    <w:unhideWhenUsed/>
    <w:rsid w:val="00B95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mapeeg.ru" TargetMode="External"/><Relationship Id="rId5" Type="http://schemas.openxmlformats.org/officeDocument/2006/relationships/hyperlink" Target="http://www.mape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2014-10-23T05:03:00Z</dcterms:created>
  <dcterms:modified xsi:type="dcterms:W3CDTF">2014-10-23T05:21:00Z</dcterms:modified>
</cp:coreProperties>
</file>