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6AA" w:rsidRPr="005079D9" w:rsidRDefault="00B9735F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 w:rsidRPr="005079D9">
        <w:rPr>
          <w:rFonts w:cs="Times New Roman"/>
          <w:b/>
          <w:color w:val="FF0000"/>
          <w:sz w:val="24"/>
          <w:szCs w:val="24"/>
        </w:rPr>
        <w:t>_</w:t>
      </w:r>
      <w:r w:rsidR="005261AC" w:rsidRPr="005079D9">
        <w:rPr>
          <w:rFonts w:cs="Times New Roman"/>
          <w:b/>
          <w:color w:val="FF0000"/>
          <w:sz w:val="24"/>
          <w:szCs w:val="24"/>
        </w:rPr>
        <w:t>_______________________________________________________</w:t>
      </w:r>
    </w:p>
    <w:p w:rsidR="008670B3" w:rsidRPr="005079D9" w:rsidRDefault="00D32ACE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>
        <w:rPr>
          <w:rFonts w:cs="Times New Roman"/>
          <w:b/>
          <w:color w:val="FF0000"/>
          <w:sz w:val="32"/>
          <w:szCs w:val="32"/>
        </w:rPr>
        <w:t>Омск</w:t>
      </w:r>
    </w:p>
    <w:p w:rsidR="008E221A" w:rsidRPr="009F456F" w:rsidRDefault="00D32ACE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>
        <w:rPr>
          <w:rFonts w:cs="Times New Roman"/>
          <w:b/>
          <w:color w:val="FF0000"/>
          <w:sz w:val="32"/>
          <w:szCs w:val="32"/>
        </w:rPr>
        <w:t>22</w:t>
      </w:r>
      <w:r w:rsidR="005B4BC7">
        <w:rPr>
          <w:rFonts w:cs="Times New Roman"/>
          <w:b/>
          <w:color w:val="FF0000"/>
          <w:sz w:val="32"/>
          <w:szCs w:val="32"/>
        </w:rPr>
        <w:t xml:space="preserve"> октября</w:t>
      </w:r>
      <w:r w:rsidR="008670B3" w:rsidRPr="009F456F">
        <w:rPr>
          <w:rFonts w:cs="Times New Roman"/>
          <w:b/>
          <w:color w:val="FF0000"/>
          <w:sz w:val="32"/>
          <w:szCs w:val="32"/>
        </w:rPr>
        <w:t xml:space="preserve"> </w:t>
      </w:r>
      <w:r w:rsidR="00543B5E" w:rsidRPr="009F456F">
        <w:rPr>
          <w:rFonts w:cs="Times New Roman"/>
          <w:b/>
          <w:color w:val="FF0000"/>
          <w:sz w:val="32"/>
          <w:szCs w:val="32"/>
        </w:rPr>
        <w:t>201</w:t>
      </w:r>
      <w:r w:rsidR="00817FF5" w:rsidRPr="009F456F">
        <w:rPr>
          <w:rFonts w:cs="Times New Roman"/>
          <w:b/>
          <w:color w:val="FF0000"/>
          <w:sz w:val="32"/>
          <w:szCs w:val="32"/>
        </w:rPr>
        <w:t>9</w:t>
      </w:r>
    </w:p>
    <w:p w:rsidR="00EC0452" w:rsidRPr="00F52EA3" w:rsidRDefault="005261AC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 w:rsidRPr="00F52EA3">
        <w:rPr>
          <w:rFonts w:cs="Times New Roman"/>
          <w:b/>
          <w:color w:val="FF0000"/>
          <w:sz w:val="24"/>
          <w:szCs w:val="24"/>
        </w:rPr>
        <w:t>________________________________________________________</w:t>
      </w:r>
    </w:p>
    <w:p w:rsidR="00C2167F" w:rsidRPr="00874B16" w:rsidRDefault="00874B16" w:rsidP="00C2167F">
      <w:pPr>
        <w:jc w:val="center"/>
        <w:rPr>
          <w:rFonts w:cs="Times New Roman"/>
          <w:b/>
          <w:color w:val="17365D" w:themeColor="text2" w:themeShade="BF"/>
          <w:szCs w:val="28"/>
        </w:rPr>
      </w:pPr>
      <w:r>
        <w:rPr>
          <w:rFonts w:cs="Times New Roman"/>
          <w:b/>
          <w:color w:val="17365D" w:themeColor="text2" w:themeShade="BF"/>
          <w:szCs w:val="28"/>
        </w:rPr>
        <w:t xml:space="preserve"> </w:t>
      </w:r>
    </w:p>
    <w:p w:rsidR="008E221A" w:rsidRPr="00EC0452" w:rsidRDefault="00EC0452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C0452">
        <w:rPr>
          <w:rFonts w:cs="Times New Roman"/>
          <w:b/>
          <w:color w:val="17365D" w:themeColor="text2" w:themeShade="BF"/>
          <w:sz w:val="24"/>
          <w:szCs w:val="24"/>
        </w:rPr>
        <w:t>Саратовский государственный технический университет</w:t>
      </w:r>
    </w:p>
    <w:p w:rsidR="008E221A" w:rsidRDefault="008E221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Институт управления и социально-экономического развития</w:t>
      </w:r>
    </w:p>
    <w:p w:rsidR="00B835CA" w:rsidRPr="00E87CEC" w:rsidRDefault="00B835C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Центр профессионального менеджмента "Академия бизнеса"</w:t>
      </w:r>
    </w:p>
    <w:p w:rsidR="00EC0452" w:rsidRPr="00B305C5" w:rsidRDefault="00EC0452" w:rsidP="008E221A">
      <w:pPr>
        <w:jc w:val="center"/>
        <w:rPr>
          <w:rFonts w:cs="Times New Roman"/>
          <w:b/>
          <w:color w:val="17365D" w:themeColor="text2" w:themeShade="BF"/>
          <w:sz w:val="8"/>
          <w:szCs w:val="24"/>
        </w:rPr>
      </w:pPr>
    </w:p>
    <w:p w:rsidR="00C368B1" w:rsidRPr="00E87CEC" w:rsidRDefault="00C368B1" w:rsidP="00C368B1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проводя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>т</w:t>
      </w:r>
      <w:r w:rsidR="00F52EA3" w:rsidRPr="00452242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="00887575">
        <w:rPr>
          <w:rFonts w:cs="Times New Roman"/>
          <w:b/>
          <w:color w:val="17365D" w:themeColor="text2" w:themeShade="BF"/>
          <w:sz w:val="24"/>
          <w:szCs w:val="24"/>
        </w:rPr>
        <w:t>всероссийскую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</w:p>
    <w:p w:rsidR="00C368B1" w:rsidRPr="00E87CEC" w:rsidRDefault="00C368B1" w:rsidP="00C368B1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научно-практическую конференцию</w:t>
      </w:r>
    </w:p>
    <w:p w:rsidR="00C368B1" w:rsidRPr="00E87CEC" w:rsidRDefault="00C368B1" w:rsidP="00C368B1">
      <w:pPr>
        <w:jc w:val="center"/>
        <w:rPr>
          <w:rFonts w:cs="Times New Roman"/>
          <w:b/>
          <w:sz w:val="16"/>
          <w:szCs w:val="16"/>
        </w:rPr>
      </w:pPr>
    </w:p>
    <w:p w:rsidR="00F52EA3" w:rsidRDefault="00D32ACE" w:rsidP="001F135C">
      <w:pPr>
        <w:jc w:val="center"/>
        <w:rPr>
          <w:b/>
          <w:sz w:val="24"/>
          <w:szCs w:val="24"/>
        </w:rPr>
      </w:pPr>
      <w:r w:rsidRPr="00D32ACE">
        <w:rPr>
          <w:b/>
          <w:sz w:val="24"/>
          <w:szCs w:val="24"/>
        </w:rPr>
        <w:t>РОЛЬ ГОСУДАРСТВА В РАЗВИТИИ РЕГИОНАЛЬНЫХ ИННОВАЦИОННЫХ СИСТЕМ</w:t>
      </w:r>
      <w:bookmarkStart w:id="0" w:name="_GoBack"/>
      <w:bookmarkEnd w:id="0"/>
    </w:p>
    <w:p w:rsidR="00745653" w:rsidRDefault="00C21320" w:rsidP="001F135C">
      <w:pPr>
        <w:jc w:val="center"/>
        <w:rPr>
          <w:b/>
          <w:sz w:val="24"/>
          <w:szCs w:val="24"/>
        </w:rPr>
      </w:pPr>
      <w:r w:rsidRPr="003B2C55">
        <w:rPr>
          <w:b/>
          <w:sz w:val="24"/>
          <w:szCs w:val="24"/>
        </w:rPr>
        <w:t xml:space="preserve">   </w:t>
      </w:r>
    </w:p>
    <w:p w:rsidR="001F135C" w:rsidRPr="001F135C" w:rsidRDefault="001F135C" w:rsidP="001F135C">
      <w:pPr>
        <w:jc w:val="center"/>
        <w:rPr>
          <w:rFonts w:cs="Times New Roman"/>
          <w:i/>
          <w:sz w:val="24"/>
          <w:szCs w:val="24"/>
        </w:rPr>
      </w:pPr>
      <w:r w:rsidRPr="001F135C">
        <w:rPr>
          <w:rFonts w:cs="Times New Roman"/>
          <w:i/>
          <w:sz w:val="24"/>
          <w:szCs w:val="24"/>
        </w:rPr>
        <w:t>Статьи принимаются по</w:t>
      </w:r>
      <w:r w:rsidR="00BC145F">
        <w:rPr>
          <w:rFonts w:cs="Times New Roman"/>
          <w:i/>
          <w:sz w:val="24"/>
          <w:szCs w:val="24"/>
        </w:rPr>
        <w:t xml:space="preserve"> всем направлениям</w:t>
      </w:r>
    </w:p>
    <w:p w:rsidR="00B7430C" w:rsidRPr="001D44E3" w:rsidRDefault="00B7430C" w:rsidP="00B7430C">
      <w:pPr>
        <w:jc w:val="center"/>
        <w:rPr>
          <w:rFonts w:cs="Times New Roman"/>
          <w:sz w:val="20"/>
          <w:szCs w:val="24"/>
        </w:rPr>
      </w:pPr>
    </w:p>
    <w:p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cs="Times New Roman"/>
          <w:b/>
          <w:sz w:val="24"/>
          <w:szCs w:val="24"/>
        </w:rPr>
        <w:t xml:space="preserve">Форма участия – </w:t>
      </w:r>
      <w:r w:rsidR="00CF3B75" w:rsidRPr="007461F1">
        <w:rPr>
          <w:rFonts w:cs="Times New Roman"/>
          <w:b/>
          <w:sz w:val="24"/>
          <w:szCs w:val="24"/>
        </w:rPr>
        <w:t>очно/</w:t>
      </w:r>
      <w:r w:rsidRPr="007461F1">
        <w:rPr>
          <w:rFonts w:cs="Times New Roman"/>
          <w:b/>
          <w:sz w:val="24"/>
          <w:szCs w:val="24"/>
        </w:rPr>
        <w:t xml:space="preserve">заочная, </w:t>
      </w:r>
      <w:r w:rsidRPr="007461F1">
        <w:rPr>
          <w:rFonts w:eastAsia="Calibri" w:cs="Times New Roman"/>
          <w:b/>
          <w:sz w:val="24"/>
          <w:szCs w:val="24"/>
        </w:rPr>
        <w:t xml:space="preserve">без указания формы проведения в сборнике статей. </w:t>
      </w:r>
    </w:p>
    <w:p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По итогам конференции издается</w:t>
      </w:r>
      <w:r w:rsidR="00BC145F" w:rsidRPr="007461F1">
        <w:rPr>
          <w:rFonts w:eastAsia="Calibri" w:cs="Times New Roman"/>
          <w:b/>
          <w:sz w:val="24"/>
          <w:szCs w:val="24"/>
        </w:rPr>
        <w:t xml:space="preserve"> </w:t>
      </w:r>
      <w:r w:rsidRPr="007461F1">
        <w:rPr>
          <w:rFonts w:eastAsia="Calibri" w:cs="Times New Roman"/>
          <w:b/>
          <w:sz w:val="24"/>
          <w:szCs w:val="24"/>
        </w:rPr>
        <w:t xml:space="preserve">сборник статей, который размещается в </w:t>
      </w:r>
      <w:proofErr w:type="spellStart"/>
      <w:r w:rsidR="00E42E3D">
        <w:rPr>
          <w:rFonts w:eastAsia="Calibri" w:cs="Times New Roman"/>
          <w:b/>
          <w:sz w:val="24"/>
          <w:szCs w:val="24"/>
          <w:lang w:val="en-US"/>
        </w:rPr>
        <w:t>eLibrary</w:t>
      </w:r>
      <w:proofErr w:type="spellEnd"/>
      <w:r w:rsidR="006B7039" w:rsidRPr="007461F1">
        <w:rPr>
          <w:rFonts w:eastAsia="Calibri" w:cs="Times New Roman"/>
          <w:b/>
          <w:sz w:val="24"/>
          <w:szCs w:val="24"/>
        </w:rPr>
        <w:t xml:space="preserve"> с постатейной разметкой. </w:t>
      </w:r>
    </w:p>
    <w:p w:rsidR="005C2072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Сборнику присваиваются библиотечные индексы УДК, ББK и международный стандартный книжный номер ISBN.</w:t>
      </w:r>
    </w:p>
    <w:p w:rsidR="003E0328" w:rsidRPr="003E0328" w:rsidRDefault="003E0328" w:rsidP="005C2072">
      <w:pPr>
        <w:ind w:firstLine="426"/>
        <w:jc w:val="both"/>
        <w:rPr>
          <w:rFonts w:eastAsia="Calibri" w:cs="Times New Roman"/>
          <w:b/>
          <w:sz w:val="16"/>
          <w:szCs w:val="24"/>
        </w:rPr>
      </w:pPr>
    </w:p>
    <w:p w:rsidR="00974BD2" w:rsidRPr="00B305C5" w:rsidRDefault="00974BD2" w:rsidP="00974BD2">
      <w:pPr>
        <w:jc w:val="center"/>
        <w:rPr>
          <w:rFonts w:cs="Times New Roman"/>
          <w:b/>
          <w:sz w:val="40"/>
          <w:szCs w:val="24"/>
        </w:rPr>
      </w:pPr>
      <w:r w:rsidRPr="00B305C5">
        <w:rPr>
          <w:rFonts w:cs="Times New Roman"/>
          <w:b/>
          <w:sz w:val="40"/>
          <w:szCs w:val="24"/>
        </w:rPr>
        <w:t xml:space="preserve">Наш сайт: </w:t>
      </w:r>
      <w:r w:rsidRPr="00B305C5">
        <w:rPr>
          <w:rFonts w:cs="Times New Roman"/>
          <w:b/>
          <w:color w:val="0070C0"/>
          <w:sz w:val="40"/>
          <w:szCs w:val="24"/>
          <w:lang w:val="en-US"/>
        </w:rPr>
        <w:t>www</w:t>
      </w:r>
      <w:r w:rsidRPr="00B305C5">
        <w:rPr>
          <w:rFonts w:cs="Times New Roman"/>
          <w:b/>
          <w:color w:val="0070C0"/>
          <w:sz w:val="40"/>
          <w:szCs w:val="24"/>
        </w:rPr>
        <w:t>.</w:t>
      </w:r>
      <w:proofErr w:type="spellStart"/>
      <w:r w:rsidRPr="00B305C5">
        <w:rPr>
          <w:rFonts w:cs="Times New Roman"/>
          <w:b/>
          <w:color w:val="0070C0"/>
          <w:sz w:val="40"/>
          <w:szCs w:val="24"/>
          <w:lang w:val="en-US"/>
        </w:rPr>
        <w:t>iupr</w:t>
      </w:r>
      <w:proofErr w:type="spellEnd"/>
      <w:r w:rsidRPr="00B305C5">
        <w:rPr>
          <w:rFonts w:cs="Times New Roman"/>
          <w:b/>
          <w:color w:val="0070C0"/>
          <w:sz w:val="40"/>
          <w:szCs w:val="24"/>
        </w:rPr>
        <w:t>.</w:t>
      </w:r>
      <w:proofErr w:type="spellStart"/>
      <w:r w:rsidRPr="00B305C5">
        <w:rPr>
          <w:rFonts w:cs="Times New Roman"/>
          <w:b/>
          <w:color w:val="0070C0"/>
          <w:sz w:val="40"/>
          <w:szCs w:val="24"/>
          <w:lang w:val="en-US"/>
        </w:rPr>
        <w:t>ru</w:t>
      </w:r>
      <w:proofErr w:type="spellEnd"/>
    </w:p>
    <w:p w:rsidR="00CC32D6" w:rsidRPr="00CC32D6" w:rsidRDefault="00CC32D6" w:rsidP="00974BD2">
      <w:pPr>
        <w:spacing w:line="210" w:lineRule="atLeast"/>
        <w:jc w:val="both"/>
        <w:rPr>
          <w:rFonts w:cs="Times New Roman"/>
          <w:b/>
          <w:sz w:val="14"/>
          <w:szCs w:val="24"/>
        </w:rPr>
      </w:pPr>
    </w:p>
    <w:p w:rsidR="00974BD2" w:rsidRDefault="00974BD2" w:rsidP="00974BD2">
      <w:pPr>
        <w:spacing w:line="210" w:lineRule="atLeast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Требования к оформлению материалов: </w:t>
      </w:r>
    </w:p>
    <w:p w:rsidR="00BD7C6D" w:rsidRPr="00A10D65" w:rsidRDefault="00BD7C6D" w:rsidP="00974BD2">
      <w:pPr>
        <w:spacing w:line="210" w:lineRule="atLeast"/>
        <w:jc w:val="both"/>
        <w:rPr>
          <w:rFonts w:cs="Times New Roman"/>
          <w:b/>
          <w:sz w:val="10"/>
          <w:szCs w:val="24"/>
        </w:rPr>
      </w:pPr>
    </w:p>
    <w:p w:rsidR="008670B3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>
          <w:rPr>
            <w:rFonts w:cs="Times New Roman"/>
            <w:sz w:val="24"/>
            <w:szCs w:val="24"/>
          </w:rPr>
          <w:t>2,5 см</w:t>
        </w:r>
      </w:smartTag>
      <w:r>
        <w:rPr>
          <w:rFonts w:cs="Times New Roman"/>
          <w:sz w:val="24"/>
          <w:szCs w:val="24"/>
        </w:rPr>
        <w:t xml:space="preserve"> с каждой стороны; Шрифт - TNR, кегль 14, межстрочный интервал – полуторный; </w:t>
      </w:r>
    </w:p>
    <w:p w:rsidR="00974BD2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левом верхнем углу УДК. </w:t>
      </w:r>
      <w:r w:rsidR="00974BD2">
        <w:rPr>
          <w:rFonts w:cs="Times New Roman"/>
          <w:sz w:val="24"/>
          <w:szCs w:val="24"/>
        </w:rPr>
        <w:t xml:space="preserve">В правом верхнем углу, жирный курсив: </w:t>
      </w:r>
    </w:p>
    <w:p w:rsidR="00BD7C6D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Фамилии и инициалы авторов, ученая степень, ученое звание, должность, наименование организации, страна, город.</w:t>
      </w:r>
    </w:p>
    <w:p w:rsidR="00974BD2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 центру, жирным шрифтом, заглавными буквами: Название статьи.</w:t>
      </w:r>
    </w:p>
    <w:p w:rsidR="00C44F9A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Выравнивание по ширине, курсив: аннотация, ключевые слова</w:t>
      </w:r>
    </w:p>
    <w:p w:rsidR="00CC32D6" w:rsidRDefault="00C76451" w:rsidP="00974BD2">
      <w:pPr>
        <w:jc w:val="both"/>
        <w:rPr>
          <w:rFonts w:cs="Times New Roman"/>
          <w:i/>
          <w:sz w:val="24"/>
          <w:szCs w:val="24"/>
        </w:rPr>
      </w:pPr>
      <w:r w:rsidRPr="00C76451">
        <w:rPr>
          <w:rFonts w:cs="Times New Roman"/>
          <w:i/>
          <w:sz w:val="24"/>
          <w:szCs w:val="24"/>
        </w:rPr>
        <w:t>(</w:t>
      </w:r>
      <w:r w:rsidR="006E1D00">
        <w:rPr>
          <w:rFonts w:cs="Times New Roman"/>
          <w:i/>
          <w:sz w:val="24"/>
          <w:szCs w:val="24"/>
        </w:rPr>
        <w:t xml:space="preserve">Все до основного текста повторить на </w:t>
      </w:r>
      <w:r w:rsidR="00BD7C6D" w:rsidRPr="00BD7C6D">
        <w:rPr>
          <w:rFonts w:cs="Times New Roman"/>
          <w:i/>
          <w:sz w:val="24"/>
          <w:szCs w:val="24"/>
        </w:rPr>
        <w:t>английском языке</w:t>
      </w:r>
      <w:r w:rsidR="00BD7C6D">
        <w:rPr>
          <w:rFonts w:cs="Times New Roman"/>
          <w:i/>
          <w:sz w:val="24"/>
          <w:szCs w:val="24"/>
        </w:rPr>
        <w:t>!</w:t>
      </w:r>
      <w:r>
        <w:rPr>
          <w:rFonts w:cs="Times New Roman"/>
          <w:i/>
          <w:sz w:val="24"/>
          <w:szCs w:val="24"/>
        </w:rPr>
        <w:t>)</w:t>
      </w:r>
    </w:p>
    <w:p w:rsidR="00BC145F" w:rsidRDefault="00BC145F" w:rsidP="00974BD2">
      <w:pPr>
        <w:jc w:val="both"/>
        <w:rPr>
          <w:rFonts w:cs="Times New Roman"/>
          <w:sz w:val="24"/>
          <w:szCs w:val="24"/>
        </w:rPr>
      </w:pPr>
      <w:r w:rsidRPr="00BC145F">
        <w:rPr>
          <w:rFonts w:cs="Times New Roman"/>
          <w:sz w:val="24"/>
          <w:szCs w:val="24"/>
        </w:rPr>
        <w:t>Далее основной текст статьи</w:t>
      </w:r>
      <w:r>
        <w:rPr>
          <w:rFonts w:cs="Times New Roman"/>
          <w:sz w:val="24"/>
          <w:szCs w:val="24"/>
        </w:rPr>
        <w:t>, список источников, анкета участника</w:t>
      </w:r>
    </w:p>
    <w:p w:rsidR="00BC145F" w:rsidRPr="00BC145F" w:rsidRDefault="007461F1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Подробнее об оформлении здесь  </w:t>
      </w:r>
      <w:hyperlink r:id="rId6" w:history="1">
        <w:r w:rsidRPr="002C4BF7">
          <w:rPr>
            <w:rStyle w:val="a3"/>
            <w:rFonts w:cs="Times New Roman"/>
            <w:sz w:val="24"/>
            <w:szCs w:val="24"/>
          </w:rPr>
          <w:t>http://iupr.ru/pravila_uchastiya/</w:t>
        </w:r>
      </w:hyperlink>
      <w:r>
        <w:rPr>
          <w:rFonts w:cs="Times New Roman"/>
          <w:sz w:val="24"/>
          <w:szCs w:val="24"/>
        </w:rPr>
        <w:t xml:space="preserve"> </w:t>
      </w:r>
    </w:p>
    <w:p w:rsidR="00BD7C6D" w:rsidRPr="00A10D65" w:rsidRDefault="00BD7C6D" w:rsidP="00974BD2">
      <w:pPr>
        <w:jc w:val="both"/>
        <w:rPr>
          <w:rFonts w:cs="Times New Roman"/>
          <w:i/>
          <w:sz w:val="10"/>
          <w:szCs w:val="24"/>
        </w:rPr>
      </w:pPr>
    </w:p>
    <w:p w:rsidR="00974BD2" w:rsidRDefault="00974BD2" w:rsidP="00974BD2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Файл со статьей оформить: </w:t>
      </w:r>
      <w:r>
        <w:rPr>
          <w:rFonts w:cs="Times New Roman"/>
          <w:b/>
          <w:sz w:val="24"/>
          <w:szCs w:val="24"/>
        </w:rPr>
        <w:t>Фамилия И.О.doc</w:t>
      </w:r>
      <w:r>
        <w:rPr>
          <w:rFonts w:cs="Times New Roman"/>
          <w:sz w:val="24"/>
          <w:szCs w:val="24"/>
        </w:rPr>
        <w:t xml:space="preserve">. (или </w:t>
      </w:r>
      <w:proofErr w:type="spellStart"/>
      <w:r>
        <w:rPr>
          <w:rFonts w:cs="Times New Roman"/>
          <w:sz w:val="24"/>
          <w:szCs w:val="24"/>
        </w:rPr>
        <w:t>docx</w:t>
      </w:r>
      <w:proofErr w:type="spellEnd"/>
      <w:r>
        <w:rPr>
          <w:rFonts w:cs="Times New Roman"/>
          <w:sz w:val="24"/>
          <w:szCs w:val="24"/>
        </w:rPr>
        <w:t xml:space="preserve">, или </w:t>
      </w:r>
      <w:proofErr w:type="spellStart"/>
      <w:r>
        <w:rPr>
          <w:rFonts w:cs="Times New Roman"/>
          <w:sz w:val="24"/>
          <w:szCs w:val="24"/>
        </w:rPr>
        <w:t>rtf</w:t>
      </w:r>
      <w:proofErr w:type="spellEnd"/>
      <w:r>
        <w:rPr>
          <w:rFonts w:cs="Times New Roman"/>
          <w:sz w:val="24"/>
          <w:szCs w:val="24"/>
        </w:rPr>
        <w:t>. )</w:t>
      </w:r>
    </w:p>
    <w:p w:rsidR="00974BD2" w:rsidRDefault="005C2072" w:rsidP="00974BD2">
      <w:pPr>
        <w:rPr>
          <w:rFonts w:eastAsia="Calibri" w:cs="Times New Roman"/>
          <w:i/>
          <w:iCs/>
          <w:sz w:val="24"/>
          <w:szCs w:val="24"/>
        </w:rPr>
      </w:pPr>
      <w:r>
        <w:rPr>
          <w:rFonts w:eastAsia="Calibri" w:cs="Times New Roman"/>
          <w:i/>
          <w:iCs/>
          <w:sz w:val="24"/>
          <w:szCs w:val="24"/>
        </w:rPr>
        <w:t>Материалы публикуются в авторской редакции.</w:t>
      </w:r>
    </w:p>
    <w:p w:rsidR="00452242" w:rsidRDefault="00452242" w:rsidP="00974BD2">
      <w:pPr>
        <w:jc w:val="both"/>
        <w:rPr>
          <w:rFonts w:cs="Times New Roman"/>
          <w:b/>
          <w:sz w:val="24"/>
          <w:szCs w:val="24"/>
        </w:rPr>
      </w:pPr>
    </w:p>
    <w:p w:rsidR="005C2072" w:rsidRDefault="005C2072" w:rsidP="00974BD2">
      <w:pPr>
        <w:jc w:val="both"/>
        <w:rPr>
          <w:rFonts w:cs="Times New Roman"/>
          <w:b/>
          <w:sz w:val="24"/>
          <w:szCs w:val="24"/>
        </w:rPr>
      </w:pPr>
      <w:r w:rsidRPr="005C2072">
        <w:rPr>
          <w:rFonts w:cs="Times New Roman"/>
          <w:b/>
          <w:sz w:val="24"/>
          <w:szCs w:val="24"/>
        </w:rPr>
        <w:t>Финансовые условия:</w:t>
      </w:r>
    </w:p>
    <w:p w:rsidR="00A10D65" w:rsidRPr="00A10D65" w:rsidRDefault="00A10D65" w:rsidP="00974BD2">
      <w:pPr>
        <w:jc w:val="both"/>
        <w:rPr>
          <w:rFonts w:cs="Times New Roman"/>
          <w:b/>
          <w:sz w:val="12"/>
          <w:szCs w:val="24"/>
        </w:rPr>
      </w:pPr>
    </w:p>
    <w:tbl>
      <w:tblPr>
        <w:tblW w:w="504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4"/>
        <w:gridCol w:w="2700"/>
      </w:tblGrid>
      <w:tr w:rsidR="005C2072" w:rsidRPr="005C2072" w:rsidTr="00442275">
        <w:trPr>
          <w:trHeight w:val="20"/>
        </w:trPr>
        <w:tc>
          <w:tcPr>
            <w:tcW w:w="3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Услуга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Стоимость</w:t>
            </w:r>
          </w:p>
        </w:tc>
      </w:tr>
      <w:tr w:rsidR="00CC32D6" w:rsidRPr="005C2072" w:rsidTr="00442275">
        <w:trPr>
          <w:trHeight w:val="926"/>
        </w:trPr>
        <w:tc>
          <w:tcPr>
            <w:tcW w:w="3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01209">
            <w:pPr>
              <w:rPr>
                <w:bCs/>
                <w:noProof/>
                <w:sz w:val="20"/>
                <w:szCs w:val="18"/>
                <w:lang w:val="en-US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1" w:type="dxa"/>
              <w:right w:w="51" w:type="dxa"/>
            </w:tcMar>
            <w:vAlign w:val="center"/>
            <w:hideMark/>
          </w:tcPr>
          <w:p w:rsidR="00CC32D6" w:rsidRPr="005C2072" w:rsidRDefault="00CC32D6" w:rsidP="00B01209">
            <w:pPr>
              <w:jc w:val="center"/>
              <w:rPr>
                <w:bCs/>
                <w:noProof/>
                <w:sz w:val="20"/>
                <w:szCs w:val="18"/>
              </w:rPr>
            </w:pPr>
            <w:r w:rsidRPr="005C2072">
              <w:rPr>
                <w:bCs/>
                <w:noProof/>
                <w:sz w:val="20"/>
                <w:szCs w:val="18"/>
              </w:rPr>
              <w:t>Для авторов</w:t>
            </w:r>
            <w:r>
              <w:rPr>
                <w:bCs/>
                <w:noProof/>
                <w:sz w:val="20"/>
                <w:szCs w:val="18"/>
              </w:rPr>
              <w:t xml:space="preserve"> </w:t>
            </w:r>
            <w:r w:rsidRPr="005C2072">
              <w:rPr>
                <w:bCs/>
                <w:noProof/>
                <w:sz w:val="20"/>
                <w:szCs w:val="18"/>
              </w:rPr>
              <w:t xml:space="preserve"> РФ и СНГ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1E7673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>Публикация 1 стр.</w:t>
            </w:r>
            <w:r w:rsidRPr="005C2072">
              <w:rPr>
                <w:b/>
                <w:noProof/>
                <w:sz w:val="20"/>
                <w:szCs w:val="18"/>
              </w:rPr>
              <w:t xml:space="preserve"> </w:t>
            </w:r>
            <w:r w:rsidRPr="005C2072">
              <w:rPr>
                <w:noProof/>
                <w:sz w:val="20"/>
                <w:szCs w:val="18"/>
              </w:rPr>
              <w:t xml:space="preserve">(не менее </w:t>
            </w:r>
            <w:r w:rsidR="001E7673">
              <w:rPr>
                <w:noProof/>
                <w:sz w:val="20"/>
                <w:szCs w:val="18"/>
              </w:rPr>
              <w:t>3</w:t>
            </w:r>
            <w:r w:rsidRPr="005C2072">
              <w:rPr>
                <w:noProof/>
                <w:sz w:val="20"/>
                <w:szCs w:val="18"/>
              </w:rPr>
              <w:t xml:space="preserve"> стр.)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B85717" w:rsidRDefault="007461F1" w:rsidP="00042985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b/>
                <w:noProof/>
                <w:sz w:val="20"/>
                <w:szCs w:val="18"/>
              </w:rPr>
              <w:t>110</w:t>
            </w:r>
            <w:r w:rsidR="00CC32D6" w:rsidRPr="00B85717">
              <w:rPr>
                <w:b/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Электронный сборник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296306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 xml:space="preserve">Размещение статьи  в </w:t>
            </w:r>
            <w:r w:rsidR="002D6120" w:rsidRPr="002D6120">
              <w:rPr>
                <w:noProof/>
                <w:sz w:val="20"/>
                <w:szCs w:val="18"/>
              </w:rPr>
              <w:t>eLibrary</w:t>
            </w:r>
            <w:r w:rsidRPr="005C2072">
              <w:rPr>
                <w:noProof/>
                <w:sz w:val="20"/>
                <w:szCs w:val="18"/>
              </w:rPr>
              <w:t xml:space="preserve">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 xml:space="preserve">Участие соавторов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sz w:val="20"/>
                <w:szCs w:val="18"/>
                <w:lang w:val="en-US"/>
              </w:rPr>
              <w:t>Дополнительные услуги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1 экз. печатного сборника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EC3E30" w:rsidRDefault="00CC32D6" w:rsidP="00B85717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  <w:lang w:val="en-US"/>
              </w:rPr>
              <w:t>400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Сертификат об участии (электронный)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</w:rPr>
              <w:t>100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Сертификат об участии (печатный)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EC3E30" w:rsidRDefault="00CC32D6" w:rsidP="00B01209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150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Диплом Победителя (электронный)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</w:rPr>
              <w:t>200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Диплом Победителя (печатный)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EC3E30" w:rsidRDefault="00CC32D6" w:rsidP="00B01209">
            <w:pPr>
              <w:jc w:val="center"/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290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442275" w:rsidRPr="005C2072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75" w:rsidRPr="00442275" w:rsidRDefault="00EC3E30" w:rsidP="00442275">
            <w:pPr>
              <w:jc w:val="center"/>
              <w:rPr>
                <w:b/>
                <w:noProof/>
                <w:sz w:val="20"/>
                <w:szCs w:val="18"/>
              </w:rPr>
            </w:pPr>
            <w:r>
              <w:rPr>
                <w:b/>
                <w:noProof/>
                <w:sz w:val="20"/>
                <w:szCs w:val="18"/>
              </w:rPr>
              <w:t>*</w:t>
            </w:r>
            <w:r w:rsidR="00442275" w:rsidRPr="00442275">
              <w:rPr>
                <w:b/>
                <w:noProof/>
                <w:sz w:val="20"/>
                <w:szCs w:val="18"/>
              </w:rPr>
              <w:t xml:space="preserve">Для зарубежных участников дополнительно рассчитывается стоимость почтовой отправки, при заказе печатных материалов. </w:t>
            </w:r>
            <w:r w:rsidR="00442275">
              <w:rPr>
                <w:b/>
                <w:noProof/>
                <w:sz w:val="20"/>
                <w:szCs w:val="18"/>
              </w:rPr>
              <w:t>По</w:t>
            </w:r>
            <w:r w:rsidR="00442275" w:rsidRPr="00442275">
              <w:rPr>
                <w:b/>
                <w:noProof/>
                <w:sz w:val="20"/>
                <w:szCs w:val="18"/>
              </w:rPr>
              <w:t xml:space="preserve"> тарифам Почты России</w:t>
            </w:r>
          </w:p>
        </w:tc>
      </w:tr>
    </w:tbl>
    <w:p w:rsidR="005C2072" w:rsidRPr="001E7673" w:rsidRDefault="001E7673" w:rsidP="001E7673">
      <w:pPr>
        <w:jc w:val="center"/>
        <w:rPr>
          <w:rFonts w:cs="Times New Roman"/>
          <w:b/>
          <w:i/>
          <w:color w:val="7F7F7F" w:themeColor="text1" w:themeTint="80"/>
          <w:sz w:val="24"/>
          <w:szCs w:val="24"/>
        </w:rPr>
      </w:pPr>
      <w:r w:rsidRPr="001E7673">
        <w:rPr>
          <w:rFonts w:cs="Times New Roman"/>
          <w:b/>
          <w:i/>
          <w:color w:val="7F7F7F" w:themeColor="text1" w:themeTint="80"/>
          <w:sz w:val="24"/>
          <w:szCs w:val="24"/>
        </w:rPr>
        <w:t>Стоимость в долларах рассчитывается по текущему курсу.</w:t>
      </w:r>
    </w:p>
    <w:p w:rsidR="00CC32D6" w:rsidRDefault="00CC32D6" w:rsidP="00974BD2">
      <w:pPr>
        <w:jc w:val="both"/>
        <w:rPr>
          <w:rFonts w:cs="Times New Roman"/>
          <w:sz w:val="24"/>
          <w:szCs w:val="24"/>
        </w:rPr>
      </w:pPr>
    </w:p>
    <w:p w:rsidR="00974BD2" w:rsidRDefault="00D32ACE" w:rsidP="00974BD2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>
        <w:pict>
          <v:rect id="_x0000_s1026" style="position:absolute;left:0;text-align:left;margin-left:2.55pt;margin-top:1.95pt;width:373.4pt;height:114.4pt;z-index:251658240" filled="f" fillcolor="white [3201]" strokecolor="#4f81bd [3204]" strokeweight="2.5pt">
            <v:shadow color="#868686"/>
          </v:rect>
        </w:pict>
      </w:r>
      <w:r w:rsidR="00974BD2">
        <w:rPr>
          <w:rFonts w:cs="Times New Roman"/>
          <w:b/>
          <w:bCs/>
          <w:sz w:val="24"/>
          <w:szCs w:val="24"/>
          <w:u w:val="single"/>
        </w:rPr>
        <w:t>Организационный взнос направлять: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Получатель: </w:t>
      </w:r>
      <w:r>
        <w:rPr>
          <w:rFonts w:eastAsia="Times New Roman" w:cs="Times New Roman"/>
          <w:sz w:val="24"/>
          <w:szCs w:val="24"/>
          <w:lang w:eastAsia="ru-RU"/>
        </w:rPr>
        <w:t>ООО «Институт управления и социально-экономического развития»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ИНН   6454110943,  КПП  645001001, р/с №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40702810805260005711</w:t>
      </w:r>
    </w:p>
    <w:p w:rsidR="00042985" w:rsidRDefault="00974BD2" w:rsidP="00974BD2">
      <w:pPr>
        <w:ind w:left="284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Банк получателя: </w:t>
      </w:r>
    </w:p>
    <w:p w:rsidR="00974BD2" w:rsidRPr="001F26DC" w:rsidRDefault="001B2956" w:rsidP="001B295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B2956">
        <w:rPr>
          <w:rFonts w:eastAsia="Times New Roman" w:cs="Times New Roman"/>
          <w:sz w:val="24"/>
          <w:szCs w:val="24"/>
          <w:lang w:eastAsia="ru-RU"/>
        </w:rPr>
        <w:t>Ф-л Приволжский ПАО Банк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B2956">
        <w:rPr>
          <w:rFonts w:eastAsia="Times New Roman" w:cs="Times New Roman"/>
          <w:sz w:val="24"/>
          <w:szCs w:val="24"/>
          <w:lang w:eastAsia="ru-RU"/>
        </w:rPr>
        <w:t>«ФК Открытие»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F26DC">
        <w:rPr>
          <w:rFonts w:eastAsia="Times New Roman" w:cs="Times New Roman"/>
          <w:sz w:val="24"/>
          <w:szCs w:val="24"/>
          <w:lang w:eastAsia="ru-RU"/>
        </w:rPr>
        <w:t xml:space="preserve">БИК: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042282881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1F26DC">
        <w:rPr>
          <w:rFonts w:eastAsia="Times New Roman" w:cs="Times New Roman"/>
          <w:sz w:val="24"/>
          <w:szCs w:val="24"/>
          <w:lang w:eastAsia="ru-RU"/>
        </w:rPr>
        <w:t xml:space="preserve">Кор/счет: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30101810300000000881</w:t>
      </w:r>
    </w:p>
    <w:p w:rsidR="00974BD2" w:rsidRDefault="00974BD2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Назначение платежа: </w:t>
      </w:r>
      <w:r>
        <w:rPr>
          <w:rFonts w:eastAsia="Times New Roman" w:cs="Times New Roman"/>
          <w:sz w:val="24"/>
          <w:szCs w:val="24"/>
          <w:u w:val="single"/>
          <w:lang w:eastAsia="ru-RU"/>
        </w:rPr>
        <w:t xml:space="preserve">за публикацию материалов, </w:t>
      </w:r>
      <w:proofErr w:type="spellStart"/>
      <w:r>
        <w:rPr>
          <w:rFonts w:eastAsia="Times New Roman" w:cs="Times New Roman"/>
          <w:sz w:val="24"/>
          <w:szCs w:val="24"/>
          <w:u w:val="single"/>
          <w:lang w:eastAsia="ru-RU"/>
        </w:rPr>
        <w:t>ф.и.о.</w:t>
      </w:r>
      <w:proofErr w:type="spellEnd"/>
      <w:r w:rsidR="00613F58">
        <w:rPr>
          <w:rFonts w:eastAsia="Times New Roman" w:cs="Times New Roman"/>
          <w:sz w:val="24"/>
          <w:szCs w:val="24"/>
          <w:u w:val="single"/>
          <w:lang w:eastAsia="ru-RU"/>
        </w:rPr>
        <w:t>, Без НДС</w:t>
      </w:r>
    </w:p>
    <w:p w:rsidR="00CC32D6" w:rsidRDefault="00CC32D6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B85717" w:rsidRDefault="00C56D90" w:rsidP="00974BD2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Как стать участником конференции:</w:t>
      </w:r>
    </w:p>
    <w:p w:rsidR="00BD7C6D" w:rsidRPr="00BD7C6D" w:rsidRDefault="00BD7C6D" w:rsidP="00974BD2">
      <w:pPr>
        <w:rPr>
          <w:rFonts w:eastAsia="Calibri" w:cs="Times New Roman"/>
          <w:b/>
          <w:sz w:val="8"/>
          <w:szCs w:val="24"/>
        </w:rPr>
      </w:pPr>
    </w:p>
    <w:p w:rsidR="00C56D90" w:rsidRDefault="00C56D90" w:rsidP="00974BD2">
      <w:pPr>
        <w:rPr>
          <w:rFonts w:cs="Times New Roman"/>
          <w:sz w:val="24"/>
          <w:szCs w:val="24"/>
        </w:rPr>
      </w:pPr>
      <w:r w:rsidRPr="00C56D90">
        <w:rPr>
          <w:rFonts w:eastAsia="Calibri" w:cs="Times New Roman"/>
          <w:sz w:val="24"/>
          <w:szCs w:val="24"/>
        </w:rPr>
        <w:t xml:space="preserve">Вам нужно отправить до </w:t>
      </w:r>
      <w:r w:rsidR="00D32ACE">
        <w:rPr>
          <w:rFonts w:eastAsia="Calibri" w:cs="Times New Roman"/>
          <w:sz w:val="24"/>
          <w:szCs w:val="24"/>
        </w:rPr>
        <w:t xml:space="preserve">22 </w:t>
      </w:r>
      <w:r w:rsidR="005B4BC7" w:rsidRPr="005B4BC7">
        <w:rPr>
          <w:rFonts w:eastAsia="Calibri" w:cs="Times New Roman"/>
          <w:sz w:val="24"/>
          <w:szCs w:val="24"/>
        </w:rPr>
        <w:t>октября</w:t>
      </w:r>
      <w:r w:rsidRPr="00C56D90">
        <w:rPr>
          <w:rFonts w:eastAsia="Calibri" w:cs="Times New Roman"/>
          <w:sz w:val="24"/>
          <w:szCs w:val="24"/>
        </w:rPr>
        <w:t xml:space="preserve"> (включительно) на ящик оргкомитета </w:t>
      </w:r>
      <w:hyperlink r:id="rId7" w:history="1">
        <w:r w:rsidR="00442275" w:rsidRPr="000B3C2C">
          <w:rPr>
            <w:rStyle w:val="a3"/>
            <w:rFonts w:cs="Times New Roman"/>
            <w:sz w:val="24"/>
            <w:szCs w:val="24"/>
            <w:lang w:val="en-US"/>
          </w:rPr>
          <w:t>orgkonf</w:t>
        </w:r>
        <w:r w:rsidR="00442275" w:rsidRPr="000B3C2C">
          <w:rPr>
            <w:rStyle w:val="a3"/>
            <w:rFonts w:cs="Times New Roman"/>
            <w:sz w:val="24"/>
            <w:szCs w:val="24"/>
          </w:rPr>
          <w:t>@</w:t>
        </w:r>
        <w:r w:rsidR="00442275" w:rsidRPr="000B3C2C">
          <w:rPr>
            <w:rStyle w:val="a3"/>
            <w:rFonts w:cs="Times New Roman"/>
            <w:sz w:val="24"/>
            <w:szCs w:val="24"/>
            <w:lang w:val="en-US"/>
          </w:rPr>
          <w:t>yandex</w:t>
        </w:r>
        <w:r w:rsidR="00442275" w:rsidRPr="000B3C2C">
          <w:rPr>
            <w:rStyle w:val="a3"/>
            <w:rFonts w:cs="Times New Roman"/>
            <w:sz w:val="24"/>
            <w:szCs w:val="24"/>
          </w:rPr>
          <w:t>.</w:t>
        </w:r>
        <w:proofErr w:type="spellStart"/>
        <w:r w:rsidR="00442275" w:rsidRPr="000B3C2C">
          <w:rPr>
            <w:rStyle w:val="a3"/>
            <w:rFonts w:cs="Times New Roman"/>
            <w:sz w:val="24"/>
            <w:szCs w:val="24"/>
            <w:lang w:val="en-GB"/>
          </w:rPr>
          <w:t>ru</w:t>
        </w:r>
        <w:proofErr w:type="spellEnd"/>
      </w:hyperlink>
      <w:r w:rsidRPr="00C56D90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следующие документы:</w:t>
      </w:r>
    </w:p>
    <w:p w:rsidR="00BD7C6D" w:rsidRPr="00BD7C6D" w:rsidRDefault="00BD7C6D" w:rsidP="00974BD2">
      <w:pPr>
        <w:rPr>
          <w:rFonts w:eastAsia="Calibri" w:cs="Times New Roman"/>
          <w:sz w:val="8"/>
          <w:szCs w:val="24"/>
        </w:rPr>
      </w:pPr>
    </w:p>
    <w:p w:rsidR="00C56D90" w:rsidRPr="00C56D90" w:rsidRDefault="00C56D90" w:rsidP="00C56D90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1.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C56D90">
        <w:rPr>
          <w:rFonts w:eastAsia="Calibri" w:cs="Times New Roman"/>
          <w:b/>
          <w:sz w:val="24"/>
          <w:szCs w:val="24"/>
        </w:rPr>
        <w:t>Статью, оформленную в соответствии с требованиями.</w:t>
      </w:r>
    </w:p>
    <w:p w:rsidR="00C56D90" w:rsidRDefault="00BD7C6D" w:rsidP="00C56D90">
      <w:pPr>
        <w:rPr>
          <w:sz w:val="24"/>
        </w:rPr>
      </w:pPr>
      <w:r w:rsidRPr="00BD7C6D">
        <w:rPr>
          <w:sz w:val="24"/>
        </w:rPr>
        <w:t xml:space="preserve">Подробные правила и пример оформления можно посмотреть здесь </w:t>
      </w:r>
      <w:hyperlink r:id="rId8" w:history="1">
        <w:r w:rsidRPr="00BD7C6D">
          <w:rPr>
            <w:rStyle w:val="a3"/>
            <w:sz w:val="24"/>
          </w:rPr>
          <w:t>http://iupr.ru/pravila_uchastiya/</w:t>
        </w:r>
      </w:hyperlink>
      <w:r w:rsidRPr="00BD7C6D">
        <w:rPr>
          <w:sz w:val="24"/>
        </w:rPr>
        <w:t xml:space="preserve"> </w:t>
      </w:r>
    </w:p>
    <w:p w:rsidR="00BD7C6D" w:rsidRDefault="00BD7C6D" w:rsidP="00C56D90">
      <w:pPr>
        <w:rPr>
          <w:b/>
          <w:sz w:val="24"/>
        </w:rPr>
      </w:pPr>
      <w:r w:rsidRPr="00BD7C6D">
        <w:rPr>
          <w:b/>
          <w:sz w:val="24"/>
        </w:rPr>
        <w:t>2. Копию квитанции (скан или скриншот)</w:t>
      </w:r>
    </w:p>
    <w:p w:rsidR="00BD7C6D" w:rsidRDefault="00BD7C6D" w:rsidP="00C56D90">
      <w:pPr>
        <w:rPr>
          <w:sz w:val="24"/>
        </w:rPr>
      </w:pPr>
      <w:r>
        <w:rPr>
          <w:sz w:val="24"/>
        </w:rPr>
        <w:t>Если за вас платит организация, мы предостав</w:t>
      </w:r>
      <w:r w:rsidR="00042985">
        <w:rPr>
          <w:sz w:val="24"/>
        </w:rPr>
        <w:t>им</w:t>
      </w:r>
      <w:r>
        <w:rPr>
          <w:sz w:val="24"/>
        </w:rPr>
        <w:t xml:space="preserve"> все бухгалтерские документы.</w:t>
      </w:r>
    </w:p>
    <w:p w:rsidR="00750330" w:rsidRPr="00750330" w:rsidRDefault="00750330" w:rsidP="00C56D90">
      <w:pPr>
        <w:rPr>
          <w:b/>
          <w:sz w:val="24"/>
        </w:rPr>
      </w:pPr>
      <w:r>
        <w:rPr>
          <w:b/>
          <w:sz w:val="24"/>
        </w:rPr>
        <w:t>3. Тема письма: «</w:t>
      </w:r>
      <w:r w:rsidR="00D32ACE">
        <w:rPr>
          <w:b/>
          <w:sz w:val="24"/>
        </w:rPr>
        <w:t>22</w:t>
      </w:r>
      <w:r w:rsidR="005B4BC7" w:rsidRPr="005B4BC7">
        <w:rPr>
          <w:b/>
          <w:sz w:val="24"/>
        </w:rPr>
        <w:t xml:space="preserve"> октября</w:t>
      </w:r>
      <w:r w:rsidR="001B2956">
        <w:rPr>
          <w:b/>
          <w:sz w:val="24"/>
        </w:rPr>
        <w:t xml:space="preserve"> 201</w:t>
      </w:r>
      <w:r w:rsidR="008771AC">
        <w:rPr>
          <w:b/>
          <w:sz w:val="24"/>
        </w:rPr>
        <w:t>9</w:t>
      </w:r>
      <w:r>
        <w:rPr>
          <w:b/>
          <w:sz w:val="24"/>
        </w:rPr>
        <w:t>»</w:t>
      </w:r>
    </w:p>
    <w:p w:rsidR="00BD7C6D" w:rsidRDefault="00BD7C6D" w:rsidP="00C56D90">
      <w:pPr>
        <w:rPr>
          <w:sz w:val="24"/>
        </w:rPr>
      </w:pPr>
    </w:p>
    <w:p w:rsidR="00CC32D6" w:rsidRDefault="00CC32D6" w:rsidP="00C56D90">
      <w:pPr>
        <w:rPr>
          <w:b/>
          <w:sz w:val="24"/>
        </w:rPr>
      </w:pPr>
    </w:p>
    <w:p w:rsidR="00CC32D6" w:rsidRDefault="00CC32D6" w:rsidP="00CC32D6">
      <w:pPr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color w:val="7030A0"/>
          <w:sz w:val="24"/>
          <w:szCs w:val="24"/>
        </w:rPr>
        <w:t>Альтернативные способы оплаты</w:t>
      </w:r>
      <w:r>
        <w:rPr>
          <w:rFonts w:eastAsia="Calibri" w:cs="Times New Roman"/>
          <w:b/>
          <w:sz w:val="24"/>
          <w:szCs w:val="24"/>
        </w:rPr>
        <w:t>:</w:t>
      </w:r>
    </w:p>
    <w:p w:rsidR="00A01FA9" w:rsidRDefault="00A01FA9" w:rsidP="00CC32D6">
      <w:pPr>
        <w:rPr>
          <w:rFonts w:eastAsia="Calibri" w:cs="Times New Roman"/>
          <w:b/>
          <w:sz w:val="24"/>
          <w:szCs w:val="24"/>
        </w:rPr>
      </w:pPr>
    </w:p>
    <w:p w:rsidR="00CC32D6" w:rsidRPr="009E71D6" w:rsidRDefault="00CC32D6" w:rsidP="00CC32D6">
      <w:pPr>
        <w:rPr>
          <w:rFonts w:eastAsia="Calibri" w:cs="Times New Roman"/>
          <w:sz w:val="24"/>
          <w:szCs w:val="24"/>
        </w:rPr>
      </w:pPr>
      <w:r w:rsidRPr="009E71D6">
        <w:rPr>
          <w:rFonts w:eastAsia="Calibri" w:cs="Times New Roman"/>
          <w:sz w:val="24"/>
          <w:szCs w:val="24"/>
        </w:rPr>
        <w:t>1. Яндекс-деньги – 41001912039997</w:t>
      </w:r>
    </w:p>
    <w:p w:rsidR="00CC32D6" w:rsidRDefault="00CC32D6" w:rsidP="00CC32D6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2</w:t>
      </w:r>
      <w:r w:rsidRPr="009E71D6">
        <w:rPr>
          <w:rFonts w:eastAsia="Calibri" w:cs="Times New Roman"/>
          <w:sz w:val="24"/>
          <w:szCs w:val="24"/>
        </w:rPr>
        <w:t xml:space="preserve">. На карту </w:t>
      </w:r>
      <w:r w:rsidR="00585DBB" w:rsidRPr="00585DBB">
        <w:rPr>
          <w:rFonts w:eastAsia="Calibri" w:cs="Times New Roman"/>
          <w:sz w:val="24"/>
          <w:szCs w:val="24"/>
        </w:rPr>
        <w:t>5106 2180 3581 3401</w:t>
      </w:r>
    </w:p>
    <w:p w:rsidR="00733388" w:rsidRPr="00EA329B" w:rsidRDefault="00733388" w:rsidP="00733388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3. </w:t>
      </w:r>
      <w:r w:rsidRPr="00EA329B">
        <w:rPr>
          <w:rFonts w:eastAsia="Calibri" w:cs="Times New Roman"/>
          <w:sz w:val="24"/>
          <w:szCs w:val="24"/>
        </w:rPr>
        <w:t xml:space="preserve">Для зарубежных участников возможна оплата по «Золотой короне», </w:t>
      </w:r>
    </w:p>
    <w:p w:rsidR="00733388" w:rsidRDefault="00733388" w:rsidP="00733388">
      <w:pPr>
        <w:rPr>
          <w:rFonts w:eastAsia="Calibri" w:cs="Times New Roman"/>
          <w:sz w:val="24"/>
          <w:szCs w:val="24"/>
        </w:rPr>
      </w:pPr>
      <w:r w:rsidRPr="00EA329B">
        <w:rPr>
          <w:rFonts w:eastAsia="Calibri" w:cs="Times New Roman"/>
          <w:sz w:val="24"/>
          <w:szCs w:val="24"/>
        </w:rPr>
        <w:t xml:space="preserve">платежи принимаются от 1000 рублей, подробности уточняйте у оператора по почте </w:t>
      </w:r>
      <w:hyperlink r:id="rId9" w:history="1">
        <w:r w:rsidRPr="00316B9E">
          <w:rPr>
            <w:rStyle w:val="a3"/>
            <w:rFonts w:eastAsia="Calibri" w:cs="Times New Roman"/>
            <w:sz w:val="24"/>
            <w:szCs w:val="24"/>
          </w:rPr>
          <w:t>orgkonf@yandex.ru</w:t>
        </w:r>
      </w:hyperlink>
    </w:p>
    <w:p w:rsidR="00CC32D6" w:rsidRPr="009E71D6" w:rsidRDefault="00CC32D6" w:rsidP="00CC32D6">
      <w:pPr>
        <w:rPr>
          <w:rFonts w:eastAsia="Calibri" w:cs="Times New Roman"/>
          <w:sz w:val="24"/>
          <w:szCs w:val="24"/>
        </w:rPr>
      </w:pPr>
    </w:p>
    <w:p w:rsidR="00BD7C6D" w:rsidRPr="006B7039" w:rsidRDefault="009E71D6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 xml:space="preserve">Публикация статей </w:t>
      </w:r>
      <w:r w:rsidR="00BD7C6D" w:rsidRPr="006B7039">
        <w:rPr>
          <w:noProof/>
          <w:sz w:val="24"/>
        </w:rPr>
        <w:t>осуществля</w:t>
      </w:r>
      <w:r w:rsidRPr="006B7039">
        <w:rPr>
          <w:noProof/>
          <w:sz w:val="24"/>
        </w:rPr>
        <w:t>е</w:t>
      </w:r>
      <w:r w:rsidR="00BD7C6D" w:rsidRPr="006B7039">
        <w:rPr>
          <w:noProof/>
          <w:sz w:val="24"/>
        </w:rPr>
        <w:t xml:space="preserve">тся только после оплаты организационного взноса. </w:t>
      </w:r>
    </w:p>
    <w:p w:rsidR="00042985" w:rsidRPr="006B7039" w:rsidRDefault="00042985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Один человек может отправить неограниченное количество статей.</w:t>
      </w:r>
    </w:p>
    <w:p w:rsidR="00BD7C6D" w:rsidRPr="006B7039" w:rsidRDefault="00442275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>
        <w:rPr>
          <w:noProof/>
          <w:sz w:val="24"/>
        </w:rPr>
        <w:t>В течение суток ваша статья проходит проверку. После вы получаете ответ по электронной почте</w:t>
      </w:r>
    </w:p>
    <w:p w:rsidR="00BD7C6D" w:rsidRPr="006B7039" w:rsidRDefault="00BD7C6D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Если вы прислали статью в выходной день или ночью, ответ придет на следующий рабочий день.</w:t>
      </w:r>
      <w:r w:rsidR="009E6D5F" w:rsidRPr="006B7039">
        <w:rPr>
          <w:noProof/>
          <w:sz w:val="24"/>
        </w:rPr>
        <w:t xml:space="preserve"> Мы работаем по московскому времени</w:t>
      </w:r>
    </w:p>
    <w:p w:rsidR="008670B3" w:rsidRPr="008670B3" w:rsidRDefault="009E71D6" w:rsidP="008670B3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Если в течение двух рабочих дней вы не получили никакого ответа – продублируйте письмо или свяжитесь с нами по телефону.</w:t>
      </w:r>
    </w:p>
    <w:p w:rsidR="00042985" w:rsidRDefault="00042985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</w:p>
    <w:p w:rsidR="000777C8" w:rsidRDefault="00042985" w:rsidP="000777C8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 xml:space="preserve">По итогам конференции, в </w:t>
      </w:r>
      <w:r w:rsidR="002E61CB">
        <w:rPr>
          <w:noProof/>
          <w:sz w:val="24"/>
        </w:rPr>
        <w:t>т</w:t>
      </w:r>
      <w:r>
        <w:rPr>
          <w:noProof/>
          <w:sz w:val="24"/>
        </w:rPr>
        <w:t xml:space="preserve">ечение недели, издается сборник. </w:t>
      </w:r>
    </w:p>
    <w:p w:rsidR="009E71D6" w:rsidRDefault="00042985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  <w:lang w:val="en-US"/>
        </w:rPr>
        <w:t>PDF</w:t>
      </w:r>
      <w:r w:rsidRPr="00042985">
        <w:rPr>
          <w:noProof/>
          <w:sz w:val="24"/>
        </w:rPr>
        <w:t xml:space="preserve"> – </w:t>
      </w:r>
      <w:r>
        <w:rPr>
          <w:noProof/>
          <w:sz w:val="24"/>
        </w:rPr>
        <w:t xml:space="preserve">версию можно скачать с нашего сайта </w:t>
      </w:r>
      <w:hyperlink r:id="rId10" w:history="1">
        <w:r w:rsidR="007461F1" w:rsidRPr="002C4BF7">
          <w:rPr>
            <w:rStyle w:val="a3"/>
            <w:noProof/>
            <w:sz w:val="24"/>
          </w:rPr>
          <w:t>http://iupr.ru/arhiv-sbornikov/</w:t>
        </w:r>
      </w:hyperlink>
      <w:r w:rsidR="007461F1">
        <w:rPr>
          <w:noProof/>
          <w:sz w:val="24"/>
        </w:rPr>
        <w:t xml:space="preserve"> </w:t>
      </w:r>
    </w:p>
    <w:p w:rsidR="001B2956" w:rsidRDefault="000777C8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>Печатный экзепляр рассылается авторам (по требованию) по факту изготовления. В среднем через 2 недели</w:t>
      </w:r>
      <w:r w:rsidR="001B2956">
        <w:rPr>
          <w:noProof/>
          <w:sz w:val="24"/>
        </w:rPr>
        <w:t xml:space="preserve"> от даты конференции</w:t>
      </w:r>
    </w:p>
    <w:p w:rsidR="000777C8" w:rsidRPr="00042985" w:rsidRDefault="001B2956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>Документы рассылаются в течение трех дней после конференции</w:t>
      </w:r>
    </w:p>
    <w:p w:rsidR="00394411" w:rsidRPr="00394411" w:rsidRDefault="004D1350" w:rsidP="00394411">
      <w:pPr>
        <w:tabs>
          <w:tab w:val="left" w:pos="284"/>
        </w:tabs>
        <w:jc w:val="center"/>
        <w:rPr>
          <w:noProof/>
          <w:lang w:eastAsia="ru-RU"/>
        </w:rPr>
      </w:pPr>
      <w:r w:rsidRPr="004D1350">
        <w:t xml:space="preserve"> </w:t>
      </w:r>
    </w:p>
    <w:p w:rsidR="00974BD2" w:rsidRPr="009E71D6" w:rsidRDefault="009E71D6" w:rsidP="009E71D6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b/>
          <w:iCs/>
          <w:sz w:val="24"/>
          <w:szCs w:val="24"/>
        </w:rPr>
      </w:pPr>
      <w:r w:rsidRPr="009E71D6">
        <w:rPr>
          <w:rFonts w:eastAsia="Calibri" w:cs="Times New Roman"/>
          <w:b/>
          <w:iCs/>
          <w:sz w:val="24"/>
          <w:szCs w:val="24"/>
        </w:rPr>
        <w:t>Контактная информация</w:t>
      </w:r>
      <w:r>
        <w:rPr>
          <w:rFonts w:cs="Times New Roman"/>
          <w:b/>
          <w:sz w:val="24"/>
          <w:szCs w:val="24"/>
        </w:rPr>
        <w:t>:</w:t>
      </w:r>
    </w:p>
    <w:p w:rsidR="00A01FA9" w:rsidRDefault="00A01FA9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CC32D6" w:rsidRPr="00E87454" w:rsidRDefault="00D32ACE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 w:val="36"/>
          <w:szCs w:val="24"/>
        </w:rPr>
      </w:pPr>
      <w:hyperlink r:id="rId11" w:history="1">
        <w:r w:rsidR="00F021E6" w:rsidRPr="00A01FA9">
          <w:rPr>
            <w:rStyle w:val="a3"/>
            <w:rFonts w:cs="Times New Roman"/>
            <w:sz w:val="36"/>
            <w:szCs w:val="24"/>
            <w:lang w:val="en-US"/>
          </w:rPr>
          <w:t>orgkonf</w:t>
        </w:r>
        <w:r w:rsidR="00F021E6" w:rsidRPr="00A01FA9">
          <w:rPr>
            <w:rStyle w:val="a3"/>
            <w:rFonts w:cs="Times New Roman"/>
            <w:sz w:val="36"/>
            <w:szCs w:val="24"/>
          </w:rPr>
          <w:t>@</w:t>
        </w:r>
        <w:r w:rsidR="00F021E6" w:rsidRPr="00A01FA9">
          <w:rPr>
            <w:rStyle w:val="a3"/>
            <w:rFonts w:cs="Times New Roman"/>
            <w:sz w:val="36"/>
            <w:szCs w:val="24"/>
            <w:lang w:val="en-US"/>
          </w:rPr>
          <w:t>yandex</w:t>
        </w:r>
        <w:r w:rsidR="00F021E6" w:rsidRPr="00A01FA9">
          <w:rPr>
            <w:rStyle w:val="a3"/>
            <w:rFonts w:cs="Times New Roman"/>
            <w:sz w:val="36"/>
            <w:szCs w:val="24"/>
          </w:rPr>
          <w:t>.</w:t>
        </w:r>
        <w:proofErr w:type="spellStart"/>
        <w:r w:rsidR="00F021E6" w:rsidRPr="00A01FA9">
          <w:rPr>
            <w:rStyle w:val="a3"/>
            <w:rFonts w:cs="Times New Roman"/>
            <w:sz w:val="36"/>
            <w:szCs w:val="24"/>
            <w:lang w:val="en-GB"/>
          </w:rPr>
          <w:t>ru</w:t>
        </w:r>
        <w:proofErr w:type="spellEnd"/>
      </w:hyperlink>
    </w:p>
    <w:p w:rsidR="009E71D6" w:rsidRPr="008771AC" w:rsidRDefault="00D32ACE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 w:val="36"/>
          <w:szCs w:val="24"/>
        </w:rPr>
      </w:pPr>
      <w:hyperlink r:id="rId12" w:history="1">
        <w:r w:rsidR="009E71D6" w:rsidRPr="00A01FA9">
          <w:rPr>
            <w:rStyle w:val="a3"/>
            <w:rFonts w:cs="Times New Roman"/>
            <w:sz w:val="36"/>
            <w:szCs w:val="24"/>
            <w:lang w:val="en-US"/>
          </w:rPr>
          <w:t>www</w:t>
        </w:r>
        <w:r w:rsidR="009E71D6" w:rsidRPr="00A01FA9">
          <w:rPr>
            <w:rStyle w:val="a3"/>
            <w:rFonts w:cs="Times New Roman"/>
            <w:sz w:val="36"/>
            <w:szCs w:val="24"/>
          </w:rPr>
          <w:t>.</w:t>
        </w:r>
        <w:proofErr w:type="spellStart"/>
        <w:r w:rsidR="009E71D6" w:rsidRPr="00A01FA9">
          <w:rPr>
            <w:rStyle w:val="a3"/>
            <w:rFonts w:cs="Times New Roman"/>
            <w:sz w:val="36"/>
            <w:szCs w:val="24"/>
            <w:lang w:val="en-US"/>
          </w:rPr>
          <w:t>iupr</w:t>
        </w:r>
        <w:proofErr w:type="spellEnd"/>
        <w:r w:rsidR="009E71D6" w:rsidRPr="00A01FA9">
          <w:rPr>
            <w:rStyle w:val="a3"/>
            <w:rFonts w:cs="Times New Roman"/>
            <w:sz w:val="36"/>
            <w:szCs w:val="24"/>
          </w:rPr>
          <w:t>.</w:t>
        </w:r>
        <w:proofErr w:type="spellStart"/>
        <w:r w:rsidR="009E71D6" w:rsidRPr="00A01FA9">
          <w:rPr>
            <w:rStyle w:val="a3"/>
            <w:rFonts w:cs="Times New Roman"/>
            <w:sz w:val="36"/>
            <w:szCs w:val="24"/>
            <w:lang w:val="en-US"/>
          </w:rPr>
          <w:t>ru</w:t>
        </w:r>
        <w:proofErr w:type="spellEnd"/>
      </w:hyperlink>
    </w:p>
    <w:p w:rsidR="00817FF5" w:rsidRDefault="00D32ACE" w:rsidP="00A01FA9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 w:val="36"/>
          <w:szCs w:val="24"/>
        </w:rPr>
      </w:pPr>
      <w:hyperlink r:id="rId13" w:history="1">
        <w:r w:rsidR="00817FF5" w:rsidRPr="00CE7342">
          <w:rPr>
            <w:rStyle w:val="a3"/>
            <w:rFonts w:cs="Times New Roman"/>
            <w:sz w:val="36"/>
            <w:szCs w:val="24"/>
          </w:rPr>
          <w:t>https://vk.com/konferent</w:t>
        </w:r>
      </w:hyperlink>
      <w:r w:rsidR="00817FF5">
        <w:rPr>
          <w:rFonts w:cs="Times New Roman"/>
          <w:sz w:val="36"/>
          <w:szCs w:val="24"/>
        </w:rPr>
        <w:t xml:space="preserve"> </w:t>
      </w:r>
    </w:p>
    <w:p w:rsidR="00AD390C" w:rsidRDefault="00AD390C" w:rsidP="00A01FA9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 w:val="36"/>
          <w:szCs w:val="24"/>
        </w:rPr>
      </w:pPr>
    </w:p>
    <w:p w:rsidR="00AD390C" w:rsidRPr="00A01FA9" w:rsidRDefault="00AD390C" w:rsidP="00A01FA9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 w:val="36"/>
          <w:szCs w:val="24"/>
        </w:rPr>
      </w:pPr>
      <w:r>
        <w:rPr>
          <w:rStyle w:val="a5"/>
        </w:rPr>
        <w:t>+7 917 021 49 78 - оператор Ирина</w:t>
      </w:r>
    </w:p>
    <w:p w:rsidR="00C56D90" w:rsidRDefault="00C56D90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CC32D6" w:rsidRDefault="00CC32D6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6B7039" w:rsidRPr="00A01FA9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 w:rsidRPr="001E7673">
        <w:rPr>
          <w:rFonts w:cs="Times New Roman"/>
          <w:b/>
          <w:sz w:val="24"/>
          <w:szCs w:val="24"/>
        </w:rPr>
        <w:t>Образец оформления статьи:</w:t>
      </w: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УДК 00,00,00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Иванов П.В.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студент магистратуры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Саратовская государственная академия права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 xml:space="preserve">Россия, </w:t>
      </w:r>
      <w:proofErr w:type="spellStart"/>
      <w:r w:rsidRPr="002E61CB">
        <w:rPr>
          <w:rFonts w:cs="Times New Roman"/>
          <w:b/>
          <w:i/>
          <w:sz w:val="24"/>
          <w:szCs w:val="24"/>
        </w:rPr>
        <w:t>г.Саратов</w:t>
      </w:r>
      <w:proofErr w:type="spellEnd"/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ИССЛЕДОВАНИЕ СОВРЕМЕННОЙ ПЕДАГОГИКИ</w:t>
      </w:r>
    </w:p>
    <w:p w:rsidR="007461F1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Аннотация: 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Ключевые слова:</w:t>
      </w:r>
      <w:r w:rsidRPr="002E61CB">
        <w:rPr>
          <w:rFonts w:cs="Times New Roman"/>
          <w:i/>
          <w:sz w:val="24"/>
          <w:szCs w:val="24"/>
        </w:rPr>
        <w:t xml:space="preserve"> </w:t>
      </w:r>
    </w:p>
    <w:p w:rsidR="007461F1" w:rsidRDefault="007461F1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(Все до основного текста продублировать на английском)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Основной текст статьи</w:t>
      </w:r>
      <w:r>
        <w:rPr>
          <w:rFonts w:cs="Times New Roman"/>
          <w:sz w:val="24"/>
          <w:szCs w:val="24"/>
        </w:rPr>
        <w:t xml:space="preserve"> 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Использованные источники:</w:t>
      </w:r>
    </w:p>
    <w:p w:rsidR="002E61CB" w:rsidRP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1.</w:t>
      </w:r>
    </w:p>
    <w:p w:rsidR="002E61CB" w:rsidRP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2.</w:t>
      </w: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p w:rsidR="00CC32D6" w:rsidRPr="00BD7C6D" w:rsidRDefault="00CC32D6" w:rsidP="00CC32D6">
      <w:pPr>
        <w:rPr>
          <w:b/>
          <w:sz w:val="24"/>
        </w:rPr>
      </w:pPr>
      <w:r w:rsidRPr="00BD7C6D">
        <w:rPr>
          <w:b/>
          <w:sz w:val="24"/>
        </w:rPr>
        <w:t>В конце файла со статьей укажите следующую информацию</w:t>
      </w:r>
      <w:r>
        <w:rPr>
          <w:b/>
          <w:sz w:val="24"/>
        </w:rPr>
        <w:t xml:space="preserve"> (личная анкета участника)</w:t>
      </w:r>
      <w:r w:rsidRPr="00BD7C6D">
        <w:rPr>
          <w:b/>
          <w:sz w:val="24"/>
        </w:rPr>
        <w:t>:</w:t>
      </w:r>
    </w:p>
    <w:p w:rsidR="00CC32D6" w:rsidRDefault="00CC32D6" w:rsidP="00CC32D6">
      <w:pPr>
        <w:rPr>
          <w:sz w:val="24"/>
        </w:rPr>
      </w:pPr>
      <w:r w:rsidRPr="00BD7C6D">
        <w:rPr>
          <w:sz w:val="24"/>
        </w:rPr>
        <w:t>1.</w:t>
      </w:r>
      <w:r>
        <w:rPr>
          <w:sz w:val="24"/>
        </w:rPr>
        <w:t xml:space="preserve"> ФИО контактного лица (автор или руководитель)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 xml:space="preserve">2. Контактный </w:t>
      </w:r>
      <w:r>
        <w:rPr>
          <w:sz w:val="24"/>
          <w:lang w:val="en-US"/>
        </w:rPr>
        <w:t>e</w:t>
      </w:r>
      <w:r w:rsidRPr="003E4C13">
        <w:rPr>
          <w:sz w:val="24"/>
        </w:rPr>
        <w:t>-</w:t>
      </w:r>
      <w:r>
        <w:rPr>
          <w:sz w:val="24"/>
          <w:lang w:val="en-US"/>
        </w:rPr>
        <w:t>mail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3. Требуемое количество печатных экземпляров сборников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4. Требуемое количество сертификатов (указать в электронном или печатном виде)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5. Требуемое количество</w:t>
      </w:r>
      <w:r w:rsidRPr="00C76451">
        <w:rPr>
          <w:sz w:val="24"/>
        </w:rPr>
        <w:t xml:space="preserve"> </w:t>
      </w:r>
      <w:r>
        <w:rPr>
          <w:sz w:val="24"/>
        </w:rPr>
        <w:t>дипломов (указать в электронном или печатном виде)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6. Почтовый адрес для отправки материалов, ФИО получателя</w:t>
      </w:r>
    </w:p>
    <w:p w:rsidR="007461F1" w:rsidRDefault="007461F1" w:rsidP="00CC32D6">
      <w:pPr>
        <w:rPr>
          <w:i/>
          <w:sz w:val="24"/>
        </w:rPr>
      </w:pPr>
      <w:r w:rsidRPr="007461F1">
        <w:rPr>
          <w:i/>
          <w:sz w:val="24"/>
        </w:rPr>
        <w:t>Если вы не заказываете печатные материалы, адрес указывать не нужно</w:t>
      </w:r>
    </w:p>
    <w:p w:rsidR="00A01FA9" w:rsidRPr="00A01FA9" w:rsidRDefault="00A01FA9" w:rsidP="00CC32D6">
      <w:pPr>
        <w:rPr>
          <w:i/>
          <w:sz w:val="24"/>
        </w:rPr>
      </w:pPr>
      <w:r w:rsidRPr="00A01FA9">
        <w:rPr>
          <w:sz w:val="24"/>
        </w:rPr>
        <w:t>7.</w:t>
      </w:r>
      <w:r>
        <w:rPr>
          <w:sz w:val="24"/>
        </w:rPr>
        <w:t xml:space="preserve"> Как вы о нас узнали? </w:t>
      </w:r>
      <w:r w:rsidRPr="00A01FA9">
        <w:rPr>
          <w:i/>
          <w:sz w:val="24"/>
        </w:rPr>
        <w:t>Выберите: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  <w:lang w:val="en-US"/>
        </w:rPr>
        <w:t>email</w:t>
      </w:r>
      <w:r w:rsidRPr="00A01FA9">
        <w:rPr>
          <w:i/>
          <w:sz w:val="24"/>
        </w:rPr>
        <w:t xml:space="preserve"> рассылка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социальные сети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поисковик в интернете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личная рекомендация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другое _______________________</w:t>
      </w:r>
    </w:p>
    <w:p w:rsidR="000777C8" w:rsidRPr="002E61CB" w:rsidRDefault="000777C8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sectPr w:rsidR="000777C8" w:rsidRPr="002E61CB" w:rsidSect="00D5517A">
      <w:pgSz w:w="16838" w:h="11906" w:orient="landscape"/>
      <w:pgMar w:top="426" w:right="678" w:bottom="426" w:left="851" w:header="708" w:footer="708" w:gutter="0"/>
      <w:cols w:num="2" w:space="569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62A47"/>
    <w:multiLevelType w:val="hybridMultilevel"/>
    <w:tmpl w:val="3196B438"/>
    <w:lvl w:ilvl="0" w:tplc="0C08E9B4">
      <w:start w:val="1"/>
      <w:numFmt w:val="bullet"/>
      <w:lvlText w:val="√"/>
      <w:lvlJc w:val="left"/>
      <w:pPr>
        <w:ind w:left="1146" w:hanging="360"/>
      </w:pPr>
      <w:rPr>
        <w:rFonts w:ascii="Californian FB" w:hAnsi="Californian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E7C4A"/>
    <w:multiLevelType w:val="hybridMultilevel"/>
    <w:tmpl w:val="0052B31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9AE2745"/>
    <w:multiLevelType w:val="hybridMultilevel"/>
    <w:tmpl w:val="25442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242C3C"/>
    <w:multiLevelType w:val="hybridMultilevel"/>
    <w:tmpl w:val="8BD60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A86A0D"/>
    <w:multiLevelType w:val="hybridMultilevel"/>
    <w:tmpl w:val="A7F293B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D652586"/>
    <w:multiLevelType w:val="hybridMultilevel"/>
    <w:tmpl w:val="8C8E9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A4D6A"/>
    <w:multiLevelType w:val="hybridMultilevel"/>
    <w:tmpl w:val="0220F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7B0C13"/>
    <w:multiLevelType w:val="hybridMultilevel"/>
    <w:tmpl w:val="3650F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C76A8"/>
    <w:rsid w:val="00036FB7"/>
    <w:rsid w:val="00042985"/>
    <w:rsid w:val="0005737C"/>
    <w:rsid w:val="000777C8"/>
    <w:rsid w:val="000A76AA"/>
    <w:rsid w:val="000C3B63"/>
    <w:rsid w:val="000C78E3"/>
    <w:rsid w:val="000E28D5"/>
    <w:rsid w:val="000F0891"/>
    <w:rsid w:val="000F67D6"/>
    <w:rsid w:val="00130A27"/>
    <w:rsid w:val="00182012"/>
    <w:rsid w:val="001913F4"/>
    <w:rsid w:val="001A19F7"/>
    <w:rsid w:val="001B2956"/>
    <w:rsid w:val="001D1545"/>
    <w:rsid w:val="001D44E3"/>
    <w:rsid w:val="001E7673"/>
    <w:rsid w:val="001F135C"/>
    <w:rsid w:val="001F7D94"/>
    <w:rsid w:val="002047B4"/>
    <w:rsid w:val="00204BC6"/>
    <w:rsid w:val="002227C8"/>
    <w:rsid w:val="00254142"/>
    <w:rsid w:val="00270298"/>
    <w:rsid w:val="0027733A"/>
    <w:rsid w:val="0028129C"/>
    <w:rsid w:val="00293AE7"/>
    <w:rsid w:val="002945E8"/>
    <w:rsid w:val="00296306"/>
    <w:rsid w:val="002A0FA8"/>
    <w:rsid w:val="002D6120"/>
    <w:rsid w:val="002E5740"/>
    <w:rsid w:val="002E61CB"/>
    <w:rsid w:val="00317041"/>
    <w:rsid w:val="00357984"/>
    <w:rsid w:val="0038173B"/>
    <w:rsid w:val="00394411"/>
    <w:rsid w:val="003B2C55"/>
    <w:rsid w:val="003E0328"/>
    <w:rsid w:val="003E4C13"/>
    <w:rsid w:val="004051C8"/>
    <w:rsid w:val="00426D13"/>
    <w:rsid w:val="00442275"/>
    <w:rsid w:val="00452242"/>
    <w:rsid w:val="004768DE"/>
    <w:rsid w:val="00477175"/>
    <w:rsid w:val="004913B4"/>
    <w:rsid w:val="004B619C"/>
    <w:rsid w:val="004D1350"/>
    <w:rsid w:val="005079D9"/>
    <w:rsid w:val="0051204A"/>
    <w:rsid w:val="00513B6C"/>
    <w:rsid w:val="005145C6"/>
    <w:rsid w:val="005261AC"/>
    <w:rsid w:val="00543B5E"/>
    <w:rsid w:val="00546F4B"/>
    <w:rsid w:val="00585DBB"/>
    <w:rsid w:val="00587EAE"/>
    <w:rsid w:val="00593452"/>
    <w:rsid w:val="005B4BC7"/>
    <w:rsid w:val="005C2072"/>
    <w:rsid w:val="005C5A26"/>
    <w:rsid w:val="005C662A"/>
    <w:rsid w:val="005F16EE"/>
    <w:rsid w:val="005F308F"/>
    <w:rsid w:val="006054E1"/>
    <w:rsid w:val="00613F58"/>
    <w:rsid w:val="006178DF"/>
    <w:rsid w:val="00625632"/>
    <w:rsid w:val="00643A01"/>
    <w:rsid w:val="0065431F"/>
    <w:rsid w:val="00692D21"/>
    <w:rsid w:val="006B7039"/>
    <w:rsid w:val="006E1A62"/>
    <w:rsid w:val="006E1D00"/>
    <w:rsid w:val="006E6941"/>
    <w:rsid w:val="006F14C8"/>
    <w:rsid w:val="007110D2"/>
    <w:rsid w:val="00717BEA"/>
    <w:rsid w:val="007213CC"/>
    <w:rsid w:val="00733388"/>
    <w:rsid w:val="007377EB"/>
    <w:rsid w:val="00745653"/>
    <w:rsid w:val="007461F1"/>
    <w:rsid w:val="00750330"/>
    <w:rsid w:val="0075262C"/>
    <w:rsid w:val="00764504"/>
    <w:rsid w:val="00771B6D"/>
    <w:rsid w:val="007A5FDB"/>
    <w:rsid w:val="007A6527"/>
    <w:rsid w:val="007A76EA"/>
    <w:rsid w:val="007E1B1C"/>
    <w:rsid w:val="007F5C2D"/>
    <w:rsid w:val="00803CF4"/>
    <w:rsid w:val="00804586"/>
    <w:rsid w:val="00817FF5"/>
    <w:rsid w:val="00833C80"/>
    <w:rsid w:val="00840652"/>
    <w:rsid w:val="008578F0"/>
    <w:rsid w:val="008670B3"/>
    <w:rsid w:val="00874B16"/>
    <w:rsid w:val="008771AC"/>
    <w:rsid w:val="00887575"/>
    <w:rsid w:val="00895C50"/>
    <w:rsid w:val="008A55A5"/>
    <w:rsid w:val="008E221A"/>
    <w:rsid w:val="008F3F25"/>
    <w:rsid w:val="00904802"/>
    <w:rsid w:val="00904C12"/>
    <w:rsid w:val="00912886"/>
    <w:rsid w:val="00924246"/>
    <w:rsid w:val="00974BD2"/>
    <w:rsid w:val="009951A1"/>
    <w:rsid w:val="009D272F"/>
    <w:rsid w:val="009D6C55"/>
    <w:rsid w:val="009E6D5F"/>
    <w:rsid w:val="009E71D6"/>
    <w:rsid w:val="009F456F"/>
    <w:rsid w:val="00A01FA9"/>
    <w:rsid w:val="00A10D65"/>
    <w:rsid w:val="00A13185"/>
    <w:rsid w:val="00A42A16"/>
    <w:rsid w:val="00A87254"/>
    <w:rsid w:val="00A874EB"/>
    <w:rsid w:val="00A921B0"/>
    <w:rsid w:val="00AD37CB"/>
    <w:rsid w:val="00AD390C"/>
    <w:rsid w:val="00B0000D"/>
    <w:rsid w:val="00B26E33"/>
    <w:rsid w:val="00B305C5"/>
    <w:rsid w:val="00B46FB2"/>
    <w:rsid w:val="00B53E9C"/>
    <w:rsid w:val="00B7430C"/>
    <w:rsid w:val="00B835CA"/>
    <w:rsid w:val="00B85717"/>
    <w:rsid w:val="00B9735F"/>
    <w:rsid w:val="00BC145F"/>
    <w:rsid w:val="00BC2781"/>
    <w:rsid w:val="00BD7C6D"/>
    <w:rsid w:val="00BE0139"/>
    <w:rsid w:val="00BF735B"/>
    <w:rsid w:val="00C13BD2"/>
    <w:rsid w:val="00C14BF5"/>
    <w:rsid w:val="00C21320"/>
    <w:rsid w:val="00C2167F"/>
    <w:rsid w:val="00C368B1"/>
    <w:rsid w:val="00C44F9A"/>
    <w:rsid w:val="00C56D90"/>
    <w:rsid w:val="00C76451"/>
    <w:rsid w:val="00CA03F0"/>
    <w:rsid w:val="00CB2257"/>
    <w:rsid w:val="00CB3B85"/>
    <w:rsid w:val="00CC32D6"/>
    <w:rsid w:val="00CC76A8"/>
    <w:rsid w:val="00CE2239"/>
    <w:rsid w:val="00CE3061"/>
    <w:rsid w:val="00CE403F"/>
    <w:rsid w:val="00CF3B75"/>
    <w:rsid w:val="00D15139"/>
    <w:rsid w:val="00D15D65"/>
    <w:rsid w:val="00D22E5F"/>
    <w:rsid w:val="00D26AAC"/>
    <w:rsid w:val="00D30840"/>
    <w:rsid w:val="00D32ACE"/>
    <w:rsid w:val="00D54F7F"/>
    <w:rsid w:val="00D5517A"/>
    <w:rsid w:val="00D87EB7"/>
    <w:rsid w:val="00D94D00"/>
    <w:rsid w:val="00DC3984"/>
    <w:rsid w:val="00E00964"/>
    <w:rsid w:val="00E13E17"/>
    <w:rsid w:val="00E20CCD"/>
    <w:rsid w:val="00E220A2"/>
    <w:rsid w:val="00E3393F"/>
    <w:rsid w:val="00E42E3D"/>
    <w:rsid w:val="00E51724"/>
    <w:rsid w:val="00E87454"/>
    <w:rsid w:val="00E87CEC"/>
    <w:rsid w:val="00E9562A"/>
    <w:rsid w:val="00EB2CB6"/>
    <w:rsid w:val="00EC0452"/>
    <w:rsid w:val="00EC3E30"/>
    <w:rsid w:val="00EC6FD0"/>
    <w:rsid w:val="00ED48AD"/>
    <w:rsid w:val="00ED77D3"/>
    <w:rsid w:val="00F021E6"/>
    <w:rsid w:val="00F069D8"/>
    <w:rsid w:val="00F52EA3"/>
    <w:rsid w:val="00F62FDF"/>
    <w:rsid w:val="00F658FA"/>
    <w:rsid w:val="00F7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5644CC25"/>
  <w15:docId w15:val="{D2FD622E-0E5B-40B3-9E4F-03A1B18DD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0891"/>
    <w:pPr>
      <w:ind w:left="720"/>
      <w:contextualSpacing/>
    </w:pPr>
  </w:style>
  <w:style w:type="character" w:styleId="a5">
    <w:name w:val="Strong"/>
    <w:basedOn w:val="a0"/>
    <w:uiPriority w:val="22"/>
    <w:qFormat/>
    <w:rsid w:val="00A10D65"/>
    <w:rPr>
      <w:b/>
      <w:bCs/>
    </w:rPr>
  </w:style>
  <w:style w:type="character" w:styleId="a6">
    <w:name w:val="Emphasis"/>
    <w:basedOn w:val="a0"/>
    <w:uiPriority w:val="20"/>
    <w:qFormat/>
    <w:rsid w:val="00A10D65"/>
    <w:rPr>
      <w:i/>
      <w:iCs/>
    </w:rPr>
  </w:style>
  <w:style w:type="paragraph" w:styleId="a7">
    <w:name w:val="Normal (Web)"/>
    <w:basedOn w:val="a"/>
    <w:uiPriority w:val="99"/>
    <w:semiHidden/>
    <w:unhideWhenUsed/>
    <w:rsid w:val="00A10D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61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61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0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upr.ru/pravila_uchastiya/" TargetMode="External"/><Relationship Id="rId13" Type="http://schemas.openxmlformats.org/officeDocument/2006/relationships/hyperlink" Target="https://vk.com/konferent" TargetMode="External"/><Relationship Id="rId3" Type="http://schemas.openxmlformats.org/officeDocument/2006/relationships/styles" Target="styles.xml"/><Relationship Id="rId7" Type="http://schemas.openxmlformats.org/officeDocument/2006/relationships/hyperlink" Target="mailto:orgkonf@yandex.ru" TargetMode="External"/><Relationship Id="rId12" Type="http://schemas.openxmlformats.org/officeDocument/2006/relationships/hyperlink" Target="http://www.iup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upr.ru/pravila_uchastiya/" TargetMode="External"/><Relationship Id="rId11" Type="http://schemas.openxmlformats.org/officeDocument/2006/relationships/hyperlink" Target="mailto:orgkonf@yandex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iupr.ru/arhiv-sbornikov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rgkonf@yande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7741A-7306-47E3-9647-466C2FF54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2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</cp:lastModifiedBy>
  <cp:revision>112</cp:revision>
  <dcterms:created xsi:type="dcterms:W3CDTF">2017-04-12T05:40:00Z</dcterms:created>
  <dcterms:modified xsi:type="dcterms:W3CDTF">2019-09-11T12:01:00Z</dcterms:modified>
</cp:coreProperties>
</file>