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2" w:rsidRDefault="00671FA0" w:rsidP="00BC1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-448310</wp:posOffset>
            </wp:positionV>
            <wp:extent cx="1323975" cy="819150"/>
            <wp:effectExtent l="19050" t="0" r="9525" b="0"/>
            <wp:wrapThrough wrapText="bothSides">
              <wp:wrapPolygon edited="0">
                <wp:start x="-311" y="0"/>
                <wp:lineTo x="-311" y="21098"/>
                <wp:lineTo x="21755" y="21098"/>
                <wp:lineTo x="21755" y="0"/>
                <wp:lineTo x="-311" y="0"/>
              </wp:wrapPolygon>
            </wp:wrapThrough>
            <wp:docPr id="8" name="Рисунок 6" descr="лого УрГ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рГЭ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-514985</wp:posOffset>
            </wp:positionV>
            <wp:extent cx="1882775" cy="1352550"/>
            <wp:effectExtent l="19050" t="0" r="3175" b="0"/>
            <wp:wrapThrough wrapText="bothSides">
              <wp:wrapPolygon edited="0">
                <wp:start x="-219" y="0"/>
                <wp:lineTo x="-219" y="21296"/>
                <wp:lineTo x="21636" y="21296"/>
                <wp:lineTo x="21636" y="0"/>
                <wp:lineTo x="-219" y="0"/>
              </wp:wrapPolygon>
            </wp:wrapThrough>
            <wp:docPr id="5" name="Рисунок 2" descr="лого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у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3169"/>
      </w:tblGrid>
      <w:tr w:rsidR="00BC14C2" w:rsidTr="00671FA0">
        <w:tc>
          <w:tcPr>
            <w:tcW w:w="221" w:type="dxa"/>
          </w:tcPr>
          <w:p w:rsidR="00BC14C2" w:rsidRDefault="00BC14C2" w:rsidP="00BC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BC14C2" w:rsidRDefault="00BC14C2" w:rsidP="00BC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C2" w:rsidRPr="00BC14C2" w:rsidRDefault="00AB32A6" w:rsidP="00671FA0">
            <w:pPr>
              <w:spacing w:before="240"/>
              <w:ind w:left="1326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5.65pt;margin-top:-.15pt;width:202.5pt;height:40.5pt;z-index:251660288" strokecolor="white">
                  <v:textbox>
                    <w:txbxContent>
                      <w:p w:rsidR="00671FA0" w:rsidRDefault="00671FA0" w:rsidP="00671FA0">
                        <w:pPr>
                          <w:jc w:val="center"/>
                        </w:pPr>
                        <w:r w:rsidRPr="00BC14C2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8"/>
                          </w:rPr>
                          <w:t>Уральский государственный экономический университет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FA0" w:rsidRDefault="00671FA0" w:rsidP="002F133E">
      <w:pPr>
        <w:spacing w:after="0"/>
        <w:ind w:left="4820" w:firstLine="56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C14C2" w:rsidRPr="002F133E" w:rsidRDefault="00BC14C2" w:rsidP="002F133E">
      <w:pPr>
        <w:spacing w:after="0"/>
        <w:ind w:left="4820" w:firstLine="56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F133E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BC14C2" w:rsidRPr="002F133E" w:rsidRDefault="00BC14C2" w:rsidP="002F133E">
      <w:pPr>
        <w:spacing w:after="0"/>
        <w:ind w:left="482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F133E">
        <w:rPr>
          <w:rFonts w:ascii="Times New Roman" w:hAnsi="Times New Roman" w:cs="Times New Roman"/>
          <w:b/>
          <w:sz w:val="24"/>
          <w:szCs w:val="28"/>
        </w:rPr>
        <w:t xml:space="preserve">Председатель оргкомитета </w:t>
      </w:r>
      <w:r w:rsidRPr="002F133E">
        <w:rPr>
          <w:rFonts w:ascii="Times New Roman" w:hAnsi="Times New Roman" w:cs="Times New Roman"/>
          <w:b/>
          <w:sz w:val="24"/>
          <w:szCs w:val="28"/>
        </w:rPr>
        <w:br/>
        <w:t xml:space="preserve"> Евразийского экономического форума молодежи, Зам. председателя Координационного Совета  АЕЭКУ, Президент АНО «Большой Евразийский университетский</w:t>
      </w:r>
      <w:r w:rsidR="002F133E">
        <w:rPr>
          <w:rFonts w:ascii="Times New Roman" w:hAnsi="Times New Roman" w:cs="Times New Roman"/>
          <w:b/>
          <w:sz w:val="24"/>
          <w:szCs w:val="28"/>
        </w:rPr>
        <w:t xml:space="preserve"> к</w:t>
      </w:r>
      <w:r w:rsidRPr="002F133E">
        <w:rPr>
          <w:rFonts w:ascii="Times New Roman" w:hAnsi="Times New Roman" w:cs="Times New Roman"/>
          <w:b/>
          <w:sz w:val="24"/>
          <w:szCs w:val="28"/>
        </w:rPr>
        <w:t>омплекс»</w:t>
      </w:r>
    </w:p>
    <w:p w:rsidR="00BC14C2" w:rsidRPr="002F133E" w:rsidRDefault="00BC14C2" w:rsidP="002F133E">
      <w:pPr>
        <w:spacing w:after="0"/>
        <w:ind w:left="482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C14C2" w:rsidRPr="002F133E" w:rsidRDefault="00BC14C2" w:rsidP="002F133E">
      <w:pPr>
        <w:spacing w:after="0"/>
        <w:ind w:left="482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F133E">
        <w:rPr>
          <w:rFonts w:ascii="Times New Roman" w:hAnsi="Times New Roman" w:cs="Times New Roman"/>
          <w:b/>
          <w:sz w:val="24"/>
          <w:szCs w:val="28"/>
        </w:rPr>
        <w:t>_________________М.В. Фёдоров</w:t>
      </w:r>
    </w:p>
    <w:p w:rsidR="00BC14C2" w:rsidRPr="00BC14C2" w:rsidRDefault="00BC14C2" w:rsidP="002F133E">
      <w:pPr>
        <w:spacing w:after="0"/>
        <w:ind w:left="4820"/>
        <w:rPr>
          <w:rFonts w:ascii="Times New Roman" w:hAnsi="Times New Roman" w:cs="Times New Roman"/>
          <w:sz w:val="24"/>
          <w:szCs w:val="28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26" w:rsidRPr="00012FC6" w:rsidRDefault="00012FC6" w:rsidP="00A1702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>К</w:t>
      </w:r>
      <w:r w:rsidRPr="00012FC6">
        <w:rPr>
          <w:rFonts w:ascii="Times New Roman" w:eastAsia="Times New Roman" w:hAnsi="Times New Roman"/>
          <w:b/>
          <w:i/>
          <w:sz w:val="36"/>
          <w:szCs w:val="36"/>
        </w:rPr>
        <w:t>онгресс молодых экономистов</w:t>
      </w:r>
    </w:p>
    <w:p w:rsidR="00673FB9" w:rsidRPr="00DF7355" w:rsidRDefault="00673FB9" w:rsidP="00673F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BB0C18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C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0C1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BC14C2" w:rsidRDefault="00BC14C2" w:rsidP="00BC14C2">
      <w:pPr>
        <w:spacing w:after="0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BC14C2" w:rsidRDefault="00BC14C2" w:rsidP="00BC14C2">
      <w:pPr>
        <w:spacing w:after="0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7026" w:rsidRPr="00A17026">
        <w:rPr>
          <w:rFonts w:ascii="Times New Roman" w:hAnsi="Times New Roman" w:cs="Times New Roman"/>
          <w:b/>
          <w:sz w:val="28"/>
          <w:szCs w:val="28"/>
        </w:rPr>
        <w:t>Корпоративное управление и инвестиции в глобальной экономике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4C2" w:rsidRDefault="00BC14C2" w:rsidP="00BC14C2">
      <w:pPr>
        <w:spacing w:after="0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BB0C18" w:rsidRDefault="00BC14C2" w:rsidP="00BC14C2">
      <w:pPr>
        <w:spacing w:after="0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8D6E54" w:rsidRPr="008D6E54">
        <w:rPr>
          <w:rFonts w:ascii="Times New Roman" w:hAnsi="Times New Roman" w:cs="Times New Roman"/>
          <w:b/>
          <w:sz w:val="28"/>
          <w:szCs w:val="28"/>
        </w:rPr>
        <w:t>Лучший исследовательский проект по корпоративному управлению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4C2" w:rsidRPr="00BB0C18" w:rsidRDefault="00BC14C2" w:rsidP="00BC14C2">
      <w:pPr>
        <w:tabs>
          <w:tab w:val="left" w:pos="3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14C2" w:rsidRPr="00BB0C18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BB0C18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BB0C18" w:rsidRDefault="00BC14C2" w:rsidP="00BC14C2">
      <w:pPr>
        <w:tabs>
          <w:tab w:val="left" w:pos="8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C18">
        <w:rPr>
          <w:rFonts w:ascii="Times New Roman" w:hAnsi="Times New Roman" w:cs="Times New Roman"/>
          <w:b/>
          <w:sz w:val="28"/>
          <w:szCs w:val="28"/>
        </w:rPr>
        <w:tab/>
      </w:r>
    </w:p>
    <w:p w:rsidR="00BC14C2" w:rsidRPr="00BB0C18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BB0C18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494208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Default="00BC14C2" w:rsidP="00BC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C2" w:rsidRPr="00BB0C18" w:rsidRDefault="00BC14C2" w:rsidP="00A1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18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E93F5F" w:rsidRDefault="00BC14C2" w:rsidP="00BC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72352">
        <w:rPr>
          <w:rFonts w:ascii="Times New Roman" w:hAnsi="Times New Roman" w:cs="Times New Roman"/>
          <w:b/>
          <w:sz w:val="28"/>
          <w:szCs w:val="28"/>
        </w:rPr>
        <w:t>3</w:t>
      </w:r>
      <w:r w:rsidR="00673FB9">
        <w:rPr>
          <w:rFonts w:ascii="Times New Roman" w:hAnsi="Times New Roman" w:cs="Times New Roman"/>
          <w:b/>
          <w:sz w:val="28"/>
          <w:szCs w:val="28"/>
        </w:rPr>
        <w:t>-201</w:t>
      </w:r>
      <w:r w:rsidR="00C72352">
        <w:rPr>
          <w:rFonts w:ascii="Times New Roman" w:hAnsi="Times New Roman" w:cs="Times New Roman"/>
          <w:b/>
          <w:sz w:val="28"/>
          <w:szCs w:val="28"/>
        </w:rPr>
        <w:t>4</w:t>
      </w:r>
      <w:r w:rsidR="00673FB9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673FB9" w:rsidRPr="00E23F68" w:rsidRDefault="00673FB9" w:rsidP="00671FA0">
      <w:pPr>
        <w:spacing w:before="120" w:after="0" w:line="240" w:lineRule="auto"/>
        <w:ind w:firstLine="708"/>
        <w:jc w:val="both"/>
        <w:rPr>
          <w:rFonts w:ascii="Times New Roman" w:eastAsia="Cambria" w:hAnsi="Times New Roman"/>
          <w:b/>
          <w:sz w:val="24"/>
          <w:szCs w:val="24"/>
        </w:rPr>
      </w:pPr>
      <w:r w:rsidRPr="00E23F68">
        <w:rPr>
          <w:rFonts w:ascii="Times New Roman" w:eastAsia="Cambria" w:hAnsi="Times New Roman"/>
          <w:b/>
          <w:sz w:val="24"/>
          <w:szCs w:val="24"/>
        </w:rPr>
        <w:lastRenderedPageBreak/>
        <w:t>1. Общие положения</w:t>
      </w:r>
    </w:p>
    <w:p w:rsidR="00673FB9" w:rsidRPr="00164195" w:rsidRDefault="00673FB9" w:rsidP="00BB4CD6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1.1 Конкурс «</w:t>
      </w:r>
      <w:r w:rsidR="00BB4CD6" w:rsidRPr="00BB4CD6">
        <w:rPr>
          <w:rFonts w:ascii="Times New Roman" w:eastAsia="Cambria" w:hAnsi="Times New Roman"/>
          <w:sz w:val="24"/>
          <w:szCs w:val="24"/>
        </w:rPr>
        <w:t>Корпоративное управление и инвестиции в глобальной экономике</w:t>
      </w:r>
      <w:r w:rsidR="00BB4CD6">
        <w:rPr>
          <w:rFonts w:ascii="Times New Roman" w:eastAsia="Cambria" w:hAnsi="Times New Roman"/>
          <w:sz w:val="24"/>
          <w:szCs w:val="24"/>
        </w:rPr>
        <w:t>»</w:t>
      </w:r>
      <w:r w:rsidRPr="00164195">
        <w:rPr>
          <w:rFonts w:ascii="Times New Roman" w:eastAsia="Cambria" w:hAnsi="Times New Roman"/>
          <w:sz w:val="24"/>
          <w:szCs w:val="24"/>
        </w:rPr>
        <w:t xml:space="preserve"> (далее конкурс) проходит в рамках</w:t>
      </w:r>
      <w:proofErr w:type="gramStart"/>
      <w:r w:rsidRPr="00164195">
        <w:rPr>
          <w:rFonts w:ascii="Times New Roman" w:eastAsia="Cambria" w:hAnsi="Times New Roman"/>
          <w:sz w:val="24"/>
          <w:szCs w:val="24"/>
        </w:rPr>
        <w:t xml:space="preserve"> </w:t>
      </w:r>
      <w:r w:rsidR="00C72352">
        <w:rPr>
          <w:rFonts w:ascii="Times New Roman" w:eastAsia="Cambria" w:hAnsi="Times New Roman"/>
          <w:sz w:val="24"/>
          <w:szCs w:val="24"/>
        </w:rPr>
        <w:t>П</w:t>
      </w:r>
      <w:proofErr w:type="gramEnd"/>
      <w:r w:rsidR="00C72352">
        <w:rPr>
          <w:rFonts w:ascii="Times New Roman" w:eastAsia="Cambria" w:hAnsi="Times New Roman"/>
          <w:sz w:val="24"/>
          <w:szCs w:val="24"/>
        </w:rPr>
        <w:t xml:space="preserve">ятого </w:t>
      </w:r>
      <w:r w:rsidRPr="00B41306">
        <w:rPr>
          <w:rFonts w:ascii="Times New Roman" w:eastAsia="Cambria" w:hAnsi="Times New Roman"/>
          <w:sz w:val="24"/>
          <w:szCs w:val="24"/>
        </w:rPr>
        <w:t>Евразийского</w:t>
      </w:r>
      <w:r w:rsidRPr="00164195">
        <w:rPr>
          <w:rFonts w:ascii="Times New Roman" w:eastAsia="Cambria" w:hAnsi="Times New Roman"/>
          <w:sz w:val="24"/>
          <w:szCs w:val="24"/>
        </w:rPr>
        <w:t xml:space="preserve"> экономического форума молодежи.</w:t>
      </w:r>
    </w:p>
    <w:p w:rsidR="00673FB9" w:rsidRPr="00566E6D" w:rsidRDefault="00673FB9" w:rsidP="008D6E54">
      <w:pPr>
        <w:spacing w:before="120" w:after="0" w:line="240" w:lineRule="auto"/>
        <w:ind w:firstLine="709"/>
        <w:jc w:val="both"/>
        <w:rPr>
          <w:rFonts w:ascii="Times New Roman" w:eastAsia="Cambria" w:hAnsi="Times New Roman"/>
          <w:i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1</w:t>
      </w:r>
      <w:r w:rsidR="00517BC3">
        <w:rPr>
          <w:rFonts w:ascii="Times New Roman" w:eastAsia="Cambria" w:hAnsi="Times New Roman"/>
          <w:sz w:val="24"/>
          <w:szCs w:val="24"/>
        </w:rPr>
        <w:t>.1 Организаторами конкурса являе</w:t>
      </w:r>
      <w:r w:rsidRPr="00164195">
        <w:rPr>
          <w:rFonts w:ascii="Times New Roman" w:eastAsia="Cambria" w:hAnsi="Times New Roman"/>
          <w:sz w:val="24"/>
          <w:szCs w:val="24"/>
        </w:rPr>
        <w:t xml:space="preserve">тся </w:t>
      </w:r>
      <w:r w:rsidR="008537A7">
        <w:rPr>
          <w:rFonts w:ascii="Times New Roman" w:eastAsia="Cambria" w:hAnsi="Times New Roman"/>
          <w:sz w:val="24"/>
          <w:szCs w:val="24"/>
        </w:rPr>
        <w:t>кафедра корпоративной экономики, управления и оценки бизнеса (</w:t>
      </w:r>
      <w:r w:rsidR="00517BC3">
        <w:rPr>
          <w:rFonts w:ascii="Times New Roman" w:hAnsi="Times New Roman" w:cs="Times New Roman"/>
          <w:sz w:val="24"/>
          <w:szCs w:val="24"/>
        </w:rPr>
        <w:t>Институт развития бизнеса и предпринимательства</w:t>
      </w:r>
      <w:r w:rsidR="008537A7">
        <w:rPr>
          <w:rFonts w:ascii="Times New Roman" w:hAnsi="Times New Roman" w:cs="Times New Roman"/>
          <w:sz w:val="24"/>
          <w:szCs w:val="24"/>
        </w:rPr>
        <w:t>)</w:t>
      </w:r>
      <w:r w:rsidR="00517BC3">
        <w:rPr>
          <w:rFonts w:ascii="Times New Roman" w:hAnsi="Times New Roman" w:cs="Times New Roman"/>
          <w:sz w:val="24"/>
          <w:szCs w:val="24"/>
        </w:rPr>
        <w:t xml:space="preserve"> УрГЭУ при поддержке</w:t>
      </w:r>
      <w:r w:rsidRPr="00164195">
        <w:rPr>
          <w:rFonts w:ascii="Times New Roman" w:eastAsia="Cambria" w:hAnsi="Times New Roman"/>
          <w:sz w:val="24"/>
          <w:szCs w:val="24"/>
        </w:rPr>
        <w:t xml:space="preserve"> </w:t>
      </w:r>
      <w:r w:rsidR="008D6E54" w:rsidRPr="008D6E54">
        <w:rPr>
          <w:rFonts w:ascii="Times New Roman" w:eastAsia="Cambria" w:hAnsi="Times New Roman"/>
          <w:sz w:val="24"/>
          <w:szCs w:val="24"/>
        </w:rPr>
        <w:t>НП «Элитарный Клуб корпоративного поведения»</w:t>
      </w:r>
      <w:r w:rsidR="008D6E54">
        <w:rPr>
          <w:rFonts w:ascii="Times New Roman" w:eastAsia="Cambria" w:hAnsi="Times New Roman"/>
          <w:sz w:val="24"/>
          <w:szCs w:val="24"/>
        </w:rPr>
        <w:t xml:space="preserve">, </w:t>
      </w:r>
      <w:r w:rsidR="00517BC3">
        <w:rPr>
          <w:rFonts w:ascii="Times New Roman" w:eastAsia="Cambria" w:hAnsi="Times New Roman"/>
          <w:sz w:val="24"/>
          <w:szCs w:val="24"/>
        </w:rPr>
        <w:t>СРО «</w:t>
      </w:r>
      <w:r w:rsidR="008D6E54" w:rsidRPr="008D6E54">
        <w:rPr>
          <w:rFonts w:ascii="Times New Roman" w:eastAsia="Cambria" w:hAnsi="Times New Roman"/>
          <w:sz w:val="24"/>
          <w:szCs w:val="24"/>
        </w:rPr>
        <w:t>Деловая Россия</w:t>
      </w:r>
      <w:r w:rsidR="00517BC3">
        <w:rPr>
          <w:rFonts w:ascii="Times New Roman" w:eastAsia="Cambria" w:hAnsi="Times New Roman"/>
          <w:sz w:val="24"/>
          <w:szCs w:val="24"/>
        </w:rPr>
        <w:t>», Ассоциации</w:t>
      </w:r>
      <w:r w:rsidR="008D6E54">
        <w:rPr>
          <w:rFonts w:ascii="Times New Roman" w:eastAsia="Cambria" w:hAnsi="Times New Roman"/>
          <w:sz w:val="24"/>
          <w:szCs w:val="24"/>
        </w:rPr>
        <w:t xml:space="preserve"> выпускников П</w:t>
      </w:r>
      <w:r w:rsidR="008D6E54" w:rsidRPr="008D6E54">
        <w:rPr>
          <w:rFonts w:ascii="Times New Roman" w:eastAsia="Cambria" w:hAnsi="Times New Roman"/>
          <w:sz w:val="24"/>
          <w:szCs w:val="24"/>
        </w:rPr>
        <w:t>резидентской программы</w:t>
      </w:r>
      <w:r w:rsidR="008D6E54">
        <w:rPr>
          <w:rFonts w:ascii="Times New Roman" w:eastAsia="Cambria" w:hAnsi="Times New Roman"/>
          <w:sz w:val="24"/>
          <w:szCs w:val="24"/>
        </w:rPr>
        <w:t xml:space="preserve">, </w:t>
      </w:r>
      <w:r w:rsidR="00517BC3">
        <w:rPr>
          <w:rFonts w:ascii="Times New Roman" w:eastAsia="Cambria" w:hAnsi="Times New Roman"/>
          <w:sz w:val="24"/>
          <w:szCs w:val="24"/>
        </w:rPr>
        <w:t>Министерства</w:t>
      </w:r>
      <w:r w:rsidR="008D6E54" w:rsidRPr="008D6E54">
        <w:rPr>
          <w:rFonts w:ascii="Times New Roman" w:eastAsia="Cambria" w:hAnsi="Times New Roman"/>
          <w:sz w:val="24"/>
          <w:szCs w:val="24"/>
        </w:rPr>
        <w:t xml:space="preserve"> экономики и территориального развития Свердловской области</w:t>
      </w:r>
      <w:r w:rsidR="008D6E54">
        <w:rPr>
          <w:rFonts w:ascii="Times New Roman" w:eastAsia="Cambria" w:hAnsi="Times New Roman"/>
          <w:sz w:val="24"/>
          <w:szCs w:val="24"/>
        </w:rPr>
        <w:t xml:space="preserve">,  </w:t>
      </w:r>
      <w:r w:rsidR="008D6E54" w:rsidRPr="008D6E54">
        <w:rPr>
          <w:rFonts w:ascii="Times New Roman" w:eastAsia="Cambria" w:hAnsi="Times New Roman"/>
          <w:sz w:val="24"/>
          <w:szCs w:val="24"/>
        </w:rPr>
        <w:t>Свердловск</w:t>
      </w:r>
      <w:r w:rsidR="00517BC3">
        <w:rPr>
          <w:rFonts w:ascii="Times New Roman" w:eastAsia="Cambria" w:hAnsi="Times New Roman"/>
          <w:sz w:val="24"/>
          <w:szCs w:val="24"/>
        </w:rPr>
        <w:t>ого</w:t>
      </w:r>
      <w:r w:rsidR="008D6E54" w:rsidRPr="008D6E54">
        <w:rPr>
          <w:rFonts w:ascii="Times New Roman" w:eastAsia="Cambria" w:hAnsi="Times New Roman"/>
          <w:sz w:val="24"/>
          <w:szCs w:val="24"/>
        </w:rPr>
        <w:t xml:space="preserve"> областно</w:t>
      </w:r>
      <w:r w:rsidR="00517BC3">
        <w:rPr>
          <w:rFonts w:ascii="Times New Roman" w:eastAsia="Cambria" w:hAnsi="Times New Roman"/>
          <w:sz w:val="24"/>
          <w:szCs w:val="24"/>
        </w:rPr>
        <w:t>го</w:t>
      </w:r>
      <w:r w:rsidR="008D6E54" w:rsidRPr="008D6E54">
        <w:rPr>
          <w:rFonts w:ascii="Times New Roman" w:eastAsia="Cambria" w:hAnsi="Times New Roman"/>
          <w:sz w:val="24"/>
          <w:szCs w:val="24"/>
        </w:rPr>
        <w:t xml:space="preserve"> Союз</w:t>
      </w:r>
      <w:r w:rsidR="00517BC3">
        <w:rPr>
          <w:rFonts w:ascii="Times New Roman" w:eastAsia="Cambria" w:hAnsi="Times New Roman"/>
          <w:sz w:val="24"/>
          <w:szCs w:val="24"/>
        </w:rPr>
        <w:t>а</w:t>
      </w:r>
      <w:r w:rsidR="008D6E54" w:rsidRPr="008D6E54">
        <w:rPr>
          <w:rFonts w:ascii="Times New Roman" w:eastAsia="Cambria" w:hAnsi="Times New Roman"/>
          <w:sz w:val="24"/>
          <w:szCs w:val="24"/>
        </w:rPr>
        <w:t xml:space="preserve"> промышленников и предпринимателей</w:t>
      </w:r>
      <w:r w:rsidR="008D6E54">
        <w:rPr>
          <w:rFonts w:ascii="Times New Roman" w:eastAsia="Cambria" w:hAnsi="Times New Roman"/>
          <w:sz w:val="24"/>
          <w:szCs w:val="24"/>
        </w:rPr>
        <w:t>.</w:t>
      </w:r>
    </w:p>
    <w:p w:rsidR="00673FB9" w:rsidRPr="008E72A0" w:rsidRDefault="00673FB9" w:rsidP="008E72A0">
      <w:pPr>
        <w:spacing w:before="120"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1</w:t>
      </w:r>
      <w:r w:rsidRPr="008E72A0">
        <w:rPr>
          <w:rFonts w:ascii="Times New Roman" w:eastAsia="Cambria" w:hAnsi="Times New Roman"/>
          <w:sz w:val="24"/>
          <w:szCs w:val="24"/>
        </w:rPr>
        <w:t>.2 Участники конкурса:</w:t>
      </w:r>
      <w:r w:rsidR="008E72A0" w:rsidRPr="008E72A0">
        <w:rPr>
          <w:rFonts w:ascii="Times New Roman" w:eastAsia="Cambria" w:hAnsi="Times New Roman"/>
          <w:sz w:val="24"/>
          <w:szCs w:val="24"/>
        </w:rPr>
        <w:t xml:space="preserve"> </w:t>
      </w:r>
      <w:r w:rsidR="00C72352">
        <w:rPr>
          <w:rFonts w:ascii="Times New Roman" w:eastAsia="Cambria" w:hAnsi="Times New Roman"/>
          <w:sz w:val="24"/>
          <w:szCs w:val="24"/>
        </w:rPr>
        <w:t xml:space="preserve">в конкурсе могут принимать участие на добровольной основе </w:t>
      </w:r>
      <w:r w:rsidR="008E72A0" w:rsidRPr="008E72A0">
        <w:rPr>
          <w:rFonts w:ascii="Times New Roman" w:eastAsia="Cambria" w:hAnsi="Times New Roman"/>
          <w:sz w:val="24"/>
          <w:szCs w:val="24"/>
        </w:rPr>
        <w:t>студенты, аспиранты, молодые ученые</w:t>
      </w:r>
      <w:r w:rsidR="00C72352">
        <w:rPr>
          <w:rFonts w:ascii="Times New Roman" w:eastAsia="Cambria" w:hAnsi="Times New Roman"/>
          <w:sz w:val="24"/>
          <w:szCs w:val="24"/>
        </w:rPr>
        <w:t xml:space="preserve">, а также представители </w:t>
      </w:r>
      <w:proofErr w:type="spellStart"/>
      <w:proofErr w:type="gramStart"/>
      <w:r w:rsidR="00C72352">
        <w:rPr>
          <w:rFonts w:ascii="Times New Roman" w:eastAsia="Cambria" w:hAnsi="Times New Roman"/>
          <w:sz w:val="24"/>
          <w:szCs w:val="24"/>
        </w:rPr>
        <w:t>бизнес-структур</w:t>
      </w:r>
      <w:proofErr w:type="spellEnd"/>
      <w:proofErr w:type="gramEnd"/>
      <w:r w:rsidR="00C72352">
        <w:rPr>
          <w:rFonts w:ascii="Times New Roman" w:eastAsia="Cambria" w:hAnsi="Times New Roman"/>
          <w:sz w:val="24"/>
          <w:szCs w:val="24"/>
        </w:rPr>
        <w:t xml:space="preserve"> в </w:t>
      </w:r>
      <w:r w:rsidR="008E72A0" w:rsidRPr="008E72A0">
        <w:rPr>
          <w:rFonts w:ascii="Times New Roman" w:eastAsia="Cambria" w:hAnsi="Times New Roman"/>
          <w:sz w:val="24"/>
          <w:szCs w:val="24"/>
        </w:rPr>
        <w:t>возраст</w:t>
      </w:r>
      <w:r w:rsidR="00C72352">
        <w:rPr>
          <w:rFonts w:ascii="Times New Roman" w:eastAsia="Cambria" w:hAnsi="Times New Roman"/>
          <w:sz w:val="24"/>
          <w:szCs w:val="24"/>
        </w:rPr>
        <w:t>е</w:t>
      </w:r>
      <w:r w:rsidR="00566E6D" w:rsidRPr="008E72A0">
        <w:rPr>
          <w:rFonts w:ascii="Times New Roman" w:eastAsia="Cambria" w:hAnsi="Times New Roman"/>
          <w:sz w:val="24"/>
          <w:szCs w:val="24"/>
        </w:rPr>
        <w:t xml:space="preserve"> до 35 лет</w:t>
      </w:r>
      <w:r w:rsidR="008E72A0" w:rsidRPr="008E72A0">
        <w:rPr>
          <w:rFonts w:ascii="Times New Roman" w:eastAsia="Cambria" w:hAnsi="Times New Roman"/>
          <w:sz w:val="24"/>
          <w:szCs w:val="24"/>
        </w:rPr>
        <w:t>.</w:t>
      </w:r>
    </w:p>
    <w:p w:rsidR="00673FB9" w:rsidRPr="00940C47" w:rsidRDefault="00673FB9" w:rsidP="00671FA0">
      <w:pPr>
        <w:spacing w:before="120"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BB4CD6">
        <w:rPr>
          <w:rFonts w:ascii="Times New Roman" w:eastAsia="Cambria" w:hAnsi="Times New Roman"/>
          <w:sz w:val="24"/>
          <w:szCs w:val="24"/>
        </w:rPr>
        <w:t>К участию допускаются индивидуальные участники и группы</w:t>
      </w:r>
      <w:r w:rsidRPr="00164195">
        <w:rPr>
          <w:rFonts w:ascii="Times New Roman" w:eastAsia="Cambria" w:hAnsi="Times New Roman"/>
          <w:sz w:val="24"/>
          <w:szCs w:val="24"/>
        </w:rPr>
        <w:t xml:space="preserve"> до 10 человек, соответствующие категориям участников. Состав участников должен быть подтвержден списком и резюме каждого участника. Каждый участник должен быть </w:t>
      </w:r>
      <w:r w:rsidR="00517BC3" w:rsidRPr="00517BC3">
        <w:rPr>
          <w:rFonts w:ascii="Times New Roman" w:eastAsia="Cambria" w:hAnsi="Times New Roman"/>
          <w:sz w:val="24"/>
          <w:szCs w:val="24"/>
          <w:u w:val="single"/>
        </w:rPr>
        <w:t xml:space="preserve">обязательно </w:t>
      </w:r>
      <w:r w:rsidRPr="00517BC3">
        <w:rPr>
          <w:rFonts w:ascii="Times New Roman" w:eastAsia="Cambria" w:hAnsi="Times New Roman"/>
          <w:sz w:val="24"/>
          <w:szCs w:val="24"/>
          <w:u w:val="single"/>
        </w:rPr>
        <w:t xml:space="preserve">зарегистрирован </w:t>
      </w:r>
      <w:r w:rsidRPr="00164195">
        <w:rPr>
          <w:rFonts w:ascii="Times New Roman" w:eastAsia="Cambria" w:hAnsi="Times New Roman"/>
          <w:sz w:val="24"/>
          <w:szCs w:val="24"/>
        </w:rPr>
        <w:t xml:space="preserve">на официальном портале Форума </w:t>
      </w:r>
      <w:hyperlink r:id="rId7" w:history="1">
        <w:r w:rsidRPr="00164195">
          <w:rPr>
            <w:rFonts w:ascii="Times New Roman" w:eastAsia="Cambria" w:hAnsi="Times New Roman"/>
            <w:color w:val="0000FF"/>
            <w:sz w:val="24"/>
            <w:szCs w:val="24"/>
            <w:u w:val="single"/>
          </w:rPr>
          <w:t>www.eurasia-forum.ru</w:t>
        </w:r>
      </w:hyperlink>
      <w:r>
        <w:rPr>
          <w:rFonts w:ascii="Times New Roman" w:eastAsia="Cambria" w:hAnsi="Times New Roman"/>
          <w:sz w:val="24"/>
          <w:szCs w:val="24"/>
        </w:rPr>
        <w:t>.</w:t>
      </w:r>
    </w:p>
    <w:p w:rsidR="00673FB9" w:rsidRDefault="00673FB9" w:rsidP="00671FA0">
      <w:pPr>
        <w:spacing w:before="120"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 xml:space="preserve">1.3 Конкурс проводится по </w:t>
      </w:r>
      <w:r>
        <w:rPr>
          <w:rFonts w:ascii="Times New Roman" w:eastAsia="Cambria" w:hAnsi="Times New Roman"/>
          <w:sz w:val="24"/>
          <w:szCs w:val="24"/>
        </w:rPr>
        <w:t>номинации</w:t>
      </w:r>
      <w:r w:rsidRPr="00164195">
        <w:rPr>
          <w:rFonts w:ascii="Times New Roman" w:eastAsia="Cambria" w:hAnsi="Times New Roman"/>
          <w:sz w:val="24"/>
          <w:szCs w:val="24"/>
        </w:rPr>
        <w:t xml:space="preserve">: </w:t>
      </w:r>
      <w:r>
        <w:rPr>
          <w:rFonts w:ascii="Times New Roman" w:eastAsia="Cambria" w:hAnsi="Times New Roman"/>
          <w:sz w:val="24"/>
          <w:szCs w:val="24"/>
        </w:rPr>
        <w:t>«Лучший</w:t>
      </w:r>
      <w:r w:rsidR="00A17026" w:rsidRPr="00A17026">
        <w:rPr>
          <w:rFonts w:ascii="Times New Roman" w:eastAsia="Cambria" w:hAnsi="Times New Roman"/>
          <w:sz w:val="24"/>
          <w:szCs w:val="24"/>
        </w:rPr>
        <w:t xml:space="preserve"> </w:t>
      </w:r>
      <w:r w:rsidR="00A17026">
        <w:rPr>
          <w:rFonts w:ascii="Times New Roman" w:eastAsia="Cambria" w:hAnsi="Times New Roman"/>
          <w:sz w:val="24"/>
          <w:szCs w:val="24"/>
        </w:rPr>
        <w:t>исследовательский проект по корпоративному управлению</w:t>
      </w:r>
      <w:r>
        <w:rPr>
          <w:rFonts w:ascii="Times New Roman" w:eastAsia="Cambria" w:hAnsi="Times New Roman"/>
          <w:sz w:val="24"/>
          <w:szCs w:val="24"/>
        </w:rPr>
        <w:t>»</w:t>
      </w:r>
      <w:r w:rsidR="008E72A0">
        <w:rPr>
          <w:rFonts w:ascii="Times New Roman" w:eastAsia="Cambria" w:hAnsi="Times New Roman"/>
          <w:sz w:val="24"/>
          <w:szCs w:val="24"/>
        </w:rPr>
        <w:t>.</w:t>
      </w:r>
    </w:p>
    <w:p w:rsidR="008E72A0" w:rsidRDefault="008E72A0" w:rsidP="00671FA0">
      <w:pPr>
        <w:spacing w:before="120"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Тематические направления конкурса: </w:t>
      </w:r>
    </w:p>
    <w:p w:rsidR="005022F9" w:rsidRDefault="005022F9" w:rsidP="008E72A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ответственность бизнеса как фактор развития зеленой экономики.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>Государство в системе</w:t>
      </w:r>
      <w:r>
        <w:rPr>
          <w:rFonts w:ascii="Times New Roman" w:hAnsi="Times New Roman" w:cs="Times New Roman"/>
          <w:sz w:val="24"/>
          <w:szCs w:val="24"/>
        </w:rPr>
        <w:t xml:space="preserve"> корпоративного управления, спе</w:t>
      </w:r>
      <w:r w:rsidRPr="00121F7F">
        <w:rPr>
          <w:rFonts w:ascii="Times New Roman" w:hAnsi="Times New Roman" w:cs="Times New Roman"/>
          <w:sz w:val="24"/>
          <w:szCs w:val="24"/>
        </w:rPr>
        <w:t>цифика развития корпоративного управления в компаниях с государственным участием: международный опыт и российская практика.</w:t>
      </w:r>
    </w:p>
    <w:p w:rsidR="008E72A0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06">
        <w:rPr>
          <w:rFonts w:ascii="Times New Roman" w:hAnsi="Times New Roman" w:cs="Times New Roman"/>
          <w:sz w:val="24"/>
          <w:szCs w:val="24"/>
        </w:rPr>
        <w:t>Государственно-частное партнерство: что мешает эффективному развитию?</w:t>
      </w:r>
    </w:p>
    <w:p w:rsidR="005022F9" w:rsidRDefault="005022F9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власти, бизнеса и общества в механизме партнерства.</w:t>
      </w:r>
    </w:p>
    <w:p w:rsidR="005022F9" w:rsidRPr="00FA0C1E" w:rsidRDefault="005022F9" w:rsidP="005022F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C1E">
        <w:rPr>
          <w:rFonts w:ascii="Times New Roman" w:hAnsi="Times New Roman" w:cs="Times New Roman"/>
          <w:sz w:val="24"/>
          <w:szCs w:val="24"/>
        </w:rPr>
        <w:t>Моделирование стоимости компаний как ориентир эффективного корпоративного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2F9" w:rsidRDefault="005022F9" w:rsidP="005022F9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лидеры корпоративного бизнеса.</w:t>
      </w:r>
    </w:p>
    <w:p w:rsidR="00D0111F" w:rsidRDefault="005022F9" w:rsidP="00D011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</w:t>
      </w:r>
      <w:r w:rsidR="00D0111F">
        <w:rPr>
          <w:rFonts w:ascii="Times New Roman" w:hAnsi="Times New Roman" w:cs="Times New Roman"/>
          <w:sz w:val="24"/>
          <w:szCs w:val="24"/>
        </w:rPr>
        <w:t xml:space="preserve">тивные финансы и инвестирование: </w:t>
      </w:r>
      <w:r w:rsidR="00D0111F" w:rsidRPr="00121F7F">
        <w:rPr>
          <w:rFonts w:ascii="Times New Roman" w:hAnsi="Times New Roman" w:cs="Times New Roman"/>
          <w:sz w:val="24"/>
          <w:szCs w:val="24"/>
        </w:rPr>
        <w:t>опыт эмпирических исследований и практика компаний.</w:t>
      </w:r>
    </w:p>
    <w:p w:rsidR="005022F9" w:rsidRDefault="005022F9" w:rsidP="005022F9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06">
        <w:rPr>
          <w:rFonts w:ascii="Times New Roman" w:hAnsi="Times New Roman" w:cs="Times New Roman"/>
          <w:sz w:val="24"/>
          <w:szCs w:val="24"/>
        </w:rPr>
        <w:t>Оценка и управление инвестиционной привлекательностью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корпоративного управления на инвестиционную привлекательность бизнеса.</w:t>
      </w:r>
      <w:r w:rsidRPr="0012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>Особенности корпоративного управления в малом, среднем и семейном бизнесе: международная практика и российские реалии.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 xml:space="preserve">Профессионализм </w:t>
      </w:r>
      <w:r>
        <w:rPr>
          <w:rFonts w:ascii="Times New Roman" w:hAnsi="Times New Roman" w:cs="Times New Roman"/>
          <w:sz w:val="24"/>
          <w:szCs w:val="24"/>
        </w:rPr>
        <w:t>и независимость советов директо</w:t>
      </w:r>
      <w:r w:rsidRPr="00121F7F">
        <w:rPr>
          <w:rFonts w:ascii="Times New Roman" w:hAnsi="Times New Roman" w:cs="Times New Roman"/>
          <w:sz w:val="24"/>
          <w:szCs w:val="24"/>
        </w:rPr>
        <w:t>ров: миф или реальность?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>Поиск критериев эффективности сделок слияний и поглощений для формирования новых моделей корпоративного контроля.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F7F"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 w:rsidRPr="00121F7F">
        <w:rPr>
          <w:rFonts w:ascii="Times New Roman" w:hAnsi="Times New Roman" w:cs="Times New Roman"/>
          <w:sz w:val="24"/>
          <w:szCs w:val="24"/>
        </w:rPr>
        <w:t xml:space="preserve"> бизнеса, выбор между информационной прозрачностью и безопасностью компаний (между Сциллой и Харибдой). 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 xml:space="preserve">Риски в системе корпоративного управления: акционерная и </w:t>
      </w:r>
      <w:proofErr w:type="spellStart"/>
      <w:r w:rsidRPr="00121F7F">
        <w:rPr>
          <w:rFonts w:ascii="Times New Roman" w:hAnsi="Times New Roman" w:cs="Times New Roman"/>
          <w:sz w:val="24"/>
          <w:szCs w:val="24"/>
        </w:rPr>
        <w:t>стейкхолдерская</w:t>
      </w:r>
      <w:proofErr w:type="spellEnd"/>
      <w:r w:rsidRPr="00121F7F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906CF2">
        <w:rPr>
          <w:rFonts w:ascii="Times New Roman" w:hAnsi="Times New Roman" w:cs="Times New Roman"/>
          <w:sz w:val="24"/>
          <w:szCs w:val="24"/>
        </w:rPr>
        <w:t>.</w:t>
      </w:r>
    </w:p>
    <w:p w:rsidR="008E72A0" w:rsidRDefault="008E72A0" w:rsidP="008E72A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C1E">
        <w:rPr>
          <w:rFonts w:ascii="Times New Roman" w:hAnsi="Times New Roman" w:cs="Times New Roman"/>
          <w:sz w:val="24"/>
          <w:szCs w:val="24"/>
        </w:rPr>
        <w:t>Управленческие практики социальной ответственности бизнеса</w:t>
      </w:r>
      <w:r w:rsidR="00906CF2">
        <w:rPr>
          <w:rFonts w:ascii="Times New Roman" w:hAnsi="Times New Roman" w:cs="Times New Roman"/>
          <w:sz w:val="24"/>
          <w:szCs w:val="24"/>
        </w:rPr>
        <w:t>.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 xml:space="preserve">Корпоративные нефинансовые отчеты в России как путь к устойчивым и сбалансированным отношениям со </w:t>
      </w:r>
      <w:proofErr w:type="spellStart"/>
      <w:r w:rsidRPr="00121F7F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121F7F">
        <w:rPr>
          <w:rFonts w:ascii="Times New Roman" w:hAnsi="Times New Roman" w:cs="Times New Roman"/>
          <w:sz w:val="24"/>
          <w:szCs w:val="24"/>
        </w:rPr>
        <w:t>: оценка перспектив.</w:t>
      </w:r>
    </w:p>
    <w:p w:rsidR="008E72A0" w:rsidRPr="00121F7F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 xml:space="preserve">Синергетический </w:t>
      </w:r>
      <w:proofErr w:type="spellStart"/>
      <w:r w:rsidRPr="00121F7F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21F7F">
        <w:rPr>
          <w:rFonts w:ascii="Times New Roman" w:hAnsi="Times New Roman" w:cs="Times New Roman"/>
          <w:sz w:val="24"/>
          <w:szCs w:val="24"/>
        </w:rPr>
        <w:t xml:space="preserve"> корпоративного управления, баланс в развитии </w:t>
      </w:r>
      <w:r w:rsidRPr="00121F7F">
        <w:rPr>
          <w:rFonts w:ascii="Times New Roman" w:hAnsi="Times New Roman" w:cs="Times New Roman"/>
          <w:sz w:val="24"/>
          <w:szCs w:val="24"/>
        </w:rPr>
        <w:lastRenderedPageBreak/>
        <w:t>системы корпоративного управления и системы управления бизнесом</w:t>
      </w:r>
      <w:r w:rsidR="00906CF2">
        <w:rPr>
          <w:rFonts w:ascii="Times New Roman" w:hAnsi="Times New Roman" w:cs="Times New Roman"/>
          <w:sz w:val="24"/>
          <w:szCs w:val="24"/>
        </w:rPr>
        <w:t>.</w:t>
      </w:r>
    </w:p>
    <w:p w:rsidR="008E72A0" w:rsidRDefault="008E72A0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F7F">
        <w:rPr>
          <w:rFonts w:ascii="Times New Roman" w:hAnsi="Times New Roman" w:cs="Times New Roman"/>
          <w:sz w:val="24"/>
          <w:szCs w:val="24"/>
        </w:rPr>
        <w:t>Управленческие инновации как способ развития систем корпоративного управления в российских компаниях: опыт эмпирических исследований и практика компаний.</w:t>
      </w:r>
    </w:p>
    <w:p w:rsidR="00906CF2" w:rsidRPr="00B41306" w:rsidRDefault="00906CF2" w:rsidP="008E72A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41306">
        <w:rPr>
          <w:rFonts w:ascii="Times New Roman" w:hAnsi="Times New Roman" w:cs="Times New Roman"/>
          <w:sz w:val="24"/>
          <w:szCs w:val="24"/>
        </w:rPr>
        <w:t>проектами в российских компаниях: вызовы и перспективы.</w:t>
      </w:r>
    </w:p>
    <w:p w:rsidR="00673FB9" w:rsidRPr="00E23F68" w:rsidRDefault="00673FB9" w:rsidP="00671FA0">
      <w:pPr>
        <w:spacing w:before="120" w:after="0" w:line="240" w:lineRule="auto"/>
        <w:ind w:firstLine="708"/>
        <w:jc w:val="both"/>
        <w:rPr>
          <w:rFonts w:ascii="Times New Roman" w:eastAsia="Cambria" w:hAnsi="Times New Roman"/>
          <w:b/>
          <w:sz w:val="24"/>
          <w:szCs w:val="24"/>
        </w:rPr>
      </w:pPr>
      <w:r w:rsidRPr="00E23F68">
        <w:rPr>
          <w:rFonts w:ascii="Times New Roman" w:eastAsia="Cambria" w:hAnsi="Times New Roman"/>
          <w:b/>
          <w:sz w:val="24"/>
          <w:szCs w:val="24"/>
        </w:rPr>
        <w:t>2. Цели и задачи</w:t>
      </w:r>
    </w:p>
    <w:p w:rsidR="00673FB9" w:rsidRPr="00164195" w:rsidRDefault="00673FB9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proofErr w:type="gramStart"/>
      <w:r w:rsidRPr="00164195">
        <w:rPr>
          <w:rFonts w:ascii="Times New Roman" w:eastAsia="Cambria" w:hAnsi="Times New Roman"/>
          <w:sz w:val="24"/>
          <w:szCs w:val="24"/>
        </w:rPr>
        <w:t xml:space="preserve">2.1 Цель – </w:t>
      </w:r>
      <w:r w:rsidR="002A64E0">
        <w:rPr>
          <w:rFonts w:ascii="Times New Roman" w:eastAsia="Cambria" w:hAnsi="Times New Roman"/>
          <w:sz w:val="24"/>
          <w:szCs w:val="24"/>
        </w:rPr>
        <w:t xml:space="preserve">формирование </w:t>
      </w:r>
      <w:r w:rsidR="00A17026">
        <w:rPr>
          <w:rFonts w:ascii="Times New Roman" w:eastAsia="Cambria" w:hAnsi="Times New Roman"/>
          <w:sz w:val="24"/>
          <w:szCs w:val="24"/>
        </w:rPr>
        <w:t xml:space="preserve"> управленческих и исследовательских компетенций </w:t>
      </w:r>
      <w:r w:rsidR="002A64E0">
        <w:rPr>
          <w:rFonts w:ascii="Times New Roman" w:eastAsia="Cambria" w:hAnsi="Times New Roman"/>
          <w:sz w:val="24"/>
          <w:szCs w:val="24"/>
        </w:rPr>
        <w:t>в сфере корпоративного управления у молодых менеджеров – будущих лидеров бизнеса, на целенных на развитие цивилизованных норм надлежащего корпоративного поведения.</w:t>
      </w:r>
      <w:r>
        <w:rPr>
          <w:rFonts w:ascii="Times New Roman" w:eastAsia="Cambria" w:hAnsi="Times New Roman" w:cs="Arial"/>
          <w:sz w:val="24"/>
          <w:szCs w:val="24"/>
        </w:rPr>
        <w:t xml:space="preserve"> </w:t>
      </w:r>
      <w:r w:rsidRPr="00164195">
        <w:rPr>
          <w:rFonts w:ascii="Times New Roman" w:eastAsia="Cambria" w:hAnsi="Times New Roman" w:cs="Arial"/>
          <w:sz w:val="24"/>
          <w:szCs w:val="24"/>
        </w:rPr>
        <w:t xml:space="preserve"> </w:t>
      </w:r>
      <w:proofErr w:type="gramEnd"/>
    </w:p>
    <w:p w:rsidR="00673FB9" w:rsidRPr="00164195" w:rsidRDefault="00673FB9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 xml:space="preserve">2.2 Задачи конкурса: </w:t>
      </w:r>
    </w:p>
    <w:p w:rsidR="002A64E0" w:rsidRDefault="002A64E0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- </w:t>
      </w:r>
      <w:r w:rsidRPr="002A64E0">
        <w:rPr>
          <w:rFonts w:ascii="Times New Roman" w:eastAsia="Cambria" w:hAnsi="Times New Roman"/>
          <w:sz w:val="24"/>
          <w:szCs w:val="24"/>
        </w:rPr>
        <w:t xml:space="preserve">выявить научно-исследовательский потенциал </w:t>
      </w:r>
      <w:r>
        <w:rPr>
          <w:rFonts w:ascii="Times New Roman" w:eastAsia="Cambria" w:hAnsi="Times New Roman"/>
          <w:sz w:val="24"/>
          <w:szCs w:val="24"/>
        </w:rPr>
        <w:t>молодых ученых;</w:t>
      </w:r>
    </w:p>
    <w:p w:rsidR="00673FB9" w:rsidRDefault="00E768FD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 актуализировать интерес молодых исследователей к проблемам корпоративного управления и поиску путей их практического решения;</w:t>
      </w:r>
    </w:p>
    <w:p w:rsidR="00E768FD" w:rsidRDefault="00E768FD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 обменяться знаниями, идеями, опытом использования исследовательского инструментария, спрос на который все больше предъявляют современные экономика и бизнес;</w:t>
      </w:r>
    </w:p>
    <w:p w:rsidR="00E768FD" w:rsidRPr="00164195" w:rsidRDefault="00E768FD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 предложить научно-практические рекомендации по развитию теории и практики корпоративного управления.</w:t>
      </w:r>
    </w:p>
    <w:p w:rsidR="00673FB9" w:rsidRPr="00114FB8" w:rsidRDefault="00673FB9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3. Оформление заявок</w:t>
      </w:r>
    </w:p>
    <w:p w:rsidR="00673FB9" w:rsidRDefault="00673FB9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Для участия в конкурсе принимаются заявки, оформленные в установленной настоящим положением форме и имеющие все необходимые приложения и документы согласно Приложени</w:t>
      </w:r>
      <w:r>
        <w:rPr>
          <w:rFonts w:ascii="Times New Roman" w:eastAsia="Cambria" w:hAnsi="Times New Roman"/>
          <w:sz w:val="24"/>
          <w:szCs w:val="24"/>
        </w:rPr>
        <w:t xml:space="preserve">ю </w:t>
      </w:r>
      <w:r w:rsidR="00B41306">
        <w:rPr>
          <w:rFonts w:ascii="Times New Roman" w:eastAsia="Cambria" w:hAnsi="Times New Roman"/>
          <w:sz w:val="24"/>
          <w:szCs w:val="24"/>
        </w:rPr>
        <w:t>1.</w:t>
      </w:r>
    </w:p>
    <w:p w:rsidR="00673FB9" w:rsidRPr="0065496F" w:rsidRDefault="00673FB9" w:rsidP="00671FA0">
      <w:pPr>
        <w:spacing w:before="120" w:after="0" w:line="240" w:lineRule="auto"/>
        <w:ind w:firstLine="708"/>
        <w:jc w:val="both"/>
        <w:rPr>
          <w:rFonts w:ascii="Times New Roman" w:eastAsia="Cambria" w:hAnsi="Times New Roman"/>
          <w:b/>
          <w:sz w:val="24"/>
          <w:szCs w:val="24"/>
        </w:rPr>
      </w:pPr>
      <w:r w:rsidRPr="0065496F">
        <w:rPr>
          <w:rFonts w:ascii="Times New Roman" w:eastAsia="Cambria" w:hAnsi="Times New Roman"/>
          <w:b/>
          <w:sz w:val="24"/>
          <w:szCs w:val="24"/>
        </w:rPr>
        <w:t>4. Порядок проведения конкурса</w:t>
      </w:r>
    </w:p>
    <w:p w:rsidR="00673FB9" w:rsidRPr="0065496F" w:rsidRDefault="00673FB9" w:rsidP="00671FA0">
      <w:pPr>
        <w:spacing w:before="120"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65496F">
        <w:rPr>
          <w:rFonts w:ascii="Times New Roman" w:eastAsia="Cambria" w:hAnsi="Times New Roman"/>
          <w:sz w:val="24"/>
          <w:szCs w:val="24"/>
        </w:rPr>
        <w:t>4.1 Конкурс проходит в два тура: отборочный и финал.</w:t>
      </w:r>
    </w:p>
    <w:p w:rsidR="00673FB9" w:rsidRPr="0065496F" w:rsidRDefault="00673FB9" w:rsidP="00671FA0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 w:rsidRPr="0065496F">
        <w:rPr>
          <w:rFonts w:ascii="Times New Roman" w:eastAsia="Cambria" w:hAnsi="Times New Roman"/>
          <w:sz w:val="24"/>
          <w:szCs w:val="24"/>
        </w:rPr>
        <w:t xml:space="preserve">Отборочный тур: принимаются заявки для участия в предложенных номинациях по требованиям, установленным в пунктах 1.2 и 3. Комиссия проводит заочный отбор заявок и формирует топ-лист лучших в каждой номинации на официальном портале форума </w:t>
      </w:r>
      <w:proofErr w:type="spellStart"/>
      <w:r w:rsidRPr="00B34F09">
        <w:rPr>
          <w:rFonts w:ascii="Times New Roman" w:eastAsia="Cambria" w:hAnsi="Times New Roman"/>
          <w:sz w:val="24"/>
          <w:szCs w:val="24"/>
        </w:rPr>
        <w:t>www</w:t>
      </w:r>
      <w:r w:rsidRPr="0065496F">
        <w:rPr>
          <w:rFonts w:ascii="Times New Roman" w:eastAsia="Cambria" w:hAnsi="Times New Roman"/>
          <w:sz w:val="24"/>
          <w:szCs w:val="24"/>
        </w:rPr>
        <w:t>.</w:t>
      </w:r>
      <w:r w:rsidRPr="00B34F09">
        <w:rPr>
          <w:rFonts w:ascii="Times New Roman" w:eastAsia="Cambria" w:hAnsi="Times New Roman"/>
          <w:sz w:val="24"/>
          <w:szCs w:val="24"/>
        </w:rPr>
        <w:t>eurasia</w:t>
      </w:r>
      <w:r w:rsidRPr="0065496F">
        <w:rPr>
          <w:rFonts w:ascii="Times New Roman" w:eastAsia="Cambria" w:hAnsi="Times New Roman"/>
          <w:sz w:val="24"/>
          <w:szCs w:val="24"/>
        </w:rPr>
        <w:t>-</w:t>
      </w:r>
      <w:r w:rsidRPr="00B34F09">
        <w:rPr>
          <w:rFonts w:ascii="Times New Roman" w:eastAsia="Cambria" w:hAnsi="Times New Roman"/>
          <w:sz w:val="24"/>
          <w:szCs w:val="24"/>
        </w:rPr>
        <w:t>forum</w:t>
      </w:r>
      <w:r w:rsidRPr="0065496F">
        <w:rPr>
          <w:rFonts w:ascii="Times New Roman" w:eastAsia="Cambria" w:hAnsi="Times New Roman"/>
          <w:sz w:val="24"/>
          <w:szCs w:val="24"/>
        </w:rPr>
        <w:t>.</w:t>
      </w:r>
      <w:r w:rsidRPr="00B34F09">
        <w:rPr>
          <w:rFonts w:ascii="Times New Roman" w:eastAsia="Cambria" w:hAnsi="Times New Roman"/>
          <w:sz w:val="24"/>
          <w:szCs w:val="24"/>
        </w:rPr>
        <w:t>ru</w:t>
      </w:r>
      <w:proofErr w:type="spellEnd"/>
      <w:r w:rsidRPr="0065496F">
        <w:rPr>
          <w:rFonts w:ascii="Times New Roman" w:eastAsia="Cambria" w:hAnsi="Times New Roman"/>
          <w:sz w:val="24"/>
          <w:szCs w:val="24"/>
        </w:rPr>
        <w:t xml:space="preserve">. Прием заявок осуществляется с </w:t>
      </w:r>
      <w:r w:rsidR="00FA3C96" w:rsidRPr="00B34F09">
        <w:rPr>
          <w:rFonts w:ascii="Times New Roman" w:eastAsia="Cambria" w:hAnsi="Times New Roman"/>
          <w:sz w:val="24"/>
          <w:szCs w:val="24"/>
        </w:rPr>
        <w:t>1</w:t>
      </w:r>
      <w:r w:rsidRPr="00B34F09">
        <w:rPr>
          <w:rFonts w:ascii="Times New Roman" w:eastAsia="Cambria" w:hAnsi="Times New Roman"/>
          <w:sz w:val="24"/>
          <w:szCs w:val="24"/>
        </w:rPr>
        <w:t xml:space="preserve"> </w:t>
      </w:r>
      <w:r w:rsidR="00FA3C96" w:rsidRPr="00B34F09">
        <w:rPr>
          <w:rFonts w:ascii="Times New Roman" w:eastAsia="Cambria" w:hAnsi="Times New Roman"/>
          <w:sz w:val="24"/>
          <w:szCs w:val="24"/>
        </w:rPr>
        <w:t>ноября</w:t>
      </w:r>
      <w:r w:rsidRPr="00B34F09">
        <w:rPr>
          <w:rFonts w:ascii="Times New Roman" w:eastAsia="Cambria" w:hAnsi="Times New Roman"/>
          <w:sz w:val="24"/>
          <w:szCs w:val="24"/>
        </w:rPr>
        <w:t xml:space="preserve"> 201</w:t>
      </w:r>
      <w:r w:rsidR="00B41306" w:rsidRPr="00B34F09">
        <w:rPr>
          <w:rFonts w:ascii="Times New Roman" w:eastAsia="Cambria" w:hAnsi="Times New Roman"/>
          <w:sz w:val="24"/>
          <w:szCs w:val="24"/>
        </w:rPr>
        <w:t>3</w:t>
      </w:r>
      <w:r w:rsidRPr="00B34F09">
        <w:rPr>
          <w:rFonts w:ascii="Times New Roman" w:eastAsia="Cambria" w:hAnsi="Times New Roman"/>
          <w:sz w:val="24"/>
          <w:szCs w:val="24"/>
        </w:rPr>
        <w:t xml:space="preserve"> года до </w:t>
      </w:r>
      <w:r w:rsidR="00FA3C96" w:rsidRPr="00B34F09">
        <w:rPr>
          <w:rFonts w:ascii="Times New Roman" w:eastAsia="Cambria" w:hAnsi="Times New Roman"/>
          <w:sz w:val="24"/>
          <w:szCs w:val="24"/>
        </w:rPr>
        <w:t>1</w:t>
      </w:r>
      <w:r w:rsidR="003838E9">
        <w:rPr>
          <w:rFonts w:ascii="Times New Roman" w:eastAsia="Cambria" w:hAnsi="Times New Roman"/>
          <w:sz w:val="24"/>
          <w:szCs w:val="24"/>
        </w:rPr>
        <w:t>1</w:t>
      </w:r>
      <w:r w:rsidRPr="00B34F09">
        <w:rPr>
          <w:rFonts w:ascii="Times New Roman" w:eastAsia="Cambria" w:hAnsi="Times New Roman"/>
          <w:sz w:val="24"/>
          <w:szCs w:val="24"/>
        </w:rPr>
        <w:t xml:space="preserve"> </w:t>
      </w:r>
      <w:r w:rsidR="00B34F09" w:rsidRPr="00B34F09">
        <w:rPr>
          <w:rFonts w:ascii="Times New Roman" w:eastAsia="Cambria" w:hAnsi="Times New Roman"/>
          <w:sz w:val="24"/>
          <w:szCs w:val="24"/>
        </w:rPr>
        <w:t>марта</w:t>
      </w:r>
      <w:r w:rsidR="00FA3C96" w:rsidRPr="00B34F09">
        <w:rPr>
          <w:rFonts w:ascii="Times New Roman" w:eastAsia="Cambria" w:hAnsi="Times New Roman"/>
          <w:sz w:val="24"/>
          <w:szCs w:val="24"/>
        </w:rPr>
        <w:t xml:space="preserve"> </w:t>
      </w:r>
      <w:r w:rsidRPr="00B34F09">
        <w:rPr>
          <w:rFonts w:ascii="Times New Roman" w:eastAsia="Cambria" w:hAnsi="Times New Roman"/>
          <w:sz w:val="24"/>
          <w:szCs w:val="24"/>
        </w:rPr>
        <w:t>201</w:t>
      </w:r>
      <w:r w:rsidR="00B41306" w:rsidRPr="00B34F09">
        <w:rPr>
          <w:rFonts w:ascii="Times New Roman" w:eastAsia="Cambria" w:hAnsi="Times New Roman"/>
          <w:sz w:val="24"/>
          <w:szCs w:val="24"/>
        </w:rPr>
        <w:t>4</w:t>
      </w:r>
      <w:r w:rsidRPr="0065496F">
        <w:rPr>
          <w:rFonts w:ascii="Times New Roman" w:eastAsia="Cambria" w:hAnsi="Times New Roman"/>
          <w:sz w:val="24"/>
          <w:szCs w:val="24"/>
        </w:rPr>
        <w:t xml:space="preserve"> года.</w:t>
      </w:r>
    </w:p>
    <w:p w:rsidR="005D353B" w:rsidRDefault="00673FB9" w:rsidP="00B34F09">
      <w:pPr>
        <w:spacing w:before="120"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 w:rsidRPr="0065496F">
        <w:rPr>
          <w:rFonts w:ascii="Times New Roman" w:eastAsia="Cambria" w:hAnsi="Times New Roman"/>
          <w:sz w:val="24"/>
          <w:szCs w:val="24"/>
        </w:rPr>
        <w:t xml:space="preserve">Финал: авторы не менее 15 лучших проектов приглашаются в Екатеринбург для </w:t>
      </w:r>
      <w:r w:rsidR="00B34F09">
        <w:rPr>
          <w:rFonts w:ascii="Times New Roman" w:eastAsia="Cambria" w:hAnsi="Times New Roman"/>
          <w:sz w:val="24"/>
          <w:szCs w:val="24"/>
        </w:rPr>
        <w:t xml:space="preserve">очной </w:t>
      </w:r>
      <w:r w:rsidRPr="0065496F">
        <w:rPr>
          <w:rFonts w:ascii="Times New Roman" w:eastAsia="Cambria" w:hAnsi="Times New Roman"/>
          <w:sz w:val="24"/>
          <w:szCs w:val="24"/>
        </w:rPr>
        <w:t>защиты своего проекта и участия в финальных мероприятиях Форума в период</w:t>
      </w:r>
      <w:r w:rsidRPr="00B34F09">
        <w:rPr>
          <w:rFonts w:ascii="Times New Roman" w:eastAsia="Cambria" w:hAnsi="Times New Roman"/>
          <w:sz w:val="24"/>
          <w:szCs w:val="24"/>
        </w:rPr>
        <w:t xml:space="preserve"> с</w:t>
      </w:r>
      <w:r w:rsidRPr="0065496F">
        <w:rPr>
          <w:rFonts w:ascii="Times New Roman" w:eastAsia="Cambria" w:hAnsi="Times New Roman"/>
          <w:sz w:val="24"/>
          <w:szCs w:val="24"/>
        </w:rPr>
        <w:t xml:space="preserve"> </w:t>
      </w:r>
      <w:r w:rsidR="00B34F09">
        <w:rPr>
          <w:rFonts w:ascii="Times New Roman" w:eastAsia="Cambria" w:hAnsi="Times New Roman"/>
          <w:sz w:val="24"/>
          <w:szCs w:val="24"/>
        </w:rPr>
        <w:t>2</w:t>
      </w:r>
      <w:r w:rsidR="003838E9">
        <w:rPr>
          <w:rFonts w:ascii="Times New Roman" w:eastAsia="Cambria" w:hAnsi="Times New Roman"/>
          <w:sz w:val="24"/>
          <w:szCs w:val="24"/>
        </w:rPr>
        <w:t>1</w:t>
      </w:r>
      <w:r w:rsidR="00B34F09">
        <w:rPr>
          <w:rFonts w:ascii="Times New Roman" w:eastAsia="Cambria" w:hAnsi="Times New Roman"/>
          <w:sz w:val="24"/>
          <w:szCs w:val="24"/>
        </w:rPr>
        <w:t xml:space="preserve"> по 25 апреля 2014 года.</w:t>
      </w:r>
    </w:p>
    <w:p w:rsidR="00673FB9" w:rsidRPr="0065496F" w:rsidRDefault="00673FB9" w:rsidP="005D353B">
      <w:pPr>
        <w:spacing w:before="120" w:after="0" w:line="240" w:lineRule="auto"/>
        <w:ind w:firstLine="708"/>
        <w:jc w:val="both"/>
        <w:rPr>
          <w:rFonts w:ascii="Times New Roman" w:eastAsia="Cambria" w:hAnsi="Times New Roman"/>
          <w:b/>
          <w:sz w:val="24"/>
          <w:szCs w:val="24"/>
        </w:rPr>
      </w:pPr>
      <w:r w:rsidRPr="0065496F">
        <w:rPr>
          <w:rFonts w:ascii="Times New Roman" w:eastAsia="Cambria" w:hAnsi="Times New Roman"/>
          <w:b/>
          <w:sz w:val="24"/>
          <w:szCs w:val="24"/>
        </w:rPr>
        <w:t>5. Критерии оценки проектов</w:t>
      </w:r>
    </w:p>
    <w:p w:rsidR="00673FB9" w:rsidRPr="0065496F" w:rsidRDefault="00673FB9" w:rsidP="00671FA0">
      <w:p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5496F">
        <w:rPr>
          <w:rFonts w:ascii="Times New Roman" w:eastAsia="Cambria" w:hAnsi="Times New Roman"/>
          <w:sz w:val="24"/>
          <w:szCs w:val="24"/>
        </w:rPr>
        <w:t>5.1</w:t>
      </w:r>
      <w:proofErr w:type="gramStart"/>
      <w:r w:rsidRPr="0065496F">
        <w:rPr>
          <w:rFonts w:ascii="Times New Roman" w:eastAsia="Cambria" w:hAnsi="Times New Roman"/>
          <w:sz w:val="24"/>
          <w:szCs w:val="24"/>
        </w:rPr>
        <w:t xml:space="preserve"> П</w:t>
      </w:r>
      <w:proofErr w:type="gramEnd"/>
      <w:r w:rsidRPr="0065496F">
        <w:rPr>
          <w:rFonts w:ascii="Times New Roman" w:eastAsia="Cambria" w:hAnsi="Times New Roman"/>
          <w:sz w:val="24"/>
          <w:szCs w:val="24"/>
        </w:rPr>
        <w:t>ри подведении итогов учитываются следующие критерии:</w:t>
      </w:r>
    </w:p>
    <w:p w:rsidR="000665BE" w:rsidRDefault="00FA3C96" w:rsidP="00671FA0">
      <w:pPr>
        <w:spacing w:before="120" w:after="0" w:line="240" w:lineRule="auto"/>
        <w:ind w:left="720"/>
        <w:jc w:val="both"/>
        <w:rPr>
          <w:rFonts w:ascii="Times New Roman" w:eastAsia="Cambria" w:hAnsi="Times New Roman"/>
          <w:sz w:val="24"/>
          <w:szCs w:val="24"/>
        </w:rPr>
      </w:pPr>
      <w:r w:rsidRPr="0065496F">
        <w:rPr>
          <w:rFonts w:ascii="Times New Roman" w:eastAsia="Cambria" w:hAnsi="Times New Roman"/>
          <w:sz w:val="24"/>
          <w:szCs w:val="24"/>
        </w:rPr>
        <w:t>-</w:t>
      </w:r>
      <w:r w:rsidR="000665BE">
        <w:rPr>
          <w:rFonts w:ascii="Times New Roman" w:eastAsia="Cambria" w:hAnsi="Times New Roman"/>
          <w:sz w:val="24"/>
          <w:szCs w:val="24"/>
        </w:rPr>
        <w:t xml:space="preserve"> соответствие тематике конкурса;</w:t>
      </w:r>
    </w:p>
    <w:p w:rsidR="00FA3C96" w:rsidRDefault="000665BE" w:rsidP="00671FA0">
      <w:pPr>
        <w:spacing w:before="120" w:after="0" w:line="240" w:lineRule="auto"/>
        <w:ind w:left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 актуальность самостоятельно полученных результатов оригинальных научных исследований по тематике конкурса;</w:t>
      </w:r>
    </w:p>
    <w:p w:rsidR="000665BE" w:rsidRDefault="000665BE" w:rsidP="00671FA0">
      <w:pPr>
        <w:spacing w:before="120" w:after="0" w:line="240" w:lineRule="auto"/>
        <w:ind w:left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 использование современной исследовательской методологии;</w:t>
      </w:r>
    </w:p>
    <w:p w:rsidR="000665BE" w:rsidRPr="0065496F" w:rsidRDefault="000665BE" w:rsidP="00671FA0">
      <w:pPr>
        <w:spacing w:before="120" w:after="0" w:line="240" w:lineRule="auto"/>
        <w:ind w:left="7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- практическая апробация результатов исследования.</w:t>
      </w:r>
    </w:p>
    <w:p w:rsidR="00673FB9" w:rsidRPr="00DA7ACF" w:rsidRDefault="00671FA0" w:rsidP="00671FA0">
      <w:pPr>
        <w:spacing w:before="120"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6. </w:t>
      </w:r>
      <w:r w:rsidR="00673FB9" w:rsidRPr="00DA7ACF">
        <w:rPr>
          <w:rFonts w:ascii="Times New Roman" w:eastAsia="Cambria" w:hAnsi="Times New Roman"/>
          <w:b/>
          <w:sz w:val="24"/>
          <w:szCs w:val="24"/>
        </w:rPr>
        <w:t>Конкурсная комиссия</w:t>
      </w:r>
    </w:p>
    <w:p w:rsidR="000665BE" w:rsidRPr="00B41306" w:rsidRDefault="00012FC6" w:rsidP="00B41306">
      <w:pPr>
        <w:pStyle w:val="a7"/>
        <w:numPr>
          <w:ilvl w:val="0"/>
          <w:numId w:val="5"/>
        </w:numPr>
        <w:jc w:val="both"/>
        <w:rPr>
          <w:rFonts w:ascii="Times New Roman" w:eastAsia="Cambria" w:hAnsi="Times New Roman"/>
          <w:sz w:val="24"/>
          <w:szCs w:val="24"/>
        </w:rPr>
      </w:pPr>
      <w:r w:rsidRPr="00B41306">
        <w:rPr>
          <w:rFonts w:ascii="Times New Roman" w:eastAsia="Cambria" w:hAnsi="Times New Roman"/>
          <w:sz w:val="24"/>
          <w:szCs w:val="24"/>
        </w:rPr>
        <w:t>6</w:t>
      </w:r>
      <w:r w:rsidR="00673FB9" w:rsidRPr="00B41306">
        <w:rPr>
          <w:rFonts w:ascii="Times New Roman" w:eastAsia="Cambria" w:hAnsi="Times New Roman"/>
          <w:sz w:val="24"/>
          <w:szCs w:val="24"/>
        </w:rPr>
        <w:t xml:space="preserve">.1 Конкурсная комиссия формируется организаторами </w:t>
      </w:r>
      <w:r w:rsidR="00BB4CD6" w:rsidRPr="00B41306">
        <w:rPr>
          <w:rFonts w:ascii="Times New Roman" w:eastAsia="Cambria" w:hAnsi="Times New Roman"/>
          <w:sz w:val="24"/>
          <w:szCs w:val="24"/>
        </w:rPr>
        <w:t>(</w:t>
      </w:r>
      <w:r w:rsidR="00B41306">
        <w:rPr>
          <w:rFonts w:ascii="Times New Roman" w:eastAsia="Cambria" w:hAnsi="Times New Roman"/>
          <w:sz w:val="24"/>
          <w:szCs w:val="24"/>
        </w:rPr>
        <w:t>кафедрой корпоративной экономики, управления и развития бизнеса</w:t>
      </w:r>
      <w:r w:rsidR="00B41306" w:rsidRPr="00B41306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="00BB4CD6" w:rsidRPr="00B41306">
        <w:rPr>
          <w:rFonts w:ascii="Times New Roman" w:eastAsia="Cambria" w:hAnsi="Times New Roman"/>
          <w:sz w:val="24"/>
          <w:szCs w:val="24"/>
        </w:rPr>
        <w:t>УрГЭУ</w:t>
      </w:r>
      <w:proofErr w:type="spellEnd"/>
      <w:r w:rsidR="00BB4CD6" w:rsidRPr="00B41306">
        <w:rPr>
          <w:rFonts w:ascii="Times New Roman" w:eastAsia="Cambria" w:hAnsi="Times New Roman"/>
          <w:sz w:val="24"/>
          <w:szCs w:val="24"/>
        </w:rPr>
        <w:t>) из</w:t>
      </w:r>
      <w:r w:rsidR="00673FB9" w:rsidRPr="00B41306">
        <w:rPr>
          <w:rFonts w:ascii="Times New Roman" w:eastAsia="Cambria" w:hAnsi="Times New Roman"/>
          <w:sz w:val="24"/>
          <w:szCs w:val="24"/>
        </w:rPr>
        <w:t xml:space="preserve"> числа </w:t>
      </w:r>
      <w:r w:rsidR="00BB4CD6" w:rsidRPr="00B41306">
        <w:rPr>
          <w:rFonts w:ascii="Times New Roman" w:eastAsia="Cambria" w:hAnsi="Times New Roman"/>
          <w:sz w:val="24"/>
          <w:szCs w:val="24"/>
        </w:rPr>
        <w:t xml:space="preserve">представителей </w:t>
      </w:r>
      <w:r w:rsidR="000665BE" w:rsidRPr="00B41306">
        <w:rPr>
          <w:rFonts w:ascii="Times New Roman" w:eastAsia="Cambria" w:hAnsi="Times New Roman"/>
          <w:sz w:val="24"/>
          <w:szCs w:val="24"/>
        </w:rPr>
        <w:t xml:space="preserve">научного и </w:t>
      </w:r>
      <w:proofErr w:type="spellStart"/>
      <w:proofErr w:type="gramStart"/>
      <w:r w:rsidR="000665BE" w:rsidRPr="00B41306">
        <w:rPr>
          <w:rFonts w:ascii="Times New Roman" w:eastAsia="Cambria" w:hAnsi="Times New Roman"/>
          <w:sz w:val="24"/>
          <w:szCs w:val="24"/>
        </w:rPr>
        <w:t>бизнес-сообщества</w:t>
      </w:r>
      <w:proofErr w:type="spellEnd"/>
      <w:proofErr w:type="gramEnd"/>
      <w:r w:rsidR="000665BE" w:rsidRPr="00B41306">
        <w:rPr>
          <w:rFonts w:ascii="Times New Roman" w:eastAsia="Cambria" w:hAnsi="Times New Roman"/>
          <w:sz w:val="24"/>
          <w:szCs w:val="24"/>
        </w:rPr>
        <w:t>: российских и зарубежных экспертов в области корпоративного управления из высших учебных заведений Российской Федерации, академической науки, консалтинговых и аналитических компаний; практиков бизнеса; компаний корпоративного типа; компаний малого и среднего бизнеса</w:t>
      </w:r>
      <w:r w:rsidR="00BB4CD6" w:rsidRPr="00B41306">
        <w:rPr>
          <w:rFonts w:ascii="Times New Roman" w:eastAsia="Cambria" w:hAnsi="Times New Roman"/>
          <w:sz w:val="24"/>
          <w:szCs w:val="24"/>
        </w:rPr>
        <w:t>.</w:t>
      </w:r>
      <w:r w:rsidR="000665BE" w:rsidRPr="00B41306">
        <w:rPr>
          <w:rFonts w:ascii="Times New Roman" w:eastAsia="Cambria" w:hAnsi="Times New Roman"/>
          <w:sz w:val="24"/>
          <w:szCs w:val="24"/>
        </w:rPr>
        <w:t xml:space="preserve"> </w:t>
      </w:r>
    </w:p>
    <w:p w:rsidR="00673FB9" w:rsidRPr="00164195" w:rsidRDefault="00012FC6" w:rsidP="00671FA0">
      <w:p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6</w:t>
      </w:r>
      <w:r w:rsidR="00673FB9">
        <w:rPr>
          <w:rFonts w:ascii="Times New Roman" w:eastAsia="Cambria" w:hAnsi="Times New Roman"/>
          <w:sz w:val="24"/>
          <w:szCs w:val="24"/>
        </w:rPr>
        <w:t>.2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 Состав конкурсной комиссии будет объявлен</w:t>
      </w:r>
      <w:r w:rsidR="00673FB9" w:rsidRPr="00BB4CD6">
        <w:rPr>
          <w:rFonts w:ascii="Times New Roman" w:eastAsia="Cambria" w:hAnsi="Times New Roman"/>
          <w:sz w:val="24"/>
          <w:szCs w:val="24"/>
        </w:rPr>
        <w:t xml:space="preserve"> до 1</w:t>
      </w:r>
      <w:r w:rsidR="003838E9">
        <w:rPr>
          <w:rFonts w:ascii="Times New Roman" w:eastAsia="Cambria" w:hAnsi="Times New Roman"/>
          <w:sz w:val="24"/>
          <w:szCs w:val="24"/>
        </w:rPr>
        <w:t>1</w:t>
      </w:r>
      <w:r w:rsidR="00673FB9" w:rsidRPr="00BB4CD6">
        <w:rPr>
          <w:rFonts w:ascii="Times New Roman" w:eastAsia="Cambria" w:hAnsi="Times New Roman"/>
          <w:sz w:val="24"/>
          <w:szCs w:val="24"/>
        </w:rPr>
        <w:t xml:space="preserve"> марта 201</w:t>
      </w:r>
      <w:r w:rsidR="00B41306">
        <w:rPr>
          <w:rFonts w:ascii="Times New Roman" w:eastAsia="Cambria" w:hAnsi="Times New Roman"/>
          <w:sz w:val="24"/>
          <w:szCs w:val="24"/>
        </w:rPr>
        <w:t>4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 года.</w:t>
      </w:r>
    </w:p>
    <w:p w:rsidR="00673FB9" w:rsidRPr="00164195" w:rsidRDefault="00012FC6" w:rsidP="00671FA0">
      <w:p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6</w:t>
      </w:r>
      <w:r w:rsidR="00673FB9">
        <w:rPr>
          <w:rFonts w:ascii="Times New Roman" w:eastAsia="Cambria" w:hAnsi="Times New Roman"/>
          <w:sz w:val="24"/>
          <w:szCs w:val="24"/>
        </w:rPr>
        <w:t>.3</w:t>
      </w:r>
      <w:proofErr w:type="gramStart"/>
      <w:r w:rsidR="00673FB9" w:rsidRPr="00164195">
        <w:rPr>
          <w:rFonts w:ascii="Times New Roman" w:eastAsia="Cambria" w:hAnsi="Times New Roman"/>
          <w:sz w:val="24"/>
          <w:szCs w:val="24"/>
        </w:rPr>
        <w:t xml:space="preserve">  В</w:t>
      </w:r>
      <w:proofErr w:type="gramEnd"/>
      <w:r w:rsidR="00673FB9" w:rsidRPr="00164195">
        <w:rPr>
          <w:rFonts w:ascii="Times New Roman" w:eastAsia="Cambria" w:hAnsi="Times New Roman"/>
          <w:sz w:val="24"/>
          <w:szCs w:val="24"/>
        </w:rPr>
        <w:t xml:space="preserve"> обязанности </w:t>
      </w:r>
      <w:r w:rsidR="00673FB9">
        <w:rPr>
          <w:rFonts w:ascii="Times New Roman" w:eastAsia="Cambria" w:hAnsi="Times New Roman"/>
          <w:sz w:val="24"/>
          <w:szCs w:val="24"/>
        </w:rPr>
        <w:t xml:space="preserve">членов 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комиссии входит: </w:t>
      </w:r>
    </w:p>
    <w:p w:rsidR="00673FB9" w:rsidRPr="00164195" w:rsidRDefault="00673FB9" w:rsidP="00671FA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проверка наличия документов, представленных в комплекте с заявкой на участие, рассмотрение и анализ представленных документов, указанных в Приложении 1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164195">
        <w:rPr>
          <w:rFonts w:ascii="Times New Roman" w:eastAsia="Cambria" w:hAnsi="Times New Roman"/>
          <w:sz w:val="24"/>
          <w:szCs w:val="24"/>
        </w:rPr>
        <w:t xml:space="preserve">во время заочного отбора; </w:t>
      </w:r>
    </w:p>
    <w:p w:rsidR="00673FB9" w:rsidRPr="00164195" w:rsidRDefault="00673FB9" w:rsidP="00671FA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 xml:space="preserve">участие в </w:t>
      </w:r>
      <w:r>
        <w:rPr>
          <w:rFonts w:ascii="Times New Roman" w:eastAsia="Cambria" w:hAnsi="Times New Roman"/>
          <w:sz w:val="24"/>
          <w:szCs w:val="24"/>
        </w:rPr>
        <w:t>работе экспертного совета конкурса на защите проектов</w:t>
      </w:r>
      <w:r w:rsidRPr="00164195">
        <w:rPr>
          <w:rFonts w:ascii="Times New Roman" w:eastAsia="Cambria" w:hAnsi="Times New Roman"/>
          <w:sz w:val="24"/>
          <w:szCs w:val="24"/>
        </w:rPr>
        <w:t>;</w:t>
      </w:r>
    </w:p>
    <w:p w:rsidR="00673FB9" w:rsidRPr="00164195" w:rsidRDefault="00673FB9" w:rsidP="00671FA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определение победителей конкурса;</w:t>
      </w:r>
    </w:p>
    <w:p w:rsidR="00673FB9" w:rsidRDefault="00673FB9" w:rsidP="00671FA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164195">
        <w:rPr>
          <w:rFonts w:ascii="Times New Roman" w:eastAsia="Cambria" w:hAnsi="Times New Roman"/>
          <w:sz w:val="24"/>
          <w:szCs w:val="24"/>
        </w:rPr>
        <w:t>ведение протокола конкурса</w:t>
      </w:r>
      <w:r>
        <w:rPr>
          <w:rFonts w:ascii="Times New Roman" w:eastAsia="Cambria" w:hAnsi="Times New Roman"/>
          <w:sz w:val="24"/>
          <w:szCs w:val="24"/>
        </w:rPr>
        <w:t>.</w:t>
      </w:r>
    </w:p>
    <w:p w:rsidR="00673FB9" w:rsidRPr="00164195" w:rsidRDefault="00012FC6" w:rsidP="00671FA0">
      <w:p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6</w:t>
      </w:r>
      <w:r w:rsidR="00673FB9">
        <w:rPr>
          <w:rFonts w:ascii="Times New Roman" w:eastAsia="Cambria" w:hAnsi="Times New Roman"/>
          <w:sz w:val="24"/>
          <w:szCs w:val="24"/>
        </w:rPr>
        <w:t>.4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 Комиссия принимает решение </w:t>
      </w:r>
      <w:r w:rsidR="00673FB9">
        <w:rPr>
          <w:rFonts w:ascii="Times New Roman" w:eastAsia="Cambria" w:hAnsi="Times New Roman"/>
          <w:sz w:val="24"/>
          <w:szCs w:val="24"/>
        </w:rPr>
        <w:t>на основании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 сумм</w:t>
      </w:r>
      <w:r w:rsidR="00673FB9">
        <w:rPr>
          <w:rFonts w:ascii="Times New Roman" w:eastAsia="Cambria" w:hAnsi="Times New Roman"/>
          <w:sz w:val="24"/>
          <w:szCs w:val="24"/>
        </w:rPr>
        <w:t>ы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 баллов, полученными конкурсантами</w:t>
      </w:r>
      <w:r w:rsidR="00673FB9" w:rsidRPr="00DF7355">
        <w:rPr>
          <w:rFonts w:ascii="Times New Roman" w:eastAsia="Cambria" w:hAnsi="Times New Roman"/>
          <w:sz w:val="24"/>
          <w:szCs w:val="24"/>
        </w:rPr>
        <w:t>. Каждый пункт заявки может быть оценен на 5 баллов с учетом критериев, обозначенных в пунктах 5.1.</w:t>
      </w:r>
    </w:p>
    <w:p w:rsidR="00673FB9" w:rsidRPr="00164195" w:rsidRDefault="00012FC6" w:rsidP="00671FA0">
      <w:pPr>
        <w:spacing w:before="120"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6</w:t>
      </w:r>
      <w:r w:rsidR="00673FB9">
        <w:rPr>
          <w:rFonts w:ascii="Times New Roman" w:eastAsia="Cambria" w:hAnsi="Times New Roman"/>
          <w:sz w:val="24"/>
          <w:szCs w:val="24"/>
        </w:rPr>
        <w:t>.5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 Комиссия имеет право выделить специальные номинации.</w:t>
      </w:r>
    </w:p>
    <w:p w:rsidR="00673FB9" w:rsidRPr="00892B6C" w:rsidRDefault="00012FC6" w:rsidP="00671FA0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7</w:t>
      </w:r>
      <w:r w:rsidR="00BB4CD6">
        <w:rPr>
          <w:rFonts w:ascii="Times New Roman" w:eastAsia="Cambria" w:hAnsi="Times New Roman"/>
          <w:b/>
          <w:sz w:val="24"/>
          <w:szCs w:val="24"/>
        </w:rPr>
        <w:t>.</w:t>
      </w:r>
      <w:r w:rsidR="00673FB9" w:rsidRPr="00892B6C">
        <w:rPr>
          <w:rFonts w:ascii="Times New Roman" w:eastAsia="Cambria" w:hAnsi="Times New Roman"/>
          <w:b/>
          <w:sz w:val="24"/>
          <w:szCs w:val="24"/>
        </w:rPr>
        <w:t xml:space="preserve"> Подведение итогов</w:t>
      </w:r>
    </w:p>
    <w:p w:rsidR="00673FB9" w:rsidRPr="00164195" w:rsidRDefault="00012FC6" w:rsidP="00671FA0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7</w:t>
      </w:r>
      <w:r w:rsidR="00673FB9">
        <w:rPr>
          <w:rFonts w:ascii="Times New Roman" w:eastAsia="Cambria" w:hAnsi="Times New Roman"/>
          <w:sz w:val="24"/>
          <w:szCs w:val="24"/>
        </w:rPr>
        <w:t>.1</w:t>
      </w:r>
      <w:proofErr w:type="gramStart"/>
      <w:r w:rsidR="00673FB9" w:rsidRPr="00164195">
        <w:rPr>
          <w:rFonts w:ascii="Times New Roman" w:eastAsia="Cambria" w:hAnsi="Times New Roman"/>
          <w:sz w:val="24"/>
          <w:szCs w:val="24"/>
        </w:rPr>
        <w:t xml:space="preserve"> П</w:t>
      </w:r>
      <w:proofErr w:type="gramEnd"/>
      <w:r w:rsidR="00673FB9" w:rsidRPr="00164195">
        <w:rPr>
          <w:rFonts w:ascii="Times New Roman" w:eastAsia="Cambria" w:hAnsi="Times New Roman"/>
          <w:sz w:val="24"/>
          <w:szCs w:val="24"/>
        </w:rPr>
        <w:t xml:space="preserve">о решению конкурсной комиссии присваиваются </w:t>
      </w:r>
      <w:r w:rsidR="00673FB9" w:rsidRPr="00164195">
        <w:rPr>
          <w:rFonts w:ascii="Times New Roman" w:eastAsia="Cambria" w:hAnsi="Times New Roman"/>
          <w:sz w:val="24"/>
          <w:szCs w:val="24"/>
          <w:lang w:val="en-US"/>
        </w:rPr>
        <w:t>I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, </w:t>
      </w:r>
      <w:r w:rsidR="00673FB9" w:rsidRPr="00164195">
        <w:rPr>
          <w:rFonts w:ascii="Times New Roman" w:eastAsia="Cambria" w:hAnsi="Times New Roman"/>
          <w:sz w:val="24"/>
          <w:szCs w:val="24"/>
          <w:lang w:val="en-US"/>
        </w:rPr>
        <w:t>II</w:t>
      </w:r>
      <w:r w:rsidR="00673FB9" w:rsidRPr="00164195">
        <w:rPr>
          <w:rFonts w:ascii="Times New Roman" w:eastAsia="Cambria" w:hAnsi="Times New Roman"/>
          <w:sz w:val="24"/>
          <w:szCs w:val="24"/>
        </w:rPr>
        <w:t xml:space="preserve">, </w:t>
      </w:r>
      <w:r w:rsidR="00673FB9" w:rsidRPr="00164195">
        <w:rPr>
          <w:rFonts w:ascii="Times New Roman" w:eastAsia="Cambria" w:hAnsi="Times New Roman"/>
          <w:sz w:val="24"/>
          <w:szCs w:val="24"/>
          <w:lang w:val="en-US"/>
        </w:rPr>
        <w:t>III</w:t>
      </w:r>
      <w:r w:rsidR="00673FB9">
        <w:rPr>
          <w:rFonts w:ascii="Times New Roman" w:eastAsia="Cambria" w:hAnsi="Times New Roman"/>
          <w:sz w:val="24"/>
          <w:szCs w:val="24"/>
        </w:rPr>
        <w:t xml:space="preserve"> места</w:t>
      </w:r>
      <w:r w:rsidR="00673FB9" w:rsidRPr="00164195">
        <w:rPr>
          <w:rFonts w:ascii="Times New Roman" w:eastAsia="Cambria" w:hAnsi="Times New Roman"/>
          <w:sz w:val="24"/>
          <w:szCs w:val="24"/>
        </w:rPr>
        <w:t>.</w:t>
      </w:r>
    </w:p>
    <w:p w:rsidR="00673FB9" w:rsidRPr="00164195" w:rsidRDefault="00012FC6" w:rsidP="00671FA0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7</w:t>
      </w:r>
      <w:r w:rsidR="00673FB9" w:rsidRPr="00164195">
        <w:rPr>
          <w:rFonts w:ascii="Times New Roman" w:eastAsia="Cambria" w:hAnsi="Times New Roman"/>
          <w:sz w:val="24"/>
          <w:szCs w:val="24"/>
        </w:rPr>
        <w:t>.2</w:t>
      </w:r>
      <w:proofErr w:type="gramStart"/>
      <w:r w:rsidR="00673FB9" w:rsidRPr="00164195">
        <w:rPr>
          <w:rFonts w:ascii="Times New Roman" w:eastAsia="Cambria" w:hAnsi="Times New Roman"/>
          <w:sz w:val="24"/>
          <w:szCs w:val="24"/>
        </w:rPr>
        <w:t xml:space="preserve"> В</w:t>
      </w:r>
      <w:proofErr w:type="gramEnd"/>
      <w:r w:rsidR="00673FB9" w:rsidRPr="00164195">
        <w:rPr>
          <w:rFonts w:ascii="Times New Roman" w:eastAsia="Cambria" w:hAnsi="Times New Roman"/>
          <w:sz w:val="24"/>
          <w:szCs w:val="24"/>
        </w:rPr>
        <w:t xml:space="preserve">се участники награждаются дипломами, специальными призами по решению конкурсной комиссии. </w:t>
      </w:r>
    </w:p>
    <w:p w:rsidR="00673FB9" w:rsidRPr="00892B6C" w:rsidRDefault="00671FA0" w:rsidP="00671FA0">
      <w:pPr>
        <w:spacing w:before="120"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8. </w:t>
      </w:r>
      <w:r w:rsidR="00673FB9" w:rsidRPr="00892B6C">
        <w:rPr>
          <w:rFonts w:ascii="Times New Roman" w:eastAsia="Cambria" w:hAnsi="Times New Roman"/>
          <w:b/>
          <w:sz w:val="24"/>
          <w:szCs w:val="24"/>
        </w:rPr>
        <w:t xml:space="preserve"> Контактные данные.</w:t>
      </w:r>
    </w:p>
    <w:p w:rsidR="00BB4CD6" w:rsidRPr="00BB4CD6" w:rsidRDefault="00BB4CD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 w:rsidRPr="00BB4CD6">
        <w:rPr>
          <w:rFonts w:ascii="Times New Roman" w:eastAsia="Cambria" w:hAnsi="Times New Roman"/>
          <w:sz w:val="24"/>
          <w:szCs w:val="24"/>
        </w:rPr>
        <w:t>Организатор к</w:t>
      </w:r>
      <w:r>
        <w:rPr>
          <w:rFonts w:ascii="Times New Roman" w:eastAsia="Cambria" w:hAnsi="Times New Roman"/>
          <w:sz w:val="24"/>
          <w:szCs w:val="24"/>
        </w:rPr>
        <w:t>онкурса</w:t>
      </w:r>
    </w:p>
    <w:p w:rsidR="00BB4CD6" w:rsidRDefault="00BB4CD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 w:rsidRPr="00BB4CD6">
        <w:rPr>
          <w:rFonts w:ascii="Times New Roman" w:eastAsia="Cambria" w:hAnsi="Times New Roman"/>
          <w:sz w:val="24"/>
          <w:szCs w:val="24"/>
        </w:rPr>
        <w:t>Кафедра корпоративной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BB4CD6">
        <w:rPr>
          <w:rFonts w:ascii="Times New Roman" w:eastAsia="Cambria" w:hAnsi="Times New Roman"/>
          <w:sz w:val="24"/>
          <w:szCs w:val="24"/>
        </w:rPr>
        <w:t xml:space="preserve"> экономики, управления и оценки бизнеса Уральского государственного экономического университета.</w:t>
      </w:r>
    </w:p>
    <w:p w:rsidR="00BB4CD6" w:rsidRDefault="00BB4CD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 w:rsidRPr="00BB4CD6">
        <w:rPr>
          <w:rFonts w:ascii="Times New Roman" w:eastAsia="Cambria" w:hAnsi="Times New Roman"/>
          <w:sz w:val="24"/>
          <w:szCs w:val="24"/>
        </w:rPr>
        <w:t>Тел</w:t>
      </w:r>
      <w:proofErr w:type="gramStart"/>
      <w:r w:rsidRPr="00BB4CD6">
        <w:rPr>
          <w:rFonts w:ascii="Times New Roman" w:eastAsia="Cambria" w:hAnsi="Times New Roman"/>
          <w:sz w:val="24"/>
          <w:szCs w:val="24"/>
        </w:rPr>
        <w:t>.(</w:t>
      </w:r>
      <w:proofErr w:type="gramEnd"/>
      <w:r w:rsidRPr="00BB4CD6">
        <w:rPr>
          <w:rFonts w:ascii="Times New Roman" w:eastAsia="Cambria" w:hAnsi="Times New Roman"/>
          <w:sz w:val="24"/>
          <w:szCs w:val="24"/>
        </w:rPr>
        <w:t>факс): (8-343) 251-96-78 (</w:t>
      </w:r>
      <w:proofErr w:type="spellStart"/>
      <w:r w:rsidRPr="00BB4CD6">
        <w:rPr>
          <w:rFonts w:ascii="Times New Roman" w:eastAsia="Cambria" w:hAnsi="Times New Roman"/>
          <w:sz w:val="24"/>
          <w:szCs w:val="24"/>
        </w:rPr>
        <w:t>E-mail</w:t>
      </w:r>
      <w:proofErr w:type="spellEnd"/>
      <w:r w:rsidRPr="00BB4CD6">
        <w:rPr>
          <w:rFonts w:ascii="Times New Roman" w:eastAsia="Cambria" w:hAnsi="Times New Roman"/>
          <w:sz w:val="24"/>
          <w:szCs w:val="24"/>
        </w:rPr>
        <w:t xml:space="preserve">: </w:t>
      </w:r>
      <w:hyperlink r:id="rId8" w:history="1">
        <w:r w:rsidR="00610EDB" w:rsidRPr="00760C39">
          <w:rPr>
            <w:rStyle w:val="a6"/>
            <w:rFonts w:ascii="Times New Roman" w:eastAsia="Cambria" w:hAnsi="Times New Roman" w:cstheme="minorBidi"/>
            <w:sz w:val="24"/>
            <w:szCs w:val="24"/>
            <w:lang w:val="en-US"/>
          </w:rPr>
          <w:t>kcg</w:t>
        </w:r>
        <w:r w:rsidR="00610EDB" w:rsidRPr="00760C39">
          <w:rPr>
            <w:rStyle w:val="a6"/>
            <w:rFonts w:ascii="Times New Roman" w:eastAsia="Cambria" w:hAnsi="Times New Roman" w:cstheme="minorBidi"/>
            <w:sz w:val="24"/>
            <w:szCs w:val="24"/>
          </w:rPr>
          <w:t>@usue.ru</w:t>
        </w:r>
      </w:hyperlink>
      <w:r w:rsidRPr="00BB4CD6">
        <w:rPr>
          <w:rFonts w:ascii="Times New Roman" w:eastAsia="Cambria" w:hAnsi="Times New Roman"/>
          <w:sz w:val="24"/>
          <w:szCs w:val="24"/>
        </w:rPr>
        <w:t>)</w:t>
      </w:r>
    </w:p>
    <w:p w:rsidR="00B41306" w:rsidRDefault="00B4130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Научный руководитель конкурса:</w:t>
      </w:r>
    </w:p>
    <w:p w:rsidR="001B7467" w:rsidRDefault="001B7467" w:rsidP="001B7467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Ткаченко Ирина Николаевна</w:t>
      </w:r>
    </w:p>
    <w:p w:rsidR="00B41306" w:rsidRPr="00BB4CD6" w:rsidRDefault="001B7467" w:rsidP="001B7467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зав. кафедрой корпоративной экономики, управления и оценки бизнеса, доктор экономических наук, профессор </w:t>
      </w:r>
    </w:p>
    <w:p w:rsidR="00BB4CD6" w:rsidRPr="00BB4CD6" w:rsidRDefault="00BB4CD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Ответственное лицо</w:t>
      </w:r>
      <w:r w:rsidRPr="00BB4CD6">
        <w:rPr>
          <w:rFonts w:ascii="Times New Roman" w:eastAsia="Cambria" w:hAnsi="Times New Roman"/>
          <w:sz w:val="24"/>
          <w:szCs w:val="24"/>
        </w:rPr>
        <w:t>:</w:t>
      </w:r>
    </w:p>
    <w:p w:rsidR="00BB4CD6" w:rsidRPr="00BB4CD6" w:rsidRDefault="00BB4CD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</w:rPr>
      </w:pPr>
      <w:r w:rsidRPr="00BB4CD6">
        <w:rPr>
          <w:rFonts w:ascii="Times New Roman" w:eastAsia="Cambria" w:hAnsi="Times New Roman"/>
          <w:sz w:val="24"/>
          <w:szCs w:val="24"/>
        </w:rPr>
        <w:t>Раменская Людмила Александровна</w:t>
      </w:r>
    </w:p>
    <w:p w:rsidR="00B41306" w:rsidRPr="005022F9" w:rsidRDefault="00BB4CD6" w:rsidP="00BB4CD6">
      <w:pPr>
        <w:tabs>
          <w:tab w:val="left" w:pos="284"/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Cambria" w:hAnsi="Times New Roman"/>
          <w:sz w:val="24"/>
          <w:szCs w:val="24"/>
          <w:lang w:val="en-US"/>
        </w:rPr>
      </w:pPr>
      <w:r w:rsidRPr="005022F9">
        <w:rPr>
          <w:rFonts w:ascii="Times New Roman" w:eastAsia="Cambria" w:hAnsi="Times New Roman"/>
          <w:sz w:val="24"/>
          <w:szCs w:val="24"/>
          <w:lang w:val="en-US"/>
        </w:rPr>
        <w:t>(</w:t>
      </w:r>
      <w:r w:rsidRPr="00BB4CD6">
        <w:rPr>
          <w:rFonts w:ascii="Times New Roman" w:eastAsia="Cambria" w:hAnsi="Times New Roman"/>
          <w:sz w:val="24"/>
          <w:szCs w:val="24"/>
          <w:lang w:val="en-US"/>
        </w:rPr>
        <w:t>E</w:t>
      </w:r>
      <w:r w:rsidRPr="005022F9">
        <w:rPr>
          <w:rFonts w:ascii="Times New Roman" w:eastAsia="Cambria" w:hAnsi="Times New Roman"/>
          <w:sz w:val="24"/>
          <w:szCs w:val="24"/>
          <w:lang w:val="en-US"/>
        </w:rPr>
        <w:t>-</w:t>
      </w:r>
      <w:r w:rsidRPr="00BB4CD6">
        <w:rPr>
          <w:rFonts w:ascii="Times New Roman" w:eastAsia="Cambria" w:hAnsi="Times New Roman"/>
          <w:sz w:val="24"/>
          <w:szCs w:val="24"/>
          <w:lang w:val="en-US"/>
        </w:rPr>
        <w:t>mail</w:t>
      </w:r>
      <w:r w:rsidRPr="005022F9">
        <w:rPr>
          <w:rFonts w:ascii="Times New Roman" w:eastAsia="Cambria" w:hAnsi="Times New Roman"/>
          <w:sz w:val="24"/>
          <w:szCs w:val="24"/>
          <w:lang w:val="en-US"/>
        </w:rPr>
        <w:t xml:space="preserve">: </w:t>
      </w:r>
      <w:r w:rsidRPr="00BB4CD6">
        <w:rPr>
          <w:rFonts w:ascii="Times New Roman" w:eastAsia="Cambria" w:hAnsi="Times New Roman"/>
          <w:sz w:val="24"/>
          <w:szCs w:val="24"/>
          <w:lang w:val="en-US"/>
        </w:rPr>
        <w:t>ramen</w:t>
      </w:r>
      <w:r w:rsidRPr="005022F9">
        <w:rPr>
          <w:rFonts w:ascii="Times New Roman" w:eastAsia="Cambria" w:hAnsi="Times New Roman"/>
          <w:sz w:val="24"/>
          <w:szCs w:val="24"/>
          <w:lang w:val="en-US"/>
        </w:rPr>
        <w:t>_</w:t>
      </w:r>
      <w:proofErr w:type="gramStart"/>
      <w:r w:rsidRPr="00BB4CD6">
        <w:rPr>
          <w:rFonts w:ascii="Times New Roman" w:eastAsia="Cambria" w:hAnsi="Times New Roman"/>
          <w:sz w:val="24"/>
          <w:szCs w:val="24"/>
          <w:lang w:val="en-US"/>
        </w:rPr>
        <w:t>lu</w:t>
      </w:r>
      <w:r w:rsidRPr="005022F9">
        <w:rPr>
          <w:rFonts w:ascii="Times New Roman" w:eastAsia="Cambria" w:hAnsi="Times New Roman"/>
          <w:sz w:val="24"/>
          <w:szCs w:val="24"/>
          <w:lang w:val="en-US"/>
        </w:rPr>
        <w:t>@</w:t>
      </w:r>
      <w:r w:rsidRPr="00BB4CD6">
        <w:rPr>
          <w:rFonts w:ascii="Times New Roman" w:eastAsia="Cambria" w:hAnsi="Times New Roman"/>
          <w:sz w:val="24"/>
          <w:szCs w:val="24"/>
          <w:lang w:val="en-US"/>
        </w:rPr>
        <w:t>mail</w:t>
      </w:r>
      <w:r w:rsidRPr="005022F9">
        <w:rPr>
          <w:rFonts w:ascii="Times New Roman" w:eastAsia="Cambria" w:hAnsi="Times New Roman"/>
          <w:sz w:val="24"/>
          <w:szCs w:val="24"/>
          <w:lang w:val="en-US"/>
        </w:rPr>
        <w:t>.</w:t>
      </w:r>
      <w:r w:rsidRPr="00BB4CD6">
        <w:rPr>
          <w:rFonts w:ascii="Times New Roman" w:eastAsia="Cambria" w:hAnsi="Times New Roman"/>
          <w:sz w:val="24"/>
          <w:szCs w:val="24"/>
          <w:lang w:val="en-US"/>
        </w:rPr>
        <w:t>ru</w:t>
      </w:r>
      <w:r w:rsidRPr="005022F9">
        <w:rPr>
          <w:rFonts w:ascii="Times New Roman" w:eastAsia="Cambria" w:hAnsi="Times New Roman"/>
          <w:sz w:val="24"/>
          <w:szCs w:val="24"/>
          <w:lang w:val="en-US"/>
        </w:rPr>
        <w:t xml:space="preserve">  )</w:t>
      </w:r>
      <w:proofErr w:type="gramEnd"/>
      <w:r w:rsidRPr="005022F9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</w:p>
    <w:p w:rsidR="00B41306" w:rsidRPr="005022F9" w:rsidRDefault="00B41306">
      <w:pPr>
        <w:rPr>
          <w:rFonts w:ascii="Times New Roman" w:eastAsia="Cambria" w:hAnsi="Times New Roman"/>
          <w:sz w:val="24"/>
          <w:szCs w:val="24"/>
          <w:lang w:val="en-US"/>
        </w:rPr>
      </w:pPr>
      <w:r w:rsidRPr="005022F9">
        <w:rPr>
          <w:rFonts w:ascii="Times New Roman" w:eastAsia="Cambria" w:hAnsi="Times New Roman"/>
          <w:sz w:val="24"/>
          <w:szCs w:val="24"/>
          <w:lang w:val="en-US"/>
        </w:rPr>
        <w:br w:type="page"/>
      </w:r>
    </w:p>
    <w:p w:rsidR="00754E97" w:rsidRDefault="00754E97" w:rsidP="00B413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41306" w:rsidRPr="006304F2" w:rsidRDefault="00B41306" w:rsidP="00B413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F2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</w:t>
      </w:r>
    </w:p>
    <w:p w:rsidR="00B41306" w:rsidRPr="006304F2" w:rsidRDefault="00B41306" w:rsidP="00B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Для участия в Конкурсе должен быть представлен следующий пакет документов:</w:t>
      </w:r>
    </w:p>
    <w:p w:rsidR="00B41306" w:rsidRPr="006304F2" w:rsidRDefault="00B41306" w:rsidP="00B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1. Текст конкурсной работы и титульный лист;</w:t>
      </w:r>
    </w:p>
    <w:p w:rsidR="00B41306" w:rsidRPr="006304F2" w:rsidRDefault="00B41306" w:rsidP="00B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2. Заявление автора об участии в Конкурсе и сведения о руководителе конкурсной работы.</w:t>
      </w:r>
    </w:p>
    <w:p w:rsidR="00B41306" w:rsidRPr="006304F2" w:rsidRDefault="00B41306" w:rsidP="00B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Работа должна быть оформлена в соответствии со следующими требованиями: межстрочный интервал 1,0 на листах формата А</w:t>
      </w:r>
      <w:proofErr w:type="gramStart"/>
      <w:r w:rsidRPr="006304F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04F2">
        <w:rPr>
          <w:rFonts w:ascii="Times New Roman" w:hAnsi="Times New Roman" w:cs="Times New Roman"/>
          <w:sz w:val="24"/>
          <w:szCs w:val="24"/>
        </w:rPr>
        <w:t xml:space="preserve">. шрифт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304F2">
        <w:rPr>
          <w:rFonts w:ascii="Times New Roman" w:hAnsi="Times New Roman" w:cs="Times New Roman"/>
          <w:sz w:val="24"/>
          <w:szCs w:val="24"/>
        </w:rPr>
        <w:t xml:space="preserve">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04F2">
        <w:rPr>
          <w:rFonts w:ascii="Times New Roman" w:hAnsi="Times New Roman" w:cs="Times New Roman"/>
          <w:sz w:val="24"/>
          <w:szCs w:val="24"/>
        </w:rPr>
        <w:t xml:space="preserve">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304F2">
        <w:rPr>
          <w:rFonts w:ascii="Times New Roman" w:hAnsi="Times New Roman" w:cs="Times New Roman"/>
          <w:sz w:val="24"/>
          <w:szCs w:val="24"/>
        </w:rPr>
        <w:t xml:space="preserve">, размер шрифта - 12. поля 2 см с каждой стороны. Объем работы - не более </w:t>
      </w:r>
      <w:r w:rsidR="002277FE">
        <w:rPr>
          <w:rFonts w:ascii="Times New Roman" w:hAnsi="Times New Roman" w:cs="Times New Roman"/>
          <w:sz w:val="24"/>
          <w:szCs w:val="24"/>
        </w:rPr>
        <w:t>5</w:t>
      </w:r>
      <w:r w:rsidRPr="006304F2">
        <w:rPr>
          <w:rFonts w:ascii="Times New Roman" w:hAnsi="Times New Roman" w:cs="Times New Roman"/>
          <w:sz w:val="24"/>
          <w:szCs w:val="24"/>
        </w:rPr>
        <w:t>0 страниц.</w:t>
      </w:r>
    </w:p>
    <w:p w:rsidR="00B41306" w:rsidRPr="006304F2" w:rsidRDefault="00B41306" w:rsidP="00B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Типовая структура работы: введение; три главы (теоретическая, аналитическая, рекомендательная); заключение и список использованной литературы.</w:t>
      </w:r>
    </w:p>
    <w:p w:rsidR="00B41306" w:rsidRPr="006304F2" w:rsidRDefault="00B41306" w:rsidP="00B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 xml:space="preserve">К каждому научно-исследовательскому проекту должны быть оформлены тезисы, отражающие общую идею работы. Тезисы должны быть оформлены следующим образом: межстрочный интервал 1.5 на листах формата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04F2">
        <w:rPr>
          <w:rFonts w:ascii="Times New Roman" w:hAnsi="Times New Roman" w:cs="Times New Roman"/>
          <w:sz w:val="24"/>
          <w:szCs w:val="24"/>
        </w:rPr>
        <w:t xml:space="preserve">4, шрифт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304F2">
        <w:rPr>
          <w:rFonts w:ascii="Times New Roman" w:hAnsi="Times New Roman" w:cs="Times New Roman"/>
          <w:sz w:val="24"/>
          <w:szCs w:val="24"/>
        </w:rPr>
        <w:t xml:space="preserve">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04F2">
        <w:rPr>
          <w:rFonts w:ascii="Times New Roman" w:hAnsi="Times New Roman" w:cs="Times New Roman"/>
          <w:sz w:val="24"/>
          <w:szCs w:val="24"/>
        </w:rPr>
        <w:t xml:space="preserve"> </w:t>
      </w:r>
      <w:r w:rsidRPr="006304F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304F2">
        <w:rPr>
          <w:rFonts w:ascii="Times New Roman" w:hAnsi="Times New Roman" w:cs="Times New Roman"/>
          <w:sz w:val="24"/>
          <w:szCs w:val="24"/>
        </w:rPr>
        <w:t>, размер шрифта - 14. поля - 2 см с каждой стороны. Объем тезисов не более 2 страниц.</w:t>
      </w:r>
    </w:p>
    <w:p w:rsidR="00B41306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размещаются и реги</w:t>
      </w:r>
      <w:r w:rsidR="005D353B">
        <w:rPr>
          <w:rFonts w:ascii="Times New Roman" w:hAnsi="Times New Roman" w:cs="Times New Roman"/>
          <w:sz w:val="24"/>
          <w:szCs w:val="24"/>
        </w:rPr>
        <w:t xml:space="preserve">стрируются на странице конкурса на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424">
        <w:rPr>
          <w:rFonts w:ascii="Times New Roman" w:hAnsi="Times New Roman" w:cs="Times New Roman"/>
          <w:sz w:val="24"/>
          <w:szCs w:val="24"/>
        </w:rPr>
        <w:t>http://www.eurasia-forum.ru/</w:t>
      </w: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Pr="00D27424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06" w:rsidRDefault="00B41306" w:rsidP="00B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 титульного листа</w:t>
      </w:r>
    </w:p>
    <w:p w:rsidR="00B41306" w:rsidRPr="006304F2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F2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научно-исследовательских проектов </w:t>
      </w:r>
    </w:p>
    <w:p w:rsidR="00B41306" w:rsidRPr="006304F2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F2">
        <w:rPr>
          <w:rFonts w:ascii="Times New Roman" w:hAnsi="Times New Roman" w:cs="Times New Roman"/>
          <w:b/>
          <w:sz w:val="24"/>
          <w:szCs w:val="24"/>
        </w:rPr>
        <w:t xml:space="preserve">молодых ученых и студентов </w:t>
      </w: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F2">
        <w:rPr>
          <w:rFonts w:ascii="Times New Roman" w:hAnsi="Times New Roman" w:cs="Times New Roman"/>
          <w:b/>
          <w:sz w:val="24"/>
          <w:szCs w:val="24"/>
        </w:rPr>
        <w:t>«Корпоративное управление и инвестиции в глобальной экономике»</w:t>
      </w: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Pr="006304F2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1306" w:rsidRPr="006304F2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F2">
        <w:rPr>
          <w:rFonts w:ascii="Times New Roman" w:hAnsi="Times New Roman" w:cs="Times New Roman"/>
          <w:b/>
          <w:sz w:val="24"/>
          <w:szCs w:val="24"/>
        </w:rPr>
        <w:t>НАУЧНО-ИССЛЕДОВАТЕЛЬСКИЙ ПРОЕКТ</w:t>
      </w: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06" w:rsidRPr="006304F2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Автор: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04F2">
        <w:rPr>
          <w:rFonts w:ascii="Times New Roman" w:hAnsi="Times New Roman" w:cs="Times New Roman"/>
          <w:sz w:val="24"/>
          <w:szCs w:val="24"/>
        </w:rPr>
        <w:t>__________</w:t>
      </w: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6304F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(Ф.И.О. полностью)</w:t>
      </w:r>
    </w:p>
    <w:p w:rsidR="00B41306" w:rsidRPr="006304F2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F2">
        <w:rPr>
          <w:rFonts w:ascii="Times New Roman" w:hAnsi="Times New Roman" w:cs="Times New Roman"/>
          <w:sz w:val="24"/>
          <w:szCs w:val="24"/>
        </w:rPr>
        <w:t>Студент (аспирант и др.)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04F2">
        <w:rPr>
          <w:rFonts w:ascii="Times New Roman" w:hAnsi="Times New Roman" w:cs="Times New Roman"/>
          <w:sz w:val="24"/>
          <w:szCs w:val="24"/>
        </w:rPr>
        <w:t>___ курса</w:t>
      </w: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(заочной) формы обучения_______</w:t>
      </w: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вуза организации________</w:t>
      </w:r>
    </w:p>
    <w:p w:rsidR="00B41306" w:rsidRDefault="00B41306" w:rsidP="00B41306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руководитель:_______________</w:t>
      </w: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6304F2">
        <w:rPr>
          <w:rFonts w:ascii="Times New Roman" w:hAnsi="Times New Roman" w:cs="Times New Roman"/>
          <w:szCs w:val="24"/>
        </w:rPr>
        <w:t>(Ф.И.О., ученая степень, должность)</w:t>
      </w: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</w:t>
      </w:r>
    </w:p>
    <w:p w:rsidR="00B41306" w:rsidRPr="005022F9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</w:t>
      </w:r>
      <w:r w:rsidR="00610EDB" w:rsidRPr="005022F9">
        <w:rPr>
          <w:rFonts w:ascii="Times New Roman" w:hAnsi="Times New Roman" w:cs="Times New Roman"/>
          <w:szCs w:val="24"/>
        </w:rPr>
        <w:t>4</w:t>
      </w:r>
    </w:p>
    <w:p w:rsidR="00B41306" w:rsidRDefault="00B41306" w:rsidP="00B4130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Образец оформления заявления автора</w:t>
      </w:r>
    </w:p>
    <w:p w:rsidR="00B41306" w:rsidRDefault="00B41306" w:rsidP="00B4130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41306" w:rsidRPr="00407BBD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D">
        <w:rPr>
          <w:rFonts w:ascii="Times New Roman" w:hAnsi="Times New Roman" w:cs="Times New Roman"/>
          <w:b/>
          <w:sz w:val="24"/>
          <w:szCs w:val="24"/>
        </w:rPr>
        <w:t xml:space="preserve">ЗАЯВЛЕНИЕ УЧАСТНИКА </w:t>
      </w:r>
    </w:p>
    <w:p w:rsidR="00B41306" w:rsidRPr="00407BBD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D">
        <w:rPr>
          <w:rFonts w:ascii="Times New Roman" w:hAnsi="Times New Roman" w:cs="Times New Roman"/>
          <w:b/>
          <w:sz w:val="24"/>
          <w:szCs w:val="24"/>
        </w:rPr>
        <w:t>Международного конкурса научно-исследовательских проектов</w:t>
      </w:r>
    </w:p>
    <w:p w:rsidR="00B41306" w:rsidRPr="00407BBD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D">
        <w:rPr>
          <w:rFonts w:ascii="Times New Roman" w:hAnsi="Times New Roman" w:cs="Times New Roman"/>
          <w:b/>
          <w:sz w:val="24"/>
          <w:szCs w:val="24"/>
        </w:rPr>
        <w:t>молодых ученых и студентов «Корпоративное управление и инвестиции в глобальной экономике»</w:t>
      </w:r>
    </w:p>
    <w:p w:rsidR="00B41306" w:rsidRPr="00407BBD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306" w:rsidRPr="00407BBD" w:rsidRDefault="00B41306" w:rsidP="00B413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BBD">
        <w:rPr>
          <w:rFonts w:ascii="Times New Roman" w:hAnsi="Times New Roman" w:cs="Times New Roman"/>
          <w:sz w:val="24"/>
          <w:szCs w:val="24"/>
        </w:rPr>
        <w:t>Прошу принять мою работу к участию в Международном конкурсе научно-исследовательских проектов молодых ученых и студентов «Корпоративное управление и инвестиции в глобальной экономике».</w:t>
      </w:r>
    </w:p>
    <w:p w:rsidR="00B41306" w:rsidRPr="00407BBD" w:rsidRDefault="00B41306" w:rsidP="00B413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BBD">
        <w:rPr>
          <w:rFonts w:ascii="Times New Roman" w:hAnsi="Times New Roman" w:cs="Times New Roman"/>
          <w:sz w:val="24"/>
          <w:szCs w:val="24"/>
        </w:rPr>
        <w:t>Сообщаю о себе следующие данные.</w:t>
      </w:r>
    </w:p>
    <w:tbl>
      <w:tblPr>
        <w:tblStyle w:val="a5"/>
        <w:tblW w:w="4887" w:type="pct"/>
        <w:tblLayout w:type="fixed"/>
        <w:tblLook w:val="0000"/>
      </w:tblPr>
      <w:tblGrid>
        <w:gridCol w:w="1714"/>
        <w:gridCol w:w="3210"/>
        <w:gridCol w:w="4431"/>
      </w:tblGrid>
      <w:tr w:rsidR="00B41306" w:rsidRPr="00407BBD" w:rsidTr="00683A0A">
        <w:trPr>
          <w:trHeight w:val="20"/>
        </w:trPr>
        <w:tc>
          <w:tcPr>
            <w:tcW w:w="1951" w:type="dxa"/>
            <w:vMerge w:val="restart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Должность/группа, курс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степень/ </w:t>
            </w:r>
          </w:p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Адрес (</w:t>
            </w:r>
            <w:r w:rsidRPr="00407BBD">
              <w:rPr>
                <w:rFonts w:ascii="Times New Roman" w:hAnsi="Times New Roman" w:cs="Times New Roman"/>
                <w:bCs/>
                <w:sz w:val="24"/>
                <w:szCs w:val="24"/>
              </w:rPr>
              <w:t>с почтовым</w:t>
            </w:r>
            <w:r w:rsidRPr="00407B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07BBD">
              <w:rPr>
                <w:rFonts w:ascii="Times New Roman" w:hAnsi="Times New Roman" w:cs="Times New Roman"/>
                <w:bCs/>
                <w:sz w:val="24"/>
                <w:szCs w:val="24"/>
              </w:rPr>
              <w:t>индексом</w:t>
            </w: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  <w:r w:rsidRPr="0040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r w:rsidRPr="0040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33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 w:rsidRPr="00407B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очная</w:t>
            </w:r>
            <w:proofErr w:type="gramEnd"/>
            <w:r w:rsidRPr="00407B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заочная, слушатель)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306" w:rsidRPr="00407BBD" w:rsidTr="00683A0A">
        <w:trPr>
          <w:trHeight w:val="232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Научное направление</w:t>
            </w:r>
            <w:proofErr w:type="gramStart"/>
            <w:r w:rsidRPr="00407B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5103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 w:val="restart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Научный руководитель</w:t>
            </w: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Вуз (организация)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1306" w:rsidRPr="00407BBD" w:rsidTr="00683A0A">
        <w:trPr>
          <w:trHeight w:val="20"/>
        </w:trPr>
        <w:tc>
          <w:tcPr>
            <w:tcW w:w="1951" w:type="dxa"/>
            <w:vMerge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306" w:rsidRPr="00407BBD" w:rsidRDefault="00B41306" w:rsidP="0068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B41306" w:rsidRPr="00407BBD" w:rsidRDefault="00B41306" w:rsidP="00683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41306" w:rsidRDefault="00B41306" w:rsidP="00B4130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673FB9" w:rsidRPr="00BB4CD6" w:rsidRDefault="00B41306" w:rsidP="00B41306">
      <w:pPr>
        <w:spacing w:after="0" w:line="360" w:lineRule="auto"/>
        <w:jc w:val="center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Представленная работа является авторской</w:t>
      </w:r>
    </w:p>
    <w:sectPr w:rsidR="00673FB9" w:rsidRPr="00BB4CD6" w:rsidSect="00671FA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8B2"/>
    <w:multiLevelType w:val="hybridMultilevel"/>
    <w:tmpl w:val="258CE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5F2"/>
    <w:multiLevelType w:val="hybridMultilevel"/>
    <w:tmpl w:val="339C4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656D46"/>
    <w:multiLevelType w:val="hybridMultilevel"/>
    <w:tmpl w:val="EE84FE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F54233"/>
    <w:multiLevelType w:val="hybridMultilevel"/>
    <w:tmpl w:val="3834B1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35A14AF"/>
    <w:multiLevelType w:val="hybridMultilevel"/>
    <w:tmpl w:val="5D32A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C14C2"/>
    <w:rsid w:val="00012FC6"/>
    <w:rsid w:val="000665BE"/>
    <w:rsid w:val="000F754D"/>
    <w:rsid w:val="00173C5E"/>
    <w:rsid w:val="001B7467"/>
    <w:rsid w:val="002277FE"/>
    <w:rsid w:val="002974AF"/>
    <w:rsid w:val="002A64E0"/>
    <w:rsid w:val="002F133E"/>
    <w:rsid w:val="00300303"/>
    <w:rsid w:val="003838E9"/>
    <w:rsid w:val="003A1C5E"/>
    <w:rsid w:val="005022F9"/>
    <w:rsid w:val="00517BC3"/>
    <w:rsid w:val="005655E8"/>
    <w:rsid w:val="00566E6D"/>
    <w:rsid w:val="005D353B"/>
    <w:rsid w:val="005D708E"/>
    <w:rsid w:val="00610EDB"/>
    <w:rsid w:val="0065496F"/>
    <w:rsid w:val="00671FA0"/>
    <w:rsid w:val="00673FB9"/>
    <w:rsid w:val="006D0817"/>
    <w:rsid w:val="006F074F"/>
    <w:rsid w:val="00735432"/>
    <w:rsid w:val="00754E97"/>
    <w:rsid w:val="007B3083"/>
    <w:rsid w:val="008537A7"/>
    <w:rsid w:val="00886D8C"/>
    <w:rsid w:val="008C44E8"/>
    <w:rsid w:val="008D6E54"/>
    <w:rsid w:val="008E72A0"/>
    <w:rsid w:val="00906CF2"/>
    <w:rsid w:val="00920597"/>
    <w:rsid w:val="00930A7C"/>
    <w:rsid w:val="009A0B85"/>
    <w:rsid w:val="00A17026"/>
    <w:rsid w:val="00A95BFF"/>
    <w:rsid w:val="00AB32A6"/>
    <w:rsid w:val="00B34F09"/>
    <w:rsid w:val="00B41306"/>
    <w:rsid w:val="00BB4CD6"/>
    <w:rsid w:val="00BC14C2"/>
    <w:rsid w:val="00BC78B0"/>
    <w:rsid w:val="00C47519"/>
    <w:rsid w:val="00C70358"/>
    <w:rsid w:val="00C72352"/>
    <w:rsid w:val="00CD2F21"/>
    <w:rsid w:val="00D0111F"/>
    <w:rsid w:val="00D50C8D"/>
    <w:rsid w:val="00D51ECA"/>
    <w:rsid w:val="00DF61E6"/>
    <w:rsid w:val="00E306C7"/>
    <w:rsid w:val="00E768FD"/>
    <w:rsid w:val="00EA277A"/>
    <w:rsid w:val="00EA761C"/>
    <w:rsid w:val="00F70C90"/>
    <w:rsid w:val="00FA3C96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C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4CD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E72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g@usu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asia-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11010411813</cp:lastModifiedBy>
  <cp:revision>12</cp:revision>
  <cp:lastPrinted>2012-08-24T09:49:00Z</cp:lastPrinted>
  <dcterms:created xsi:type="dcterms:W3CDTF">2013-10-14T09:42:00Z</dcterms:created>
  <dcterms:modified xsi:type="dcterms:W3CDTF">2014-02-11T10:28:00Z</dcterms:modified>
</cp:coreProperties>
</file>