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  <w:r w:rsidR="00BA60F0">
        <w:rPr>
          <w:rFonts w:ascii="Times New Roman" w:hAnsi="Times New Roman"/>
          <w:b/>
          <w:color w:val="235F6F"/>
          <w:sz w:val="24"/>
          <w:szCs w:val="26"/>
        </w:rPr>
        <w:t xml:space="preserve"> </w:t>
      </w:r>
      <w:r w:rsidR="00BA60F0" w:rsidRPr="005A662D">
        <w:rPr>
          <w:rFonts w:ascii="Times New Roman" w:hAnsi="Times New Roman"/>
          <w:b/>
          <w:sz w:val="20"/>
          <w:szCs w:val="20"/>
        </w:rPr>
        <w:t>(</w:t>
      </w:r>
      <w:r w:rsidR="008D2E0D" w:rsidRPr="008D2E0D">
        <w:rPr>
          <w:rFonts w:ascii="Times New Roman" w:hAnsi="Times New Roman"/>
          <w:b/>
          <w:sz w:val="20"/>
          <w:szCs w:val="20"/>
        </w:rPr>
        <w:t>экономические науки</w:t>
      </w:r>
      <w:r w:rsidR="00BA60F0" w:rsidRPr="005A662D">
        <w:rPr>
          <w:rFonts w:ascii="Times New Roman" w:hAnsi="Times New Roman"/>
          <w:b/>
          <w:sz w:val="20"/>
          <w:szCs w:val="20"/>
        </w:rPr>
        <w:t>)</w:t>
      </w:r>
    </w:p>
    <w:p w:rsidR="005D2D21" w:rsidRPr="005623C5" w:rsidRDefault="00654113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  <w:r w:rsidRPr="00654113">
        <w:rPr>
          <w:rStyle w:val="a3"/>
          <w:rFonts w:ascii="Times New Roman" w:hAnsi="Times New Roman"/>
          <w:b/>
          <w:caps/>
          <w:color w:val="002060"/>
          <w:sz w:val="28"/>
        </w:rPr>
        <w:t>ИНСТРУМЕНТЫ И МЕХАНИЗМЫ ФОРМИРОВАНИЯ КОНКУРЕНТОСПОСОБНОСТИ ЭКОНОМИЧЕСКИХ СИСТЕМ</w:t>
      </w:r>
    </w:p>
    <w:p w:rsidR="005523EE" w:rsidRDefault="005523EE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654113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24</w:t>
      </w:r>
      <w:r w:rsidR="008A1B10">
        <w:rPr>
          <w:rFonts w:ascii="Times New Roman" w:hAnsi="Times New Roman"/>
          <w:b/>
          <w:sz w:val="24"/>
          <w:szCs w:val="24"/>
        </w:rPr>
        <w:t xml:space="preserve"> июня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</w:t>
      </w:r>
      <w:r w:rsidR="0009481B">
        <w:rPr>
          <w:rFonts w:ascii="Times New Roman" w:hAnsi="Times New Roman"/>
          <w:b/>
          <w:sz w:val="24"/>
          <w:szCs w:val="24"/>
        </w:rPr>
        <w:t>1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Калуга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5623C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0F7B5D" w:rsidRDefault="00390A95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b/>
          <w:sz w:val="20"/>
          <w:szCs w:val="20"/>
        </w:rPr>
        <w:t>Шифр конференции: МНПК-</w:t>
      </w:r>
      <w:r w:rsidR="008D2E0D">
        <w:rPr>
          <w:rFonts w:ascii="Times New Roman" w:hAnsi="Times New Roman"/>
          <w:b/>
          <w:sz w:val="20"/>
          <w:szCs w:val="20"/>
        </w:rPr>
        <w:t>ЭК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8A1B10">
        <w:rPr>
          <w:rFonts w:ascii="Times New Roman" w:hAnsi="Times New Roman"/>
          <w:b/>
          <w:sz w:val="20"/>
          <w:szCs w:val="20"/>
        </w:rPr>
        <w:t>9</w:t>
      </w:r>
      <w:r w:rsidR="00654113">
        <w:rPr>
          <w:rFonts w:ascii="Times New Roman" w:hAnsi="Times New Roman"/>
          <w:b/>
          <w:sz w:val="20"/>
          <w:szCs w:val="20"/>
        </w:rPr>
        <w:t>2</w:t>
      </w:r>
      <w:bookmarkStart w:id="0" w:name="_GoBack"/>
      <w:bookmarkEnd w:id="0"/>
    </w:p>
    <w:p w:rsidR="002C4E32" w:rsidRPr="000F7B5D" w:rsidRDefault="005D2D21" w:rsidP="00C12505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Сборнику статей будут присвоены УДК, ББK и IS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0F7B5D">
        <w:rPr>
          <w:rFonts w:ascii="Times New Roman" w:hAnsi="Times New Roman"/>
          <w:sz w:val="20"/>
          <w:szCs w:val="20"/>
        </w:rPr>
        <w:t>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="00C12505" w:rsidRPr="000F7B5D">
        <w:rPr>
          <w:rFonts w:ascii="Times New Roman" w:hAnsi="Times New Roman"/>
          <w:b/>
          <w:color w:val="FF0000"/>
          <w:sz w:val="20"/>
          <w:szCs w:val="20"/>
        </w:rPr>
        <w:t>СБОРНИК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будет постатейно размещен в </w:t>
      </w:r>
      <w:proofErr w:type="spellStart"/>
      <w:r w:rsidR="002C4E32" w:rsidRPr="000F7B5D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0F7B5D">
        <w:rPr>
          <w:rFonts w:ascii="Times New Roman" w:hAnsi="Times New Roman"/>
          <w:b/>
          <w:sz w:val="20"/>
          <w:szCs w:val="20"/>
        </w:rPr>
        <w:t xml:space="preserve"> (без индексации в РИНЦ).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64166E" w:rsidRPr="000F7B5D">
        <w:rPr>
          <w:rFonts w:ascii="Times New Roman" w:hAnsi="Times New Roman"/>
          <w:b/>
          <w:color w:val="FF0000"/>
          <w:sz w:val="20"/>
          <w:szCs w:val="20"/>
          <w:shd w:val="clear" w:color="auto" w:fill="FFFFFF"/>
        </w:rPr>
        <w:t>ПРОГРАММА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>будет размещена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на сайте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C12505" w:rsidRPr="000F7B5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>Все</w:t>
      </w:r>
      <w:r w:rsidR="00A81B36" w:rsidRPr="000F7B5D">
        <w:rPr>
          <w:rFonts w:ascii="Times New Roman" w:hAnsi="Times New Roman"/>
          <w:b/>
          <w:sz w:val="20"/>
          <w:szCs w:val="20"/>
        </w:rPr>
        <w:t>м участникам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конференции будут выданы 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индивидуальные </w:t>
      </w:r>
      <w:proofErr w:type="spellStart"/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 w:rsidR="00C12505" w:rsidRPr="000F7B5D">
        <w:rPr>
          <w:rFonts w:ascii="Times New Roman" w:hAnsi="Times New Roman"/>
          <w:b/>
          <w:sz w:val="20"/>
          <w:szCs w:val="20"/>
        </w:rPr>
        <w:t>, а н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аучным руководителям будет </w:t>
      </w:r>
      <w:r w:rsidR="00C12505" w:rsidRPr="000F7B5D">
        <w:rPr>
          <w:rFonts w:ascii="Times New Roman" w:hAnsi="Times New Roman"/>
          <w:b/>
          <w:sz w:val="20"/>
          <w:szCs w:val="20"/>
        </w:rPr>
        <w:t>выдана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БЛАГОДАРНОСТЬ.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Дипломы и благодарности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будут высланы БЕСПЛАТНО</w:t>
      </w:r>
      <w:r w:rsidR="002C4E32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 xml:space="preserve"> в печатном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и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электронном виде</w:t>
      </w:r>
      <w:r w:rsidR="00A81B36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.</w:t>
      </w:r>
    </w:p>
    <w:p w:rsidR="002C4E32" w:rsidRPr="000F7B5D" w:rsidRDefault="002C4E32" w:rsidP="002C4E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>Электронные варианты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будут размещены на сайте в течение 5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будет произведена в течение 10 рабочих дней после конференции </w:t>
      </w: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8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До </w:t>
      </w:r>
      <w:r w:rsidR="00654113">
        <w:rPr>
          <w:rFonts w:ascii="Times New Roman" w:hAnsi="Times New Roman"/>
          <w:b/>
          <w:sz w:val="20"/>
          <w:szCs w:val="20"/>
          <w:u w:val="single"/>
        </w:rPr>
        <w:t>24</w:t>
      </w:r>
      <w:r w:rsidR="008A1B10">
        <w:rPr>
          <w:rFonts w:ascii="Times New Roman" w:hAnsi="Times New Roman"/>
          <w:b/>
          <w:sz w:val="20"/>
          <w:szCs w:val="20"/>
          <w:u w:val="single"/>
        </w:rPr>
        <w:t xml:space="preserve"> июня</w:t>
      </w:r>
      <w:r w:rsidR="0009481B">
        <w:rPr>
          <w:rFonts w:ascii="Times New Roman" w:hAnsi="Times New Roman"/>
          <w:b/>
          <w:sz w:val="20"/>
          <w:szCs w:val="20"/>
          <w:u w:val="single"/>
        </w:rPr>
        <w:t xml:space="preserve"> 2021</w:t>
      </w:r>
      <w:r w:rsidRPr="000F7B5D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F7B5D">
        <w:rPr>
          <w:rFonts w:ascii="Times New Roman" w:hAnsi="Times New Roman"/>
          <w:b/>
          <w:sz w:val="20"/>
          <w:szCs w:val="20"/>
        </w:rPr>
        <w:t xml:space="preserve"> необходимо на электронный адрес</w:t>
      </w:r>
      <w:r w:rsidRPr="000F7B5D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 w:rsidRPr="000F7B5D"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/ скриншот (при онлайн оплате) / фотографию квитанции оплаты орг. взноса.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0F7B5D">
        <w:rPr>
          <w:rFonts w:ascii="Times New Roman" w:hAnsi="Times New Roman"/>
          <w:b/>
          <w:sz w:val="20"/>
          <w:szCs w:val="20"/>
        </w:rPr>
        <w:t>МНПК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8D2E0D">
        <w:rPr>
          <w:rFonts w:ascii="Times New Roman" w:hAnsi="Times New Roman"/>
          <w:b/>
          <w:sz w:val="20"/>
          <w:szCs w:val="20"/>
        </w:rPr>
        <w:t>ЭК</w:t>
      </w:r>
      <w:r w:rsidRPr="000F7B5D">
        <w:rPr>
          <w:rFonts w:ascii="Times New Roman" w:hAnsi="Times New Roman"/>
          <w:b/>
          <w:sz w:val="20"/>
          <w:szCs w:val="20"/>
        </w:rPr>
        <w:t>-</w:t>
      </w:r>
      <w:r w:rsidR="008A1B10">
        <w:rPr>
          <w:rFonts w:ascii="Times New Roman" w:hAnsi="Times New Roman"/>
          <w:b/>
          <w:sz w:val="20"/>
          <w:szCs w:val="20"/>
        </w:rPr>
        <w:t>9</w:t>
      </w:r>
      <w:r w:rsidR="00654113">
        <w:rPr>
          <w:rFonts w:ascii="Times New Roman" w:hAnsi="Times New Roman"/>
          <w:b/>
          <w:sz w:val="20"/>
          <w:szCs w:val="20"/>
        </w:rPr>
        <w:t>2</w:t>
      </w:r>
      <w:r w:rsidRPr="000F7B5D">
        <w:rPr>
          <w:rFonts w:ascii="Times New Roman" w:hAnsi="Times New Roman"/>
          <w:sz w:val="20"/>
          <w:szCs w:val="20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0F7B5D">
        <w:rPr>
          <w:rFonts w:ascii="Times New Roman" w:hAnsi="Times New Roman"/>
          <w:sz w:val="20"/>
          <w:szCs w:val="20"/>
        </w:rPr>
        <w:t>.</w:t>
      </w:r>
      <w:r w:rsidR="00A67093" w:rsidRPr="00A67093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адрес</w:t>
      </w:r>
      <w:proofErr w:type="gramEnd"/>
      <w:r w:rsidRPr="000F7B5D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390A95" w:rsidRPr="000F7B5D" w:rsidRDefault="00390A95" w:rsidP="00CA60C6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0F7B5D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1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31"/>
      </w:tblGrid>
      <w:tr w:rsidR="00390A95" w:rsidRPr="000F7B5D" w:rsidTr="00390A95">
        <w:tc>
          <w:tcPr>
            <w:tcW w:w="10876" w:type="dxa"/>
            <w:gridSpan w:val="2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5D">
              <w:rPr>
                <w:rFonts w:ascii="Times New Roman" w:hAnsi="Times New Roman"/>
                <w:shd w:val="clear" w:color="auto" w:fill="FFFFFF"/>
              </w:rPr>
              <w:t>1. К публикации принимаются статьи объемом не менее 3 страниц, включая список использованной литературы</w:t>
            </w:r>
            <w:r w:rsidRPr="000F7B5D">
              <w:rPr>
                <w:rFonts w:ascii="Times New Roman" w:hAnsi="Times New Roman"/>
              </w:rPr>
              <w:t>.</w:t>
            </w:r>
          </w:p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2.</w:t>
            </w:r>
            <w:r w:rsidRPr="000F7B5D">
              <w:rPr>
                <w:rFonts w:ascii="Times New Roman" w:hAnsi="Times New Roman"/>
                <w:b/>
              </w:rPr>
              <w:t xml:space="preserve"> Оригинальность статьи по системе </w:t>
            </w:r>
            <w:hyperlink r:id="rId12" w:history="1">
              <w:r w:rsidRPr="000F7B5D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0F7B5D">
              <w:rPr>
                <w:rFonts w:ascii="Times New Roman" w:hAnsi="Times New Roman"/>
                <w:b/>
              </w:rPr>
              <w:t xml:space="preserve"> должна быть не менее 60% </w:t>
            </w:r>
          </w:p>
        </w:tc>
      </w:tr>
      <w:tr w:rsidR="00390A95" w:rsidRPr="000F7B5D" w:rsidTr="00CB4383">
        <w:tc>
          <w:tcPr>
            <w:tcW w:w="5245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3.</w:t>
            </w:r>
            <w:r w:rsidRPr="000F7B5D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3.1. </w:t>
            </w:r>
            <w:r w:rsidR="00390A95" w:rsidRPr="000F7B5D">
              <w:rPr>
                <w:rFonts w:ascii="Times New Roman" w:hAnsi="Times New Roman"/>
              </w:rPr>
              <w:t xml:space="preserve">Формат документа: </w:t>
            </w:r>
            <w:r w:rsidR="00390A95" w:rsidRPr="000F7B5D">
              <w:rPr>
                <w:rFonts w:ascii="Times New Roman" w:hAnsi="Times New Roman"/>
                <w:lang w:val="en-US"/>
              </w:rPr>
              <w:t>Microsoft</w:t>
            </w:r>
            <w:r w:rsidR="00390A95" w:rsidRPr="000F7B5D">
              <w:rPr>
                <w:rFonts w:ascii="Times New Roman" w:hAnsi="Times New Roman"/>
              </w:rPr>
              <w:t xml:space="preserve"> </w:t>
            </w:r>
            <w:r w:rsidR="00390A95" w:rsidRPr="000F7B5D">
              <w:rPr>
                <w:rFonts w:ascii="Times New Roman" w:hAnsi="Times New Roman"/>
                <w:lang w:val="en-US"/>
              </w:rPr>
              <w:t>Word</w:t>
            </w:r>
            <w:r w:rsidR="00390A95" w:rsidRPr="000F7B5D">
              <w:rPr>
                <w:rFonts w:ascii="Times New Roman" w:hAnsi="Times New Roman"/>
              </w:rPr>
              <w:t xml:space="preserve"> (*.</w:t>
            </w:r>
            <w:r w:rsidR="00390A95" w:rsidRPr="000F7B5D">
              <w:rPr>
                <w:rFonts w:ascii="Times New Roman" w:hAnsi="Times New Roman"/>
                <w:lang w:val="en-US"/>
              </w:rPr>
              <w:t>doc</w:t>
            </w:r>
            <w:r w:rsidR="00390A95" w:rsidRPr="000F7B5D">
              <w:rPr>
                <w:rFonts w:ascii="Times New Roman" w:hAnsi="Times New Roman"/>
              </w:rPr>
              <w:t>, *.</w:t>
            </w:r>
            <w:proofErr w:type="spellStart"/>
            <w:r w:rsidR="00390A95" w:rsidRPr="000F7B5D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="00390A95" w:rsidRPr="000F7B5D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3.3. </w:t>
            </w:r>
            <w:r w:rsidR="00390A95" w:rsidRPr="000F7B5D">
              <w:rPr>
                <w:rFonts w:ascii="Times New Roman" w:hAnsi="Times New Roman"/>
              </w:rPr>
              <w:t xml:space="preserve">Поля (верхнее, нижнее, левое, правое): по 2 см.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3.4. </w:t>
            </w:r>
            <w:r w:rsidR="00390A95" w:rsidRPr="000F7B5D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="00390A95" w:rsidRPr="000F7B5D">
              <w:rPr>
                <w:rFonts w:ascii="Times New Roman" w:hAnsi="Times New Roman"/>
              </w:rPr>
              <w:t>Times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New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Roman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3.5. </w:t>
            </w:r>
            <w:r w:rsidR="00390A95" w:rsidRPr="000F7B5D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3.6. </w:t>
            </w:r>
            <w:r w:rsidR="00390A95" w:rsidRPr="000F7B5D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3.7. </w:t>
            </w:r>
            <w:r w:rsidR="00A67093">
              <w:rPr>
                <w:rFonts w:ascii="Times New Roman" w:hAnsi="Times New Roman"/>
              </w:rPr>
              <w:t>Абзацный отступ: 1,25 см.</w:t>
            </w:r>
          </w:p>
        </w:tc>
        <w:tc>
          <w:tcPr>
            <w:tcW w:w="5631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4.</w:t>
            </w:r>
            <w:r w:rsidRPr="000F7B5D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4.1. </w:t>
            </w:r>
            <w:r w:rsidR="00390A95" w:rsidRPr="000F7B5D">
              <w:rPr>
                <w:rFonts w:ascii="Times New Roman" w:hAnsi="Times New Roman"/>
              </w:rPr>
              <w:t>Автор(ы) (ФИО), а также его (их) ученые степень и звание, место работы/учебы и город.</w:t>
            </w:r>
          </w:p>
          <w:p w:rsidR="00390A95" w:rsidRP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4.2. </w:t>
            </w:r>
            <w:r w:rsidR="00390A95" w:rsidRPr="00CB4383">
              <w:rPr>
                <w:rFonts w:ascii="Times New Roman" w:hAnsi="Times New Roman"/>
              </w:rPr>
              <w:t>Название статьи.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4.3. </w:t>
            </w:r>
            <w:r w:rsidR="00390A95" w:rsidRPr="000F7B5D">
              <w:rPr>
                <w:rFonts w:ascii="Times New Roman" w:hAnsi="Times New Roman"/>
              </w:rPr>
              <w:t>Аннотация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4.4. </w:t>
            </w:r>
            <w:r w:rsidR="00390A95" w:rsidRPr="000F7B5D">
              <w:rPr>
                <w:rFonts w:ascii="Times New Roman" w:hAnsi="Times New Roman"/>
              </w:rPr>
              <w:t>Ключевые слова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4.5. </w:t>
            </w:r>
            <w:r w:rsidR="00390A95" w:rsidRPr="000F7B5D">
              <w:rPr>
                <w:rFonts w:ascii="Times New Roman" w:hAnsi="Times New Roman"/>
              </w:rPr>
              <w:t>Текст статьи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4.6. </w:t>
            </w:r>
            <w:r w:rsidR="00390A95" w:rsidRPr="000F7B5D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4.7. </w:t>
            </w:r>
            <w:r w:rsidR="00390A95" w:rsidRPr="000F7B5D">
              <w:rPr>
                <w:rFonts w:ascii="Times New Roman" w:hAnsi="Times New Roman"/>
              </w:rPr>
              <w:t>Знак копирайта ©, ФИ</w:t>
            </w:r>
            <w:r w:rsidR="00A67093">
              <w:rPr>
                <w:rFonts w:ascii="Times New Roman" w:hAnsi="Times New Roman"/>
              </w:rPr>
              <w:t>О авторов и год публикации (2021</w:t>
            </w:r>
            <w:r w:rsidR="00390A95" w:rsidRPr="000F7B5D">
              <w:rPr>
                <w:rFonts w:ascii="Times New Roman" w:hAnsi="Times New Roman"/>
              </w:rPr>
              <w:t>)</w:t>
            </w:r>
          </w:p>
        </w:tc>
      </w:tr>
      <w:tr w:rsidR="00390A95" w:rsidRPr="000F7B5D" w:rsidTr="00390A95">
        <w:tc>
          <w:tcPr>
            <w:tcW w:w="10876" w:type="dxa"/>
            <w:gridSpan w:val="2"/>
          </w:tcPr>
          <w:p w:rsidR="00A67093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67093"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/>
                <w:shd w:val="clear" w:color="auto" w:fill="FFFFFF"/>
              </w:rPr>
              <w:t>Статьи принимаются на русском и английском языках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. Все рисунки и таблицы должны быть пронумерованы и снабжены названиями или подрисуночными подписями. 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90A95" w:rsidRPr="000F7B5D">
              <w:rPr>
                <w:rFonts w:ascii="Times New Roman" w:hAnsi="Times New Roman"/>
              </w:rPr>
              <w:t xml:space="preserve">. Используемая литература оформляется 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="00390A95" w:rsidRPr="000F7B5D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ГОСТ Р 7.0.5 – 2008 </w:t>
            </w:r>
            <w:r w:rsidR="00390A95" w:rsidRPr="000F7B5D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0F7B5D" w:rsidRDefault="00A67093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8</w:t>
            </w:r>
            <w:r w:rsidR="00390A95" w:rsidRPr="000F7B5D">
              <w:rPr>
                <w:rFonts w:ascii="Times New Roman" w:hAnsi="Times New Roman"/>
              </w:rPr>
              <w:t xml:space="preserve">. </w:t>
            </w:r>
            <w:r w:rsidR="00390A95" w:rsidRPr="000F7B5D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="00390A95" w:rsidRPr="000F7B5D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CA60C6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F7B5D">
        <w:rPr>
          <w:rFonts w:ascii="Times New Roman" w:hAnsi="Times New Roman"/>
          <w:b/>
          <w:sz w:val="20"/>
          <w:szCs w:val="20"/>
        </w:rPr>
        <w:t>100 руб.</w:t>
      </w:r>
      <w:r w:rsidR="004C38FB">
        <w:rPr>
          <w:rFonts w:ascii="Times New Roman" w:hAnsi="Times New Roman"/>
          <w:b/>
          <w:sz w:val="20"/>
          <w:szCs w:val="20"/>
        </w:rPr>
        <w:t xml:space="preserve"> (для иностранных участников 2</w:t>
      </w:r>
      <w:r w:rsidR="004C38FB" w:rsidRPr="004010A4">
        <w:rPr>
          <w:rFonts w:ascii="Times New Roman" w:hAnsi="Times New Roman"/>
          <w:b/>
          <w:sz w:val="20"/>
          <w:szCs w:val="20"/>
        </w:rPr>
        <w:t>$</w:t>
      </w:r>
      <w:r w:rsidR="004C38FB">
        <w:rPr>
          <w:rFonts w:ascii="Times New Roman" w:hAnsi="Times New Roman"/>
          <w:b/>
          <w:sz w:val="20"/>
          <w:szCs w:val="20"/>
        </w:rPr>
        <w:t>)</w:t>
      </w:r>
      <w:r w:rsidRPr="000F7B5D">
        <w:rPr>
          <w:rFonts w:ascii="Times New Roman" w:hAnsi="Times New Roman"/>
          <w:b/>
          <w:sz w:val="20"/>
          <w:szCs w:val="20"/>
        </w:rPr>
        <w:t xml:space="preserve"> за 1 страницу (минимальный объем 3 стр.)</w:t>
      </w:r>
      <w:r w:rsidRPr="000F7B5D">
        <w:rPr>
          <w:rFonts w:ascii="Times New Roman" w:hAnsi="Times New Roman"/>
          <w:sz w:val="20"/>
          <w:szCs w:val="20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ООО «АГЕНТСТВО МЕЖДУНАРОДНЫХ ИССЛЕДОВАНИЙ»</w:t>
      </w:r>
    </w:p>
    <w:p w:rsidR="00CA60C6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ИНН 02 74 900 966                   КПП 02 74 01 001                 ОГРН 115 028 000 06 50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р/с 407 028 104 060 0000 79 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Банк: </w:t>
      </w:r>
      <w:r w:rsidRPr="000F7B5D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Кор счет 301018103000000 00 601 в РКЦ НБ РБ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</w:t>
      </w:r>
      <w:r w:rsidRPr="000F7B5D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F7B5D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F7B5D">
        <w:rPr>
          <w:rFonts w:ascii="Times New Roman" w:hAnsi="Times New Roman"/>
          <w:sz w:val="20"/>
          <w:szCs w:val="20"/>
        </w:rPr>
        <w:t>. Без НДС».</w:t>
      </w:r>
    </w:p>
    <w:p w:rsidR="00CA60C6" w:rsidRPr="000F7B5D" w:rsidRDefault="00BC0032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13" w:history="1">
        <w:r w:rsidR="00CA60C6" w:rsidRPr="00A67093">
          <w:rPr>
            <w:rStyle w:val="a3"/>
            <w:rFonts w:ascii="Times New Roman" w:hAnsi="Times New Roman"/>
            <w:sz w:val="20"/>
            <w:szCs w:val="20"/>
          </w:rPr>
          <w:t>Скачать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заполненную квитанцию можно на сайте </w:t>
      </w:r>
      <w:hyperlink r:id="rId14" w:history="1"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="00CA60C6" w:rsidRPr="000F7B5D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="00CA60C6" w:rsidRPr="000F7B5D">
        <w:rPr>
          <w:rFonts w:ascii="Times New Roman" w:hAnsi="Times New Roman"/>
          <w:sz w:val="20"/>
          <w:szCs w:val="20"/>
        </w:rPr>
        <w:t xml:space="preserve"> в разделе «</w:t>
      </w:r>
      <w:hyperlink r:id="rId15" w:history="1">
        <w:r w:rsidR="00CA60C6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="00CA60C6" w:rsidRPr="000F7B5D">
        <w:rPr>
          <w:rFonts w:ascii="Times New Roman" w:hAnsi="Times New Roman"/>
          <w:sz w:val="20"/>
          <w:szCs w:val="20"/>
        </w:rPr>
        <w:t>»</w:t>
      </w:r>
    </w:p>
    <w:p w:rsidR="00CA60C6" w:rsidRPr="000F7B5D" w:rsidRDefault="00CA60C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Возможна </w:t>
      </w:r>
      <w:r w:rsidRPr="000F7B5D">
        <w:rPr>
          <w:rFonts w:ascii="Times New Roman" w:hAnsi="Times New Roman"/>
          <w:sz w:val="20"/>
          <w:szCs w:val="20"/>
          <w:lang w:val="en-US"/>
        </w:rPr>
        <w:t>on</w:t>
      </w:r>
      <w:r w:rsidRPr="000F7B5D">
        <w:rPr>
          <w:rFonts w:ascii="Times New Roman" w:hAnsi="Times New Roman"/>
          <w:sz w:val="20"/>
          <w:szCs w:val="20"/>
        </w:rPr>
        <w:t>-</w:t>
      </w:r>
      <w:r w:rsidRPr="000F7B5D">
        <w:rPr>
          <w:rFonts w:ascii="Times New Roman" w:hAnsi="Times New Roman"/>
          <w:sz w:val="20"/>
          <w:szCs w:val="20"/>
          <w:lang w:val="en-US"/>
        </w:rPr>
        <w:t>line</w:t>
      </w:r>
      <w:r w:rsidRPr="000F7B5D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proofErr w:type="spellStart"/>
      <w:r w:rsidRPr="000F7B5D">
        <w:fldChar w:fldCharType="begin"/>
      </w:r>
      <w:r>
        <w:rPr>
          <w:rFonts w:ascii="Times New Roman" w:hAnsi="Times New Roman"/>
          <w:sz w:val="20"/>
          <w:szCs w:val="20"/>
        </w:rPr>
        <w:instrText>HYPERLINK "https://ami.im/on-line-oplata/"</w:instrText>
      </w:r>
      <w:r w:rsidRPr="000F7B5D">
        <w:fldChar w:fldCharType="separate"/>
      </w:r>
      <w:r>
        <w:rPr>
          <w:rStyle w:val="a3"/>
          <w:rFonts w:ascii="Times New Roman" w:hAnsi="Times New Roman"/>
          <w:sz w:val="20"/>
          <w:szCs w:val="20"/>
        </w:rPr>
        <w:t>Online</w:t>
      </w:r>
      <w:proofErr w:type="spellEnd"/>
      <w:r>
        <w:rPr>
          <w:rStyle w:val="a3"/>
          <w:rFonts w:ascii="Times New Roman" w:hAnsi="Times New Roman"/>
          <w:sz w:val="20"/>
          <w:szCs w:val="20"/>
        </w:rPr>
        <w:t xml:space="preserve"> оплата</w:t>
      </w:r>
      <w:r w:rsidRPr="000F7B5D">
        <w:rPr>
          <w:rStyle w:val="a3"/>
          <w:rFonts w:ascii="Times New Roman" w:hAnsi="Times New Roman"/>
          <w:sz w:val="20"/>
          <w:szCs w:val="20"/>
        </w:rPr>
        <w:fldChar w:fldCharType="end"/>
      </w:r>
      <w:r w:rsidRPr="000F7B5D">
        <w:rPr>
          <w:rFonts w:ascii="Times New Roman" w:hAnsi="Times New Roman"/>
          <w:sz w:val="20"/>
          <w:szCs w:val="20"/>
        </w:rPr>
        <w:t>»</w:t>
      </w:r>
    </w:p>
    <w:p w:rsidR="00CA60C6" w:rsidRPr="00283D42" w:rsidRDefault="00CA60C6" w:rsidP="00CA60C6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6" w:history="1"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CA60C6" w:rsidRPr="00283D42" w:rsidRDefault="00CA60C6">
      <w:pPr>
        <w:spacing w:after="160" w:line="259" w:lineRule="auto"/>
        <w:rPr>
          <w:rStyle w:val="a3"/>
          <w:rFonts w:ascii="Times New Roman" w:hAnsi="Times New Roman"/>
          <w:b/>
          <w:sz w:val="20"/>
          <w:szCs w:val="20"/>
        </w:rPr>
      </w:pPr>
      <w:r w:rsidRPr="00283D42">
        <w:rPr>
          <w:rStyle w:val="a3"/>
          <w:rFonts w:ascii="Times New Roman" w:hAnsi="Times New Roman"/>
          <w:b/>
          <w:sz w:val="20"/>
          <w:szCs w:val="20"/>
        </w:rPr>
        <w:br w:type="page"/>
      </w: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7" w:history="1">
        <w:r w:rsidRPr="00E37159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2311"/>
        <w:gridCol w:w="1389"/>
        <w:gridCol w:w="1844"/>
        <w:gridCol w:w="1415"/>
        <w:gridCol w:w="1098"/>
      </w:tblGrid>
      <w:tr w:rsidR="00390A95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конференции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4C38FB" w:rsidRPr="004C38FB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Организационный взнос составляет 100 руб. (для иностранных участников 2$) за стр. К публикации принимаются статьи объемом не менее 3 страниц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654113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</w:t>
            </w:r>
            <w:r w:rsidR="00064F4C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8D2E0D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ЭК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8A1B1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9</w:t>
            </w:r>
            <w:r w:rsidR="00654113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654113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24</w:t>
            </w:r>
            <w:r w:rsidR="008A1B1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июня</w:t>
            </w:r>
            <w:r w:rsidR="0009481B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2021</w:t>
            </w:r>
          </w:p>
        </w:tc>
      </w:tr>
      <w:tr w:rsidR="00390A95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статье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4F4C" w:rsidRPr="00E37159" w:rsidTr="00064F4C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64F4C" w:rsidRPr="00E37159" w:rsidRDefault="00064F4C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064F4C" w:rsidRPr="00E37159" w:rsidRDefault="004961DC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Оставить один из вариантов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1.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 xml:space="preserve"> Социально-экономические и правовые основы функционирования регионов.</w:t>
            </w:r>
          </w:p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2.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Роль кредитно-финансовых институтов в развитии экономики.</w:t>
            </w:r>
          </w:p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3.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Государственное регулирование экономики регионов.</w:t>
            </w:r>
          </w:p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4.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Финансово-математические инструменты прогнозирования экономики.</w:t>
            </w:r>
          </w:p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5.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Развитие внешнеэкономической деятельности и международного сотрудничества.</w:t>
            </w:r>
          </w:p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6.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</w:r>
            <w:proofErr w:type="spellStart"/>
            <w:r w:rsidRPr="002E294B">
              <w:rPr>
                <w:rFonts w:ascii="Times New Roman" w:hAnsi="Times New Roman"/>
                <w:sz w:val="16"/>
                <w:szCs w:val="16"/>
              </w:rPr>
              <w:t>Инновационно</w:t>
            </w:r>
            <w:proofErr w:type="spellEnd"/>
            <w:r w:rsidRPr="002E294B">
              <w:rPr>
                <w:rFonts w:ascii="Times New Roman" w:hAnsi="Times New Roman"/>
                <w:sz w:val="16"/>
                <w:szCs w:val="16"/>
              </w:rPr>
              <w:t xml:space="preserve">-инвестиционный механизм развития экономки. </w:t>
            </w:r>
          </w:p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7.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Системы бухгалтерского учета, их соответствие международным стандартам.</w:t>
            </w:r>
          </w:p>
          <w:p w:rsidR="00064F4C" w:rsidRPr="00E37159" w:rsidRDefault="008D2E0D" w:rsidP="008D2E0D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8.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Прочие разделы экономики</w:t>
            </w:r>
          </w:p>
        </w:tc>
      </w:tr>
      <w:tr w:rsidR="00D20EA2" w:rsidRPr="00E37159" w:rsidTr="00D20EA2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об авторе / авторах / научном руководителе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Место работы / учебы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Уч. степень, звание, должность / курс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37159">
              <w:rPr>
                <w:rFonts w:ascii="Times New Roman" w:hAnsi="Times New Roman"/>
                <w:sz w:val="20"/>
                <w:szCs w:val="20"/>
              </w:rPr>
              <w:t>-mail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200B6B" w:rsidRPr="00200B6B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При указании в анкете, в статье указывать обязательно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- Справка высылается в электронном виде в формате 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 в течение 1 рабочего дня после принятия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почтовом отправлении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  <w:p w:rsidR="00D20EA2" w:rsidRPr="00E37159" w:rsidRDefault="00D20EA2" w:rsidP="007C489A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Почтовый адрес для отправки печатных экземпляров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Соглашение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Направляя данную анкету/заявку и материалы для публикации:</w:t>
            </w:r>
          </w:p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Pr="007C489A">
                <w:rPr>
                  <w:rStyle w:val="a3"/>
                  <w:rFonts w:ascii="Times New Roman" w:hAnsi="Times New Roman"/>
                  <w:sz w:val="14"/>
                  <w:szCs w:val="20"/>
                </w:rPr>
                <w:t>https://ami.im/politika-agentstva/public-offer/</w:t>
              </w:r>
            </w:hyperlink>
          </w:p>
          <w:p w:rsidR="00D20EA2" w:rsidRPr="00E37159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E37159" w:rsidRDefault="005D2D21" w:rsidP="00E37159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19" w:history="1">
        <w:r w:rsidR="00433C02" w:rsidRPr="00E37159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76"/>
      </w:tblGrid>
      <w:tr w:rsidR="005D2D21" w:rsidRPr="00E37159" w:rsidTr="008376EE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E37159" w:rsidRDefault="005D2D21" w:rsidP="00E37159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Петров А.И.,</w:t>
            </w:r>
          </w:p>
          <w:p w:rsidR="002B0B6F" w:rsidRPr="000203FE" w:rsidRDefault="002B0B6F" w:rsidP="002B0B6F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к.э.н., доцент</w:t>
            </w:r>
          </w:p>
          <w:p w:rsidR="002B0B6F" w:rsidRPr="000203FE" w:rsidRDefault="002B0B6F" w:rsidP="002B0B6F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Уральский государственный экономический университет</w:t>
            </w:r>
          </w:p>
          <w:p w:rsidR="002B0B6F" w:rsidRDefault="002B0B6F" w:rsidP="002B0B6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г. Екатеринбург, Российская Федерация</w:t>
            </w:r>
          </w:p>
          <w:p w:rsidR="00A154CE" w:rsidRPr="00E37159" w:rsidRDefault="00A154CE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E37159" w:rsidRDefault="002B0B6F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203FE">
              <w:rPr>
                <w:rFonts w:ascii="Times New Roman" w:hAnsi="Times New Roman"/>
                <w:b/>
              </w:rPr>
              <w:t>ОСОБЕННОСТИ РАЗВИТИЯ РОССИЙСКОГО РЫНКА АКЦИЙ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Аннотация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аннотации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Слово, слово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Pr="00E37159" w:rsidRDefault="005D2D21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статьи. Текст статьи. Текст статьи</w:t>
            </w:r>
            <w:r w:rsidR="005F3B01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[</w:t>
            </w:r>
            <w:r w:rsidRPr="005F3B01">
              <w:rPr>
                <w:rFonts w:ascii="Times New Roman" w:hAnsi="Times New Roman"/>
              </w:rPr>
              <w:t>1,</w:t>
            </w:r>
            <w:r w:rsidR="00A67093" w:rsidRPr="00E37159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20]. Текст статьи. Текст статьи. Текст статьи.</w:t>
            </w:r>
          </w:p>
          <w:p w:rsidR="00390A95" w:rsidRPr="00E37159" w:rsidRDefault="00390A95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283D42" w:rsidRDefault="005D2D21" w:rsidP="00E371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3D42">
              <w:rPr>
                <w:rFonts w:ascii="Times New Roman" w:hAnsi="Times New Roman"/>
                <w:b/>
              </w:rPr>
              <w:t>Список использованной литературы</w:t>
            </w:r>
          </w:p>
          <w:p w:rsidR="005D2D21" w:rsidRPr="00E37159" w:rsidRDefault="005D2D21" w:rsidP="00E37159">
            <w:pPr>
              <w:spacing w:after="0" w:line="240" w:lineRule="auto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1. Источник.</w:t>
            </w:r>
          </w:p>
          <w:p w:rsidR="005D2D21" w:rsidRPr="00E37159" w:rsidRDefault="005D2D21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© Петров А.И., 202</w:t>
            </w:r>
            <w:r w:rsidR="00A67093" w:rsidRPr="00E37159">
              <w:rPr>
                <w:rFonts w:ascii="Times New Roman" w:hAnsi="Times New Roman"/>
              </w:rPr>
              <w:t>1</w:t>
            </w:r>
          </w:p>
        </w:tc>
      </w:tr>
    </w:tbl>
    <w:p w:rsidR="003004BF" w:rsidRPr="005F3B01" w:rsidRDefault="00BC0032" w:rsidP="00E37159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12"/>
          <w:szCs w:val="20"/>
        </w:rPr>
      </w:pPr>
    </w:p>
    <w:sectPr w:rsidR="003004BF" w:rsidRPr="005F3B01" w:rsidSect="00FD3268">
      <w:footerReference w:type="even" r:id="rId20"/>
      <w:footerReference w:type="default" r:id="rId21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032" w:rsidRDefault="00BC0032">
      <w:pPr>
        <w:spacing w:after="0" w:line="240" w:lineRule="auto"/>
      </w:pPr>
      <w:r>
        <w:separator/>
      </w:r>
    </w:p>
  </w:endnote>
  <w:endnote w:type="continuationSeparator" w:id="0">
    <w:p w:rsidR="00BC0032" w:rsidRDefault="00BC0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BC0032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032" w:rsidRDefault="00BC0032">
      <w:pPr>
        <w:spacing w:after="0" w:line="240" w:lineRule="auto"/>
      </w:pPr>
      <w:r>
        <w:separator/>
      </w:r>
    </w:p>
  </w:footnote>
  <w:footnote w:type="continuationSeparator" w:id="0">
    <w:p w:rsidR="00BC0032" w:rsidRDefault="00BC0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9481B"/>
    <w:rsid w:val="000D5AF8"/>
    <w:rsid w:val="000E7656"/>
    <w:rsid w:val="000F7B5D"/>
    <w:rsid w:val="00150E0E"/>
    <w:rsid w:val="00177976"/>
    <w:rsid w:val="00186ED1"/>
    <w:rsid w:val="00187314"/>
    <w:rsid w:val="00191226"/>
    <w:rsid w:val="001A696A"/>
    <w:rsid w:val="001C67CF"/>
    <w:rsid w:val="00200557"/>
    <w:rsid w:val="00200B6B"/>
    <w:rsid w:val="00225B8F"/>
    <w:rsid w:val="00252B1F"/>
    <w:rsid w:val="00252F7D"/>
    <w:rsid w:val="002748EB"/>
    <w:rsid w:val="002773AE"/>
    <w:rsid w:val="0028001E"/>
    <w:rsid w:val="00283D42"/>
    <w:rsid w:val="002B0B6F"/>
    <w:rsid w:val="002B1DC5"/>
    <w:rsid w:val="002C4E32"/>
    <w:rsid w:val="002D15F7"/>
    <w:rsid w:val="002D218E"/>
    <w:rsid w:val="00301343"/>
    <w:rsid w:val="00301730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401187"/>
    <w:rsid w:val="00422B18"/>
    <w:rsid w:val="00433B98"/>
    <w:rsid w:val="00433C02"/>
    <w:rsid w:val="00460DBC"/>
    <w:rsid w:val="00481848"/>
    <w:rsid w:val="004961DC"/>
    <w:rsid w:val="004A1FE6"/>
    <w:rsid w:val="004C38FB"/>
    <w:rsid w:val="00545450"/>
    <w:rsid w:val="005523EE"/>
    <w:rsid w:val="005623C5"/>
    <w:rsid w:val="00574A35"/>
    <w:rsid w:val="005A7F9F"/>
    <w:rsid w:val="005B0348"/>
    <w:rsid w:val="005C44BC"/>
    <w:rsid w:val="005C5643"/>
    <w:rsid w:val="005D2D21"/>
    <w:rsid w:val="005E5C7F"/>
    <w:rsid w:val="005E7653"/>
    <w:rsid w:val="005F3B01"/>
    <w:rsid w:val="00602A94"/>
    <w:rsid w:val="0062461E"/>
    <w:rsid w:val="0062560B"/>
    <w:rsid w:val="0062583C"/>
    <w:rsid w:val="006369F9"/>
    <w:rsid w:val="0064166E"/>
    <w:rsid w:val="00654113"/>
    <w:rsid w:val="006A3DF8"/>
    <w:rsid w:val="006B20E2"/>
    <w:rsid w:val="006D0A1E"/>
    <w:rsid w:val="007573F6"/>
    <w:rsid w:val="00763242"/>
    <w:rsid w:val="00766933"/>
    <w:rsid w:val="00772E20"/>
    <w:rsid w:val="007B77C1"/>
    <w:rsid w:val="007C2F6E"/>
    <w:rsid w:val="007C489A"/>
    <w:rsid w:val="00810ACE"/>
    <w:rsid w:val="00811D9B"/>
    <w:rsid w:val="00825AD4"/>
    <w:rsid w:val="008376EE"/>
    <w:rsid w:val="00866988"/>
    <w:rsid w:val="008762D7"/>
    <w:rsid w:val="00885DFE"/>
    <w:rsid w:val="008A021D"/>
    <w:rsid w:val="008A1B10"/>
    <w:rsid w:val="008D2E0D"/>
    <w:rsid w:val="008D4D1B"/>
    <w:rsid w:val="008E39F7"/>
    <w:rsid w:val="009214AD"/>
    <w:rsid w:val="00921904"/>
    <w:rsid w:val="009272AC"/>
    <w:rsid w:val="0096193C"/>
    <w:rsid w:val="00966ACD"/>
    <w:rsid w:val="009E4AF0"/>
    <w:rsid w:val="00A154CE"/>
    <w:rsid w:val="00A67093"/>
    <w:rsid w:val="00A81B36"/>
    <w:rsid w:val="00A90FF8"/>
    <w:rsid w:val="00AC6F04"/>
    <w:rsid w:val="00AD72DF"/>
    <w:rsid w:val="00AE4EB1"/>
    <w:rsid w:val="00B252FC"/>
    <w:rsid w:val="00B26926"/>
    <w:rsid w:val="00B27408"/>
    <w:rsid w:val="00BA60F0"/>
    <w:rsid w:val="00BC0032"/>
    <w:rsid w:val="00BC3C24"/>
    <w:rsid w:val="00BE5168"/>
    <w:rsid w:val="00C0751D"/>
    <w:rsid w:val="00C12505"/>
    <w:rsid w:val="00C315D5"/>
    <w:rsid w:val="00C76951"/>
    <w:rsid w:val="00CA60C6"/>
    <w:rsid w:val="00CB4383"/>
    <w:rsid w:val="00CB745A"/>
    <w:rsid w:val="00CE7CDD"/>
    <w:rsid w:val="00CF0D9D"/>
    <w:rsid w:val="00D07312"/>
    <w:rsid w:val="00D156FE"/>
    <w:rsid w:val="00D20EA2"/>
    <w:rsid w:val="00D57FBA"/>
    <w:rsid w:val="00D73AF0"/>
    <w:rsid w:val="00D93755"/>
    <w:rsid w:val="00DA31AE"/>
    <w:rsid w:val="00DA5CAA"/>
    <w:rsid w:val="00E01488"/>
    <w:rsid w:val="00E16B00"/>
    <w:rsid w:val="00E37159"/>
    <w:rsid w:val="00E531B9"/>
    <w:rsid w:val="00E54F25"/>
    <w:rsid w:val="00E70966"/>
    <w:rsid w:val="00E91D45"/>
    <w:rsid w:val="00E96E0A"/>
    <w:rsid w:val="00EC5620"/>
    <w:rsid w:val="00F44E8B"/>
    <w:rsid w:val="00F815FB"/>
    <w:rsid w:val="00F953F3"/>
    <w:rsid w:val="00FD3268"/>
    <w:rsid w:val="00FD7764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inform/AMI-KVITANCIYA.pdf" TargetMode="External"/><Relationship Id="rId18" Type="http://schemas.openxmlformats.org/officeDocument/2006/relationships/hyperlink" Target="https://ami.im/politika-agentstva/public-offer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f@ami.i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trebovaniya-k-oformleniy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mi.im/rekvizity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mi.im/sample-design-of-articles/" TargetMode="External"/><Relationship Id="rId19" Type="http://schemas.openxmlformats.org/officeDocument/2006/relationships/hyperlink" Target="https://ami.im/sample-design-of-articl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://ami.im/rekvizityi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D918E-342C-4040-BF24-BECA2FA6E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2020-11-26T22:55:00Z</dcterms:created>
  <dcterms:modified xsi:type="dcterms:W3CDTF">2020-11-26T22:55:00Z</dcterms:modified>
</cp:coreProperties>
</file>