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782157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782157" w:rsidRPr="005A662D">
        <w:rPr>
          <w:rFonts w:ascii="Times New Roman" w:hAnsi="Times New Roman"/>
          <w:b/>
          <w:sz w:val="20"/>
          <w:szCs w:val="20"/>
        </w:rPr>
        <w:t>(</w:t>
      </w:r>
      <w:r w:rsidR="00782157">
        <w:rPr>
          <w:rFonts w:ascii="Times New Roman" w:hAnsi="Times New Roman"/>
          <w:b/>
          <w:sz w:val="20"/>
          <w:szCs w:val="20"/>
        </w:rPr>
        <w:t xml:space="preserve">педагогические и </w:t>
      </w:r>
      <w:r w:rsidR="008343FE">
        <w:rPr>
          <w:rFonts w:ascii="Times New Roman" w:hAnsi="Times New Roman"/>
          <w:b/>
          <w:sz w:val="20"/>
          <w:szCs w:val="20"/>
        </w:rPr>
        <w:t>психологические</w:t>
      </w:r>
      <w:r w:rsidR="00782157" w:rsidRPr="005A662D">
        <w:rPr>
          <w:rFonts w:ascii="Times New Roman" w:hAnsi="Times New Roman"/>
          <w:b/>
          <w:sz w:val="20"/>
          <w:szCs w:val="20"/>
        </w:rPr>
        <w:t xml:space="preserve"> науки)</w:t>
      </w:r>
    </w:p>
    <w:p w:rsidR="005D2D21" w:rsidRDefault="00067B34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067B34">
        <w:rPr>
          <w:rStyle w:val="a3"/>
          <w:rFonts w:ascii="Times New Roman" w:hAnsi="Times New Roman"/>
          <w:b/>
          <w:caps/>
          <w:color w:val="002060"/>
          <w:sz w:val="28"/>
        </w:rPr>
        <w:t xml:space="preserve">ЦИФРОВОЕ ОБЩЕСТВО: </w:t>
      </w:r>
      <w:r>
        <w:rPr>
          <w:rStyle w:val="a3"/>
          <w:rFonts w:ascii="Times New Roman" w:hAnsi="Times New Roman"/>
          <w:b/>
          <w:caps/>
          <w:color w:val="002060"/>
          <w:sz w:val="28"/>
        </w:rPr>
        <w:br/>
      </w:r>
      <w:r w:rsidRPr="00067B34">
        <w:rPr>
          <w:rStyle w:val="a3"/>
          <w:rFonts w:ascii="Times New Roman" w:hAnsi="Times New Roman"/>
          <w:b/>
          <w:caps/>
          <w:color w:val="002060"/>
          <w:sz w:val="28"/>
        </w:rPr>
        <w:t>ПСИХОЛОГИЧЕСКИЙ И ПЕДАГОГИЧЕСКИЙ АСПЕКТЫ</w:t>
      </w:r>
    </w:p>
    <w:p w:rsidR="005D2D21" w:rsidRPr="00BC7960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Default="008343F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="00067B34">
        <w:rPr>
          <w:rFonts w:ascii="Times New Roman" w:hAnsi="Times New Roman"/>
          <w:b/>
          <w:sz w:val="24"/>
          <w:szCs w:val="24"/>
        </w:rPr>
        <w:t>октября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067B34">
        <w:rPr>
          <w:rFonts w:ascii="Times New Roman" w:hAnsi="Times New Roman"/>
          <w:b/>
          <w:sz w:val="24"/>
          <w:szCs w:val="24"/>
        </w:rPr>
        <w:t>Пермь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BC7960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6B20E2">
        <w:rPr>
          <w:rFonts w:ascii="Times New Roman" w:hAnsi="Times New Roman"/>
          <w:b/>
          <w:sz w:val="20"/>
          <w:szCs w:val="20"/>
        </w:rPr>
        <w:t>ПП</w:t>
      </w:r>
      <w:r w:rsidR="00064F4C">
        <w:rPr>
          <w:rFonts w:ascii="Times New Roman" w:hAnsi="Times New Roman"/>
          <w:b/>
          <w:sz w:val="20"/>
          <w:szCs w:val="20"/>
        </w:rPr>
        <w:t>-</w:t>
      </w:r>
      <w:r w:rsidR="00067B34">
        <w:rPr>
          <w:rFonts w:ascii="Times New Roman" w:hAnsi="Times New Roman"/>
          <w:b/>
          <w:sz w:val="20"/>
          <w:szCs w:val="20"/>
        </w:rPr>
        <w:t>78</w:t>
      </w:r>
    </w:p>
    <w:p w:rsidR="002C4E32" w:rsidRPr="00390A95" w:rsidRDefault="005D2D21" w:rsidP="002C4E32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="002C4E32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2C4E32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2C4E32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2C4E32" w:rsidRPr="00D170AF">
        <w:rPr>
          <w:rFonts w:ascii="Times New Roman" w:hAnsi="Times New Roman"/>
          <w:sz w:val="20"/>
          <w:szCs w:val="20"/>
        </w:rPr>
        <w:t xml:space="preserve"> </w:t>
      </w:r>
    </w:p>
    <w:p w:rsidR="002C4E32" w:rsidRPr="00390A95" w:rsidRDefault="002C4E32" w:rsidP="002C4E32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proofErr w:type="gramStart"/>
      <w:r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</w:t>
      </w:r>
      <w:proofErr w:type="gramEnd"/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.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2C4E32" w:rsidRPr="00D170AF" w:rsidRDefault="002C4E32" w:rsidP="002C4E3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5 дней после конференции. Печатные экземпляры дипломов</w:t>
      </w:r>
      <w:r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>при их заказе) будут высланы заказной бандеролью с присвоением трек-номера в течение 7 рабочих дней после конференции. Рассылка электронных вариантов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96193C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782157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782157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82157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8343FE">
        <w:rPr>
          <w:rFonts w:ascii="Times New Roman" w:hAnsi="Times New Roman"/>
          <w:b/>
          <w:sz w:val="20"/>
          <w:szCs w:val="20"/>
          <w:u w:val="single"/>
        </w:rPr>
        <w:t xml:space="preserve">14 </w:t>
      </w:r>
      <w:r w:rsidR="00067B34">
        <w:rPr>
          <w:rFonts w:ascii="Times New Roman" w:hAnsi="Times New Roman"/>
          <w:b/>
          <w:sz w:val="20"/>
          <w:szCs w:val="20"/>
          <w:u w:val="single"/>
        </w:rPr>
        <w:t>октября</w:t>
      </w:r>
      <w:r w:rsidR="00E96E0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</w:t>
      </w:r>
      <w:r w:rsidR="00064F4C">
        <w:rPr>
          <w:rFonts w:ascii="Times New Roman" w:hAnsi="Times New Roman"/>
          <w:b/>
          <w:sz w:val="20"/>
          <w:szCs w:val="20"/>
        </w:rPr>
        <w:t>-</w:t>
      </w:r>
      <w:r w:rsidR="006B20E2">
        <w:rPr>
          <w:rFonts w:ascii="Times New Roman" w:hAnsi="Times New Roman"/>
          <w:b/>
          <w:sz w:val="20"/>
          <w:szCs w:val="20"/>
        </w:rPr>
        <w:t>ПП</w:t>
      </w:r>
      <w:r w:rsidRPr="00300E80">
        <w:rPr>
          <w:rFonts w:ascii="Times New Roman" w:hAnsi="Times New Roman"/>
          <w:b/>
          <w:sz w:val="20"/>
          <w:szCs w:val="20"/>
        </w:rPr>
        <w:t>-</w:t>
      </w:r>
      <w:r w:rsidR="00067B34">
        <w:rPr>
          <w:rFonts w:ascii="Times New Roman" w:hAnsi="Times New Roman"/>
          <w:b/>
          <w:sz w:val="20"/>
          <w:szCs w:val="20"/>
        </w:rPr>
        <w:t>78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390A95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 w:rsidR="0096193C">
        <w:rPr>
          <w:rFonts w:ascii="Times New Roman" w:hAnsi="Times New Roman"/>
          <w:sz w:val="20"/>
          <w:szCs w:val="20"/>
        </w:rPr>
        <w:t>и благодарность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</w:t>
      </w:r>
      <w:r w:rsidR="0096193C">
        <w:rPr>
          <w:rFonts w:ascii="Times New Roman" w:hAnsi="Times New Roman"/>
          <w:sz w:val="20"/>
          <w:szCs w:val="20"/>
        </w:rPr>
        <w:t xml:space="preserve">их </w:t>
      </w:r>
      <w:r>
        <w:rPr>
          <w:rFonts w:ascii="Times New Roman" w:hAnsi="Times New Roman"/>
          <w:sz w:val="20"/>
          <w:szCs w:val="20"/>
        </w:rPr>
        <w:t>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7600DB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A82904" w:rsidRDefault="00390A95" w:rsidP="00390A9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5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782157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6" w:history="1">
        <w:r w:rsidR="00782157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82157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7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390A95" w:rsidRPr="00064079" w:rsidRDefault="00390A95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8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1389"/>
        <w:gridCol w:w="1589"/>
        <w:gridCol w:w="138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067B34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6B20E2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ПП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067B34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78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8343FE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14 </w:t>
            </w:r>
            <w:r w:rsidR="00067B34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октября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390A95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:rsidR="00064F4C" w:rsidRPr="00390A95" w:rsidRDefault="006B20E2" w:rsidP="006B20E2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</w:t>
            </w:r>
            <w:proofErr w:type="spellStart"/>
            <w:r w:rsidRPr="00390A95">
              <w:rPr>
                <w:rFonts w:ascii="Times New Roman" w:hAnsi="Times New Roman"/>
                <w:sz w:val="18"/>
                <w:szCs w:val="20"/>
              </w:rPr>
              <w:t>mail</w:t>
            </w:r>
            <w:proofErr w:type="spellEnd"/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96193C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782157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20" w:history="1">
        <w:r w:rsidR="00782157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82157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390A95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2B35C2" w:rsidRPr="002B35C2" w:rsidRDefault="002B35C2" w:rsidP="002B35C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 xml:space="preserve">канд. </w:t>
            </w:r>
            <w:proofErr w:type="spellStart"/>
            <w:r w:rsidRPr="002B35C2">
              <w:rPr>
                <w:rFonts w:ascii="Times New Roman" w:hAnsi="Times New Roman"/>
              </w:rPr>
              <w:t>пед</w:t>
            </w:r>
            <w:proofErr w:type="spellEnd"/>
            <w:proofErr w:type="gramStart"/>
            <w:r w:rsidRPr="002B35C2">
              <w:rPr>
                <w:rFonts w:ascii="Times New Roman" w:hAnsi="Times New Roman"/>
              </w:rPr>
              <w:t>. наук</w:t>
            </w:r>
            <w:proofErr w:type="gramEnd"/>
            <w:r w:rsidRPr="002B35C2">
              <w:rPr>
                <w:rFonts w:ascii="Times New Roman" w:hAnsi="Times New Roman"/>
              </w:rPr>
              <w:t>, старший научный сотрудник</w:t>
            </w:r>
          </w:p>
          <w:p w:rsidR="002B35C2" w:rsidRPr="002B35C2" w:rsidRDefault="002B35C2" w:rsidP="002B35C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ФГБНУ «Институт стратегии развития образования</w:t>
            </w:r>
          </w:p>
          <w:p w:rsidR="005D2D21" w:rsidRDefault="002B35C2" w:rsidP="002B35C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Российской академии образования», Россия, Москва</w:t>
            </w:r>
          </w:p>
          <w:p w:rsidR="002B35C2" w:rsidRPr="00064079" w:rsidRDefault="002B35C2" w:rsidP="002B35C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064079" w:rsidRDefault="002234B4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34B4">
              <w:rPr>
                <w:rFonts w:ascii="Times New Roman" w:hAnsi="Times New Roman"/>
                <w:b/>
              </w:rPr>
              <w:t>ОБУЧЕНИЕ ДЕТЕЙ С ОВЗ ИНОСТРАННОМУ ЯЗЫКУ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Петров А. И. </w:t>
      </w:r>
      <w:r w:rsidR="002B35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Обучение детей с ОВЗ</w:t>
      </w:r>
      <w:r w:rsidR="002B35C2" w:rsidRPr="002B35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иностранному языку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067B34" w:rsidRPr="00067B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Ц</w:t>
      </w:r>
      <w:bookmarkStart w:id="0" w:name="_GoBack"/>
      <w:r w:rsidR="00067B34" w:rsidRPr="00067B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ифровое общество: психологический и педагогический аспекты</w:t>
      </w:r>
      <w:bookmarkEnd w:id="0"/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067B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Пермь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8343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14.</w:t>
      </w:r>
      <w:r w:rsidR="00067B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10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1"/>
      <w:footerReference w:type="default" r:id="rId22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55B" w:rsidRDefault="006C055B">
      <w:pPr>
        <w:spacing w:after="0" w:line="240" w:lineRule="auto"/>
      </w:pPr>
      <w:r>
        <w:separator/>
      </w:r>
    </w:p>
  </w:endnote>
  <w:endnote w:type="continuationSeparator" w:id="0">
    <w:p w:rsidR="006C055B" w:rsidRDefault="006C0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6C055B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8343FE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8343FE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8343FE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8343FE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8343FE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8343FE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8343FE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8343FE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8343FE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55B" w:rsidRDefault="006C055B">
      <w:pPr>
        <w:spacing w:after="0" w:line="240" w:lineRule="auto"/>
      </w:pPr>
      <w:r>
        <w:separator/>
      </w:r>
    </w:p>
  </w:footnote>
  <w:footnote w:type="continuationSeparator" w:id="0">
    <w:p w:rsidR="006C055B" w:rsidRDefault="006C0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67B34"/>
    <w:rsid w:val="00077CCA"/>
    <w:rsid w:val="00082FF8"/>
    <w:rsid w:val="000D5AF8"/>
    <w:rsid w:val="00150E0E"/>
    <w:rsid w:val="00177976"/>
    <w:rsid w:val="00186ED1"/>
    <w:rsid w:val="00187314"/>
    <w:rsid w:val="00191226"/>
    <w:rsid w:val="001A696A"/>
    <w:rsid w:val="00200557"/>
    <w:rsid w:val="002234B4"/>
    <w:rsid w:val="00225B8F"/>
    <w:rsid w:val="00252B1F"/>
    <w:rsid w:val="00252F7D"/>
    <w:rsid w:val="002773AE"/>
    <w:rsid w:val="0028001E"/>
    <w:rsid w:val="002B1DC5"/>
    <w:rsid w:val="002B35C2"/>
    <w:rsid w:val="002C3777"/>
    <w:rsid w:val="002C4E32"/>
    <w:rsid w:val="002D15F7"/>
    <w:rsid w:val="002D218E"/>
    <w:rsid w:val="00301343"/>
    <w:rsid w:val="00317C27"/>
    <w:rsid w:val="003833D8"/>
    <w:rsid w:val="00386A50"/>
    <w:rsid w:val="00390A95"/>
    <w:rsid w:val="003A5126"/>
    <w:rsid w:val="003B19A9"/>
    <w:rsid w:val="003B3358"/>
    <w:rsid w:val="003C7706"/>
    <w:rsid w:val="003D633D"/>
    <w:rsid w:val="00401187"/>
    <w:rsid w:val="00422B18"/>
    <w:rsid w:val="00433B98"/>
    <w:rsid w:val="00481848"/>
    <w:rsid w:val="00523F67"/>
    <w:rsid w:val="00545450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6A3DF8"/>
    <w:rsid w:val="006B20E2"/>
    <w:rsid w:val="006C055B"/>
    <w:rsid w:val="006D0A1E"/>
    <w:rsid w:val="00707CA6"/>
    <w:rsid w:val="007573F6"/>
    <w:rsid w:val="007600DB"/>
    <w:rsid w:val="00763242"/>
    <w:rsid w:val="00766933"/>
    <w:rsid w:val="00772E20"/>
    <w:rsid w:val="00782157"/>
    <w:rsid w:val="007B77C1"/>
    <w:rsid w:val="007C2F6E"/>
    <w:rsid w:val="00810ACE"/>
    <w:rsid w:val="00811D9B"/>
    <w:rsid w:val="00825AD4"/>
    <w:rsid w:val="008343FE"/>
    <w:rsid w:val="00866988"/>
    <w:rsid w:val="008762D7"/>
    <w:rsid w:val="00885DFE"/>
    <w:rsid w:val="008A021D"/>
    <w:rsid w:val="009214AD"/>
    <w:rsid w:val="0096193C"/>
    <w:rsid w:val="00966ACD"/>
    <w:rsid w:val="00AD72DF"/>
    <w:rsid w:val="00AE4EB1"/>
    <w:rsid w:val="00B252FC"/>
    <w:rsid w:val="00B26926"/>
    <w:rsid w:val="00B27408"/>
    <w:rsid w:val="00BC3C24"/>
    <w:rsid w:val="00BC7960"/>
    <w:rsid w:val="00BE5168"/>
    <w:rsid w:val="00C0751D"/>
    <w:rsid w:val="00C315D5"/>
    <w:rsid w:val="00C76951"/>
    <w:rsid w:val="00CB745A"/>
    <w:rsid w:val="00CE7CDD"/>
    <w:rsid w:val="00CF0D9D"/>
    <w:rsid w:val="00D07312"/>
    <w:rsid w:val="00D2535B"/>
    <w:rsid w:val="00D57FBA"/>
    <w:rsid w:val="00D73AF0"/>
    <w:rsid w:val="00D93755"/>
    <w:rsid w:val="00DA31AE"/>
    <w:rsid w:val="00DA5CAA"/>
    <w:rsid w:val="00E01488"/>
    <w:rsid w:val="00E16B00"/>
    <w:rsid w:val="00E531B9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://www.antiplagiat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hyperlink" Target="https://ami.im/sample-design-of-artic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politika-agentstva/public-off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2020-06-18T10:52:00Z</dcterms:created>
  <dcterms:modified xsi:type="dcterms:W3CDTF">2020-06-18T10:52:00Z</dcterms:modified>
</cp:coreProperties>
</file>