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FCFF"/>
  <w:body>
    <w:p w:rsidR="00016DBC" w:rsidRPr="00016DBC" w:rsidRDefault="00016DBC" w:rsidP="00016D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6DBC">
        <w:rPr>
          <w:rFonts w:ascii="Times New Roman" w:hAnsi="Times New Roman" w:cs="Times New Roman"/>
          <w:b/>
          <w:sz w:val="32"/>
          <w:szCs w:val="32"/>
        </w:rPr>
        <w:t>ЗАПАДНО-СИБИРСКИЙ НАУЧНЫЙ ЦЕНТР</w:t>
      </w:r>
    </w:p>
    <w:p w:rsidR="00016DBC" w:rsidRPr="00016DBC" w:rsidRDefault="00016DBC" w:rsidP="007D3577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016DBC" w:rsidRPr="00430ADD" w:rsidRDefault="00016DBC" w:rsidP="00016D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430ADD">
        <w:rPr>
          <w:rFonts w:ascii="Times New Roman" w:hAnsi="Times New Roman" w:cs="Times New Roman"/>
          <w:sz w:val="32"/>
          <w:szCs w:val="32"/>
        </w:rPr>
        <w:t xml:space="preserve">Федеральное государственное бюджетное  </w:t>
      </w:r>
    </w:p>
    <w:p w:rsidR="00016DBC" w:rsidRPr="00430ADD" w:rsidRDefault="00016DBC" w:rsidP="00016D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430ADD">
        <w:rPr>
          <w:rFonts w:ascii="Times New Roman" w:hAnsi="Times New Roman" w:cs="Times New Roman"/>
          <w:sz w:val="32"/>
          <w:szCs w:val="32"/>
        </w:rPr>
        <w:t>образовательное учреждение</w:t>
      </w:r>
    </w:p>
    <w:p w:rsidR="00016DBC" w:rsidRPr="00430ADD" w:rsidRDefault="007114FD" w:rsidP="00016D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016DBC" w:rsidRPr="00430ADD">
        <w:rPr>
          <w:rFonts w:ascii="Times New Roman" w:hAnsi="Times New Roman" w:cs="Times New Roman"/>
          <w:sz w:val="32"/>
          <w:szCs w:val="32"/>
        </w:rPr>
        <w:t xml:space="preserve">ысшего образования </w:t>
      </w:r>
    </w:p>
    <w:p w:rsidR="00016DBC" w:rsidRPr="00016DBC" w:rsidRDefault="00016DBC" w:rsidP="00016D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6DBC">
        <w:rPr>
          <w:rFonts w:ascii="Times New Roman" w:hAnsi="Times New Roman" w:cs="Times New Roman"/>
          <w:b/>
          <w:sz w:val="32"/>
          <w:szCs w:val="32"/>
        </w:rPr>
        <w:t>КУЗБ</w:t>
      </w:r>
      <w:r>
        <w:rPr>
          <w:rFonts w:ascii="Times New Roman" w:hAnsi="Times New Roman" w:cs="Times New Roman"/>
          <w:b/>
          <w:sz w:val="32"/>
          <w:szCs w:val="32"/>
        </w:rPr>
        <w:t>АССКИЙ ГОСУДАРСТВЕННЫЙ ТЕХНИЧЕ</w:t>
      </w:r>
      <w:r w:rsidRPr="00016DBC">
        <w:rPr>
          <w:rFonts w:ascii="Times New Roman" w:hAnsi="Times New Roman" w:cs="Times New Roman"/>
          <w:b/>
          <w:sz w:val="32"/>
          <w:szCs w:val="32"/>
        </w:rPr>
        <w:t xml:space="preserve">СКИЙ </w:t>
      </w:r>
    </w:p>
    <w:p w:rsidR="003E536A" w:rsidRDefault="00016DBC" w:rsidP="00016D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6DBC">
        <w:rPr>
          <w:rFonts w:ascii="Times New Roman" w:hAnsi="Times New Roman" w:cs="Times New Roman"/>
          <w:b/>
          <w:sz w:val="32"/>
          <w:szCs w:val="32"/>
        </w:rPr>
        <w:t>УНИВЕРСИТЕТ ИМЕНИ Т.Ф. ГОРБАЧЕВА</w:t>
      </w:r>
    </w:p>
    <w:p w:rsidR="00C837FF" w:rsidRDefault="00C837FF" w:rsidP="00444833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EA026F" w:rsidRDefault="00EA026F" w:rsidP="00444833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C325F4" w:rsidRDefault="00C325F4" w:rsidP="00C837FF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3C20" w:rsidRDefault="00CA3C20" w:rsidP="00C837FF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3C20" w:rsidRDefault="00CA3C20" w:rsidP="00C837FF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3C20" w:rsidRDefault="00CA3C20" w:rsidP="00C837FF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3C20" w:rsidRDefault="00CA3C20" w:rsidP="00C837FF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3C20" w:rsidRDefault="00CA3C20" w:rsidP="00C837FF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3C20" w:rsidRDefault="00CA3C20" w:rsidP="00C837FF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3C20" w:rsidRDefault="00CA3C20" w:rsidP="00C837FF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3C20" w:rsidRDefault="00CA3C20" w:rsidP="00C837FF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3C20" w:rsidRDefault="00CA3C20" w:rsidP="00C837FF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3C20" w:rsidRDefault="00CA3C20" w:rsidP="00C837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37FF" w:rsidRDefault="00C837FF" w:rsidP="00C837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4756" w:rsidRPr="00084756" w:rsidRDefault="00084756" w:rsidP="004448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F79A8" w:rsidRPr="00FF79A8" w:rsidRDefault="00FF79A8" w:rsidP="00D35E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79A8">
        <w:rPr>
          <w:rFonts w:ascii="Times New Roman" w:hAnsi="Times New Roman" w:cs="Times New Roman"/>
          <w:sz w:val="28"/>
          <w:szCs w:val="28"/>
        </w:rPr>
        <w:t xml:space="preserve">Международная </w:t>
      </w:r>
      <w:r w:rsidR="00D63468">
        <w:rPr>
          <w:rFonts w:ascii="Times New Roman" w:hAnsi="Times New Roman" w:cs="Times New Roman"/>
          <w:sz w:val="28"/>
          <w:szCs w:val="28"/>
        </w:rPr>
        <w:t xml:space="preserve">студенческая </w:t>
      </w:r>
      <w:r w:rsidRPr="00FF79A8">
        <w:rPr>
          <w:rFonts w:ascii="Times New Roman" w:hAnsi="Times New Roman" w:cs="Times New Roman"/>
          <w:sz w:val="28"/>
          <w:szCs w:val="28"/>
        </w:rPr>
        <w:t>научно-практическая конференция</w:t>
      </w:r>
    </w:p>
    <w:p w:rsidR="00FF79A8" w:rsidRDefault="00FF79A8" w:rsidP="00D35E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79A8" w:rsidRPr="00D35E0C" w:rsidRDefault="00FF79A8" w:rsidP="006B20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5E0C">
        <w:rPr>
          <w:rFonts w:ascii="Times New Roman" w:hAnsi="Times New Roman" w:cs="Times New Roman"/>
          <w:b/>
          <w:sz w:val="40"/>
          <w:szCs w:val="40"/>
        </w:rPr>
        <w:t>«</w:t>
      </w:r>
      <w:r w:rsidR="00C837FF" w:rsidRPr="00C837FF">
        <w:rPr>
          <w:rFonts w:ascii="Times New Roman" w:hAnsi="Times New Roman" w:cs="Times New Roman"/>
          <w:b/>
          <w:caps/>
          <w:sz w:val="40"/>
          <w:szCs w:val="40"/>
        </w:rPr>
        <w:t xml:space="preserve">инструменты эффективного развития </w:t>
      </w:r>
      <w:r w:rsidR="007D3577">
        <w:rPr>
          <w:rFonts w:ascii="Times New Roman" w:hAnsi="Times New Roman" w:cs="Times New Roman"/>
          <w:b/>
          <w:caps/>
          <w:sz w:val="40"/>
          <w:szCs w:val="40"/>
        </w:rPr>
        <w:t xml:space="preserve">современной </w:t>
      </w:r>
      <w:r w:rsidR="00C837FF" w:rsidRPr="00C837FF">
        <w:rPr>
          <w:rFonts w:ascii="Times New Roman" w:hAnsi="Times New Roman" w:cs="Times New Roman"/>
          <w:b/>
          <w:caps/>
          <w:sz w:val="40"/>
          <w:szCs w:val="40"/>
        </w:rPr>
        <w:t>науки</w:t>
      </w:r>
      <w:r w:rsidR="00444833">
        <w:rPr>
          <w:rFonts w:ascii="Times New Roman" w:hAnsi="Times New Roman" w:cs="Times New Roman"/>
          <w:b/>
          <w:caps/>
          <w:sz w:val="40"/>
          <w:szCs w:val="40"/>
        </w:rPr>
        <w:t>. молодежные чтениЯ</w:t>
      </w:r>
      <w:r w:rsidRPr="00D35E0C">
        <w:rPr>
          <w:rFonts w:ascii="Times New Roman" w:hAnsi="Times New Roman" w:cs="Times New Roman"/>
          <w:b/>
          <w:sz w:val="40"/>
          <w:szCs w:val="40"/>
        </w:rPr>
        <w:t>»</w:t>
      </w:r>
    </w:p>
    <w:p w:rsidR="00FF79A8" w:rsidRDefault="00FF79A8" w:rsidP="00D35E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E0C" w:rsidRPr="009C6BDB" w:rsidRDefault="00D35E0C" w:rsidP="00D35E0C">
      <w:pPr>
        <w:pStyle w:val="0"/>
        <w:rPr>
          <w:color w:val="00B0F0"/>
          <w:sz w:val="24"/>
          <w:szCs w:val="30"/>
        </w:rPr>
      </w:pPr>
      <w:r w:rsidRPr="009C6BDB">
        <w:rPr>
          <w:color w:val="00B0F0"/>
          <w:sz w:val="24"/>
          <w:szCs w:val="30"/>
        </w:rPr>
        <w:t xml:space="preserve">(Бесплатный </w:t>
      </w:r>
      <w:r w:rsidR="00BB0BEE">
        <w:rPr>
          <w:color w:val="00B0F0"/>
          <w:sz w:val="24"/>
          <w:szCs w:val="30"/>
        </w:rPr>
        <w:t>электронный сборник</w:t>
      </w:r>
      <w:r w:rsidRPr="009C6BDB">
        <w:rPr>
          <w:color w:val="00B0F0"/>
          <w:sz w:val="24"/>
          <w:szCs w:val="30"/>
        </w:rPr>
        <w:t>)</w:t>
      </w:r>
    </w:p>
    <w:p w:rsidR="00A21F66" w:rsidRDefault="00A21F66" w:rsidP="00D35E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F66" w:rsidRDefault="0009675F" w:rsidP="00D35E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0FE3">
        <w:rPr>
          <w:rFonts w:ascii="Times New Roman" w:hAnsi="Times New Roman" w:cs="Times New Roman"/>
          <w:sz w:val="28"/>
          <w:szCs w:val="28"/>
        </w:rPr>
        <w:t>Россия, г. Кемерово</w:t>
      </w:r>
      <w:r w:rsidR="00A21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7FF" w:rsidRDefault="00AF363D" w:rsidP="00C837FF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18-19 февраля 2016 г.</w:t>
      </w:r>
      <w:r w:rsidR="00C837FF">
        <w:t xml:space="preserve"> </w:t>
      </w:r>
    </w:p>
    <w:p w:rsidR="00C837FF" w:rsidRDefault="00C837FF">
      <w:r>
        <w:br w:type="page"/>
      </w:r>
    </w:p>
    <w:p w:rsidR="003F1409" w:rsidRPr="00AA7A25" w:rsidRDefault="00C837FF" w:rsidP="00C837FF">
      <w:pPr>
        <w:pStyle w:val="1"/>
        <w:ind w:left="1701" w:right="1983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bookmarkStart w:id="1" w:name="_Toc438152197"/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lastRenderedPageBreak/>
        <w:t>УважаемыЕ СТУДЕНТЫ,</w:t>
      </w:r>
      <w:r w:rsidR="006B208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МАГИСТРАНТЫ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и научные руководители</w:t>
      </w:r>
      <w:r w:rsidR="003F1409" w:rsidRPr="00AA7A25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!</w:t>
      </w:r>
      <w:bookmarkEnd w:id="1"/>
    </w:p>
    <w:p w:rsidR="00990FE3" w:rsidRDefault="00990FE3" w:rsidP="00C837F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BC2" w:rsidRDefault="00AA7A25" w:rsidP="003E44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BC2">
        <w:rPr>
          <w:rFonts w:ascii="Times New Roman" w:hAnsi="Times New Roman" w:cs="Times New Roman"/>
          <w:b/>
          <w:sz w:val="28"/>
          <w:szCs w:val="28"/>
        </w:rPr>
        <w:t>Западно-Сибирский научный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162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E40162" w:rsidRPr="000E3BC2">
        <w:rPr>
          <w:rFonts w:ascii="Times New Roman" w:hAnsi="Times New Roman" w:cs="Times New Roman"/>
          <w:b/>
          <w:sz w:val="28"/>
          <w:szCs w:val="28"/>
        </w:rPr>
        <w:t>Кузбасским государственным техническим уни</w:t>
      </w:r>
      <w:r w:rsidR="000E3BC2" w:rsidRPr="000E3BC2">
        <w:rPr>
          <w:rFonts w:ascii="Times New Roman" w:hAnsi="Times New Roman" w:cs="Times New Roman"/>
          <w:b/>
          <w:sz w:val="28"/>
          <w:szCs w:val="28"/>
        </w:rPr>
        <w:t>верситетом имени Т.Ф. Горбачева</w:t>
      </w:r>
    </w:p>
    <w:p w:rsidR="007003BD" w:rsidRDefault="007003BD" w:rsidP="00C83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520D" w:rsidRDefault="000E3BC2" w:rsidP="005937E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3BC2">
        <w:rPr>
          <w:rFonts w:ascii="Times New Roman" w:hAnsi="Times New Roman" w:cs="Times New Roman"/>
          <w:i/>
          <w:sz w:val="28"/>
          <w:szCs w:val="28"/>
        </w:rPr>
        <w:t>приглашаю</w:t>
      </w:r>
      <w:r w:rsidR="00AA7A25" w:rsidRPr="000E3BC2">
        <w:rPr>
          <w:rFonts w:ascii="Times New Roman" w:hAnsi="Times New Roman" w:cs="Times New Roman"/>
          <w:i/>
          <w:sz w:val="28"/>
          <w:szCs w:val="28"/>
        </w:rPr>
        <w:t xml:space="preserve">т Вас принять участие в Международной </w:t>
      </w:r>
      <w:r w:rsidR="006B2083">
        <w:rPr>
          <w:rFonts w:ascii="Times New Roman" w:hAnsi="Times New Roman" w:cs="Times New Roman"/>
          <w:i/>
          <w:sz w:val="28"/>
          <w:szCs w:val="28"/>
        </w:rPr>
        <w:t xml:space="preserve">студенческой </w:t>
      </w:r>
      <w:r w:rsidR="00AA7A25" w:rsidRPr="000E3BC2">
        <w:rPr>
          <w:rFonts w:ascii="Times New Roman" w:hAnsi="Times New Roman" w:cs="Times New Roman"/>
          <w:i/>
          <w:sz w:val="28"/>
          <w:szCs w:val="28"/>
        </w:rPr>
        <w:t>научно-практической конференции «</w:t>
      </w:r>
      <w:r w:rsidR="00444833">
        <w:rPr>
          <w:rFonts w:ascii="Times New Roman" w:hAnsi="Times New Roman" w:cs="Times New Roman"/>
          <w:i/>
          <w:sz w:val="28"/>
          <w:szCs w:val="28"/>
        </w:rPr>
        <w:t>Инструменты эффективного развития современной науки. Молодежные чтения</w:t>
      </w:r>
      <w:r w:rsidR="00AA7A25" w:rsidRPr="000E3BC2">
        <w:rPr>
          <w:rFonts w:ascii="Times New Roman" w:hAnsi="Times New Roman" w:cs="Times New Roman"/>
          <w:i/>
          <w:sz w:val="28"/>
          <w:szCs w:val="28"/>
        </w:rPr>
        <w:t>»</w:t>
      </w:r>
      <w:r w:rsidR="00430ADD" w:rsidRPr="000E3BC2">
        <w:rPr>
          <w:rFonts w:ascii="Times New Roman" w:hAnsi="Times New Roman" w:cs="Times New Roman"/>
          <w:i/>
          <w:sz w:val="28"/>
          <w:szCs w:val="28"/>
        </w:rPr>
        <w:t>,</w:t>
      </w:r>
      <w:r w:rsidR="00AA7A25" w:rsidRPr="000E3B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14FD">
        <w:rPr>
          <w:rFonts w:ascii="Times New Roman" w:hAnsi="Times New Roman" w:cs="Times New Roman"/>
          <w:i/>
          <w:sz w:val="28"/>
          <w:szCs w:val="28"/>
        </w:rPr>
        <w:t xml:space="preserve">проводимой </w:t>
      </w:r>
      <w:r w:rsidR="00AA7A25" w:rsidRPr="000E3B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2083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AA7A25" w:rsidRPr="001349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2083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AA7A25" w:rsidRPr="001349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2083">
        <w:rPr>
          <w:rFonts w:ascii="Times New Roman" w:hAnsi="Times New Roman" w:cs="Times New Roman"/>
          <w:b/>
          <w:i/>
          <w:sz w:val="28"/>
          <w:szCs w:val="28"/>
        </w:rPr>
        <w:t>19 февраля</w:t>
      </w:r>
      <w:r w:rsidR="00AA7A25" w:rsidRPr="0013495C">
        <w:rPr>
          <w:rFonts w:ascii="Times New Roman" w:hAnsi="Times New Roman" w:cs="Times New Roman"/>
          <w:b/>
          <w:i/>
          <w:sz w:val="28"/>
          <w:szCs w:val="28"/>
        </w:rPr>
        <w:t xml:space="preserve"> 2016г</w:t>
      </w:r>
      <w:r w:rsidR="00AA7A25" w:rsidRPr="000E3BC2">
        <w:rPr>
          <w:rFonts w:ascii="Times New Roman" w:hAnsi="Times New Roman" w:cs="Times New Roman"/>
          <w:i/>
          <w:sz w:val="28"/>
          <w:szCs w:val="28"/>
        </w:rPr>
        <w:t>.</w:t>
      </w:r>
      <w:r w:rsidRPr="000E3BC2">
        <w:rPr>
          <w:rFonts w:ascii="Times New Roman" w:hAnsi="Times New Roman" w:cs="Times New Roman"/>
          <w:i/>
          <w:sz w:val="28"/>
          <w:szCs w:val="28"/>
        </w:rPr>
        <w:t xml:space="preserve"> заочно</w:t>
      </w:r>
      <w:r w:rsidR="007003BD">
        <w:rPr>
          <w:rFonts w:ascii="Times New Roman" w:hAnsi="Times New Roman" w:cs="Times New Roman"/>
          <w:i/>
          <w:sz w:val="28"/>
          <w:szCs w:val="28"/>
        </w:rPr>
        <w:t>.</w:t>
      </w:r>
    </w:p>
    <w:p w:rsidR="007003BD" w:rsidRPr="00444833" w:rsidRDefault="007003BD" w:rsidP="004448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D3577" w:rsidRDefault="007D3577" w:rsidP="003E44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проведения конференции – повышение значимости научно-технического прогресса среди молодых авторов и ученых.</w:t>
      </w:r>
    </w:p>
    <w:p w:rsidR="007D3577" w:rsidRDefault="007D3577" w:rsidP="003E44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конференции:</w:t>
      </w:r>
    </w:p>
    <w:p w:rsidR="007D3577" w:rsidRPr="00E961F6" w:rsidRDefault="007D3577" w:rsidP="00E961F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1F6">
        <w:rPr>
          <w:rFonts w:ascii="Times New Roman" w:hAnsi="Times New Roman" w:cs="Times New Roman"/>
          <w:sz w:val="28"/>
          <w:szCs w:val="28"/>
        </w:rPr>
        <w:t>повышение уровня знаний молодых ученых;</w:t>
      </w:r>
    </w:p>
    <w:p w:rsidR="007D3577" w:rsidRPr="00E961F6" w:rsidRDefault="007D3577" w:rsidP="00E961F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1F6">
        <w:rPr>
          <w:rFonts w:ascii="Times New Roman" w:hAnsi="Times New Roman" w:cs="Times New Roman"/>
          <w:sz w:val="28"/>
          <w:szCs w:val="28"/>
        </w:rPr>
        <w:t xml:space="preserve">обмен </w:t>
      </w:r>
      <w:r w:rsidR="00ED40B8">
        <w:rPr>
          <w:rFonts w:ascii="Times New Roman" w:hAnsi="Times New Roman" w:cs="Times New Roman"/>
          <w:sz w:val="28"/>
          <w:szCs w:val="28"/>
        </w:rPr>
        <w:t xml:space="preserve">современным </w:t>
      </w:r>
      <w:r w:rsidRPr="00E961F6">
        <w:rPr>
          <w:rFonts w:ascii="Times New Roman" w:hAnsi="Times New Roman" w:cs="Times New Roman"/>
          <w:sz w:val="28"/>
          <w:szCs w:val="28"/>
        </w:rPr>
        <w:t xml:space="preserve">международным </w:t>
      </w:r>
      <w:r w:rsidR="005937E5">
        <w:rPr>
          <w:rFonts w:ascii="Times New Roman" w:hAnsi="Times New Roman" w:cs="Times New Roman"/>
          <w:sz w:val="28"/>
          <w:szCs w:val="28"/>
        </w:rPr>
        <w:t xml:space="preserve">научным </w:t>
      </w:r>
      <w:r w:rsidRPr="00E961F6">
        <w:rPr>
          <w:rFonts w:ascii="Times New Roman" w:hAnsi="Times New Roman" w:cs="Times New Roman"/>
          <w:sz w:val="28"/>
          <w:szCs w:val="28"/>
        </w:rPr>
        <w:t>опытом;</w:t>
      </w:r>
    </w:p>
    <w:p w:rsidR="007D3577" w:rsidRPr="00E961F6" w:rsidRDefault="007D3577" w:rsidP="00E961F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1F6">
        <w:rPr>
          <w:rFonts w:ascii="Times New Roman" w:hAnsi="Times New Roman" w:cs="Times New Roman"/>
          <w:sz w:val="28"/>
          <w:szCs w:val="28"/>
        </w:rPr>
        <w:t xml:space="preserve">получение участниками навыков постановки </w:t>
      </w:r>
      <w:r w:rsidR="005937E5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E961F6">
        <w:rPr>
          <w:rFonts w:ascii="Times New Roman" w:hAnsi="Times New Roman" w:cs="Times New Roman"/>
          <w:sz w:val="28"/>
          <w:szCs w:val="28"/>
        </w:rPr>
        <w:t xml:space="preserve">и решения </w:t>
      </w:r>
      <w:r w:rsidR="00E961F6" w:rsidRPr="00E961F6">
        <w:rPr>
          <w:rFonts w:ascii="Times New Roman" w:hAnsi="Times New Roman" w:cs="Times New Roman"/>
          <w:sz w:val="28"/>
          <w:szCs w:val="28"/>
        </w:rPr>
        <w:t>задач;</w:t>
      </w:r>
    </w:p>
    <w:p w:rsidR="00E961F6" w:rsidRPr="00E961F6" w:rsidRDefault="00E961F6" w:rsidP="00E961F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1F6">
        <w:rPr>
          <w:rFonts w:ascii="Times New Roman" w:hAnsi="Times New Roman" w:cs="Times New Roman"/>
          <w:sz w:val="28"/>
          <w:szCs w:val="28"/>
        </w:rPr>
        <w:t>обнародования и закрепления авторами своих научных достижений.</w:t>
      </w:r>
    </w:p>
    <w:p w:rsidR="007D3577" w:rsidRDefault="007D3577" w:rsidP="00E961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03BD" w:rsidRDefault="00F466D5" w:rsidP="006E06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конференции</w:t>
      </w:r>
      <w:r w:rsidR="006E0606">
        <w:rPr>
          <w:rFonts w:ascii="Times New Roman" w:hAnsi="Times New Roman" w:cs="Times New Roman"/>
          <w:b/>
          <w:sz w:val="28"/>
          <w:szCs w:val="28"/>
        </w:rPr>
        <w:t>:</w:t>
      </w:r>
    </w:p>
    <w:p w:rsidR="006B2083" w:rsidRDefault="007114FD" w:rsidP="006E060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83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7003BD" w:rsidRPr="006B2083">
        <w:rPr>
          <w:rFonts w:ascii="Times New Roman" w:hAnsi="Times New Roman" w:cs="Times New Roman"/>
          <w:sz w:val="28"/>
          <w:szCs w:val="28"/>
        </w:rPr>
        <w:t>опубликованы в сборнике материалов конференции</w:t>
      </w:r>
      <w:r w:rsidR="006E0606">
        <w:rPr>
          <w:rFonts w:ascii="Times New Roman" w:hAnsi="Times New Roman" w:cs="Times New Roman"/>
          <w:sz w:val="28"/>
          <w:szCs w:val="28"/>
        </w:rPr>
        <w:t xml:space="preserve"> (с присвоением </w:t>
      </w:r>
      <w:r w:rsidR="006E0606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6E0606">
        <w:rPr>
          <w:rFonts w:ascii="Times New Roman" w:hAnsi="Times New Roman" w:cs="Times New Roman"/>
          <w:sz w:val="28"/>
          <w:szCs w:val="28"/>
        </w:rPr>
        <w:t>);</w:t>
      </w:r>
    </w:p>
    <w:p w:rsidR="007003BD" w:rsidRPr="006B2083" w:rsidRDefault="00724921" w:rsidP="006E060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83">
        <w:rPr>
          <w:rFonts w:ascii="Times New Roman" w:hAnsi="Times New Roman" w:cs="Times New Roman"/>
          <w:sz w:val="28"/>
          <w:szCs w:val="28"/>
        </w:rPr>
        <w:t xml:space="preserve">электронная версия </w:t>
      </w:r>
      <w:r w:rsidR="000310AD" w:rsidRPr="006B2083">
        <w:rPr>
          <w:rFonts w:ascii="Times New Roman" w:hAnsi="Times New Roman" w:cs="Times New Roman"/>
          <w:sz w:val="28"/>
          <w:szCs w:val="28"/>
        </w:rPr>
        <w:t xml:space="preserve">сборника </w:t>
      </w:r>
      <w:r w:rsidR="00A72EBC" w:rsidRPr="006B2083">
        <w:rPr>
          <w:rFonts w:ascii="Times New Roman" w:hAnsi="Times New Roman" w:cs="Times New Roman"/>
          <w:sz w:val="28"/>
          <w:szCs w:val="28"/>
        </w:rPr>
        <w:t>буд</w:t>
      </w:r>
      <w:r w:rsidR="007114FD" w:rsidRPr="006B2083">
        <w:rPr>
          <w:rFonts w:ascii="Times New Roman" w:hAnsi="Times New Roman" w:cs="Times New Roman"/>
          <w:sz w:val="28"/>
          <w:szCs w:val="28"/>
        </w:rPr>
        <w:t>е</w:t>
      </w:r>
      <w:r w:rsidRPr="006B2083">
        <w:rPr>
          <w:rFonts w:ascii="Times New Roman" w:hAnsi="Times New Roman" w:cs="Times New Roman"/>
          <w:sz w:val="28"/>
          <w:szCs w:val="28"/>
        </w:rPr>
        <w:t>т размещен</w:t>
      </w:r>
      <w:r w:rsidR="007114FD" w:rsidRPr="006B2083">
        <w:rPr>
          <w:rFonts w:ascii="Times New Roman" w:hAnsi="Times New Roman" w:cs="Times New Roman"/>
          <w:sz w:val="28"/>
          <w:szCs w:val="28"/>
        </w:rPr>
        <w:t>а</w:t>
      </w:r>
      <w:r w:rsidRPr="006B2083">
        <w:rPr>
          <w:rFonts w:ascii="Times New Roman" w:hAnsi="Times New Roman" w:cs="Times New Roman"/>
          <w:sz w:val="28"/>
          <w:szCs w:val="28"/>
        </w:rPr>
        <w:t xml:space="preserve"> на сайте </w:t>
      </w:r>
      <w:proofErr w:type="spellStart"/>
      <w:r w:rsidRPr="006B2083">
        <w:rPr>
          <w:rFonts w:ascii="Times New Roman" w:hAnsi="Times New Roman" w:cs="Times New Roman"/>
          <w:sz w:val="28"/>
          <w:szCs w:val="28"/>
        </w:rPr>
        <w:t>ЗапСибНЦ</w:t>
      </w:r>
      <w:proofErr w:type="spellEnd"/>
      <w:r w:rsidRPr="006B2083">
        <w:rPr>
          <w:rFonts w:ascii="Times New Roman" w:hAnsi="Times New Roman" w:cs="Times New Roman"/>
          <w:sz w:val="28"/>
          <w:szCs w:val="28"/>
        </w:rPr>
        <w:t xml:space="preserve"> </w:t>
      </w:r>
      <w:r w:rsidR="000310AD" w:rsidRPr="006B2083">
        <w:rPr>
          <w:rFonts w:ascii="Times New Roman" w:hAnsi="Times New Roman" w:cs="Times New Roman"/>
          <w:sz w:val="28"/>
          <w:szCs w:val="28"/>
        </w:rPr>
        <w:t>для личного, некоммерческого использования</w:t>
      </w:r>
      <w:r w:rsidR="005562C1" w:rsidRPr="006B2083">
        <w:rPr>
          <w:rFonts w:ascii="Times New Roman" w:hAnsi="Times New Roman" w:cs="Times New Roman"/>
          <w:sz w:val="28"/>
          <w:szCs w:val="28"/>
        </w:rPr>
        <w:t xml:space="preserve"> (в течение 3-х недель со дня завершения </w:t>
      </w:r>
      <w:r w:rsidR="006B2083">
        <w:rPr>
          <w:rFonts w:ascii="Times New Roman" w:hAnsi="Times New Roman" w:cs="Times New Roman"/>
          <w:sz w:val="28"/>
          <w:szCs w:val="28"/>
        </w:rPr>
        <w:t>срока приема оплаты</w:t>
      </w:r>
      <w:r w:rsidR="005562C1" w:rsidRPr="006B2083">
        <w:rPr>
          <w:rFonts w:ascii="Times New Roman" w:hAnsi="Times New Roman" w:cs="Times New Roman"/>
          <w:sz w:val="28"/>
          <w:szCs w:val="28"/>
        </w:rPr>
        <w:t>)</w:t>
      </w:r>
      <w:r w:rsidR="007003BD" w:rsidRPr="006B2083">
        <w:rPr>
          <w:rFonts w:ascii="Times New Roman" w:hAnsi="Times New Roman" w:cs="Times New Roman"/>
          <w:sz w:val="28"/>
          <w:szCs w:val="28"/>
        </w:rPr>
        <w:t>;</w:t>
      </w:r>
    </w:p>
    <w:p w:rsidR="00112B4A" w:rsidRDefault="007114FD" w:rsidP="006E060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работы по решению оргкомитета</w:t>
      </w:r>
      <w:r w:rsidR="00112B4A" w:rsidRPr="00112B4A">
        <w:rPr>
          <w:rFonts w:ascii="Times New Roman" w:hAnsi="Times New Roman" w:cs="Times New Roman"/>
          <w:sz w:val="28"/>
          <w:szCs w:val="28"/>
        </w:rPr>
        <w:t xml:space="preserve"> будут отмечены </w:t>
      </w:r>
      <w:r w:rsidR="006B2083">
        <w:rPr>
          <w:rFonts w:ascii="Times New Roman" w:hAnsi="Times New Roman" w:cs="Times New Roman"/>
          <w:sz w:val="28"/>
          <w:szCs w:val="28"/>
        </w:rPr>
        <w:t xml:space="preserve">электронными </w:t>
      </w:r>
      <w:r w:rsidR="00112B4A" w:rsidRPr="00112B4A">
        <w:rPr>
          <w:rFonts w:ascii="Times New Roman" w:hAnsi="Times New Roman" w:cs="Times New Roman"/>
          <w:sz w:val="28"/>
          <w:szCs w:val="28"/>
        </w:rPr>
        <w:t>дипломами победителей</w:t>
      </w:r>
      <w:r w:rsidR="00A56B29">
        <w:rPr>
          <w:rFonts w:ascii="Times New Roman" w:hAnsi="Times New Roman" w:cs="Times New Roman"/>
          <w:sz w:val="28"/>
          <w:szCs w:val="28"/>
        </w:rPr>
        <w:t xml:space="preserve">, предоставляющими скидку на </w:t>
      </w:r>
      <w:r w:rsidR="00112B4A" w:rsidRPr="00112B4A">
        <w:rPr>
          <w:rFonts w:ascii="Times New Roman" w:hAnsi="Times New Roman" w:cs="Times New Roman"/>
          <w:sz w:val="28"/>
          <w:szCs w:val="28"/>
        </w:rPr>
        <w:t>публикаци</w:t>
      </w:r>
      <w:r w:rsidR="00A56B29">
        <w:rPr>
          <w:rFonts w:ascii="Times New Roman" w:hAnsi="Times New Roman" w:cs="Times New Roman"/>
          <w:sz w:val="28"/>
          <w:szCs w:val="28"/>
        </w:rPr>
        <w:t>ю</w:t>
      </w:r>
      <w:r w:rsidR="00112B4A" w:rsidRPr="00112B4A">
        <w:rPr>
          <w:rFonts w:ascii="Times New Roman" w:hAnsi="Times New Roman" w:cs="Times New Roman"/>
          <w:sz w:val="28"/>
          <w:szCs w:val="28"/>
        </w:rPr>
        <w:t xml:space="preserve"> </w:t>
      </w:r>
      <w:r w:rsidR="003421F1">
        <w:rPr>
          <w:rFonts w:ascii="Times New Roman" w:hAnsi="Times New Roman" w:cs="Times New Roman"/>
          <w:sz w:val="28"/>
          <w:szCs w:val="28"/>
        </w:rPr>
        <w:t xml:space="preserve">(от 30% до 10%) </w:t>
      </w:r>
      <w:r w:rsidR="00112B4A" w:rsidRPr="00112B4A">
        <w:rPr>
          <w:rFonts w:ascii="Times New Roman" w:hAnsi="Times New Roman" w:cs="Times New Roman"/>
          <w:sz w:val="28"/>
          <w:szCs w:val="28"/>
        </w:rPr>
        <w:t>в сборниках других конференций Зап</w:t>
      </w:r>
      <w:r w:rsidR="006748FB">
        <w:rPr>
          <w:rFonts w:ascii="Times New Roman" w:hAnsi="Times New Roman" w:cs="Times New Roman"/>
          <w:sz w:val="28"/>
          <w:szCs w:val="28"/>
        </w:rPr>
        <w:t>адно-Сибирского научного центра;</w:t>
      </w:r>
    </w:p>
    <w:p w:rsidR="006E0606" w:rsidRPr="006E0606" w:rsidRDefault="006E0606" w:rsidP="005F7B4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606">
        <w:rPr>
          <w:rFonts w:ascii="Times New Roman" w:hAnsi="Times New Roman" w:cs="Times New Roman"/>
          <w:b/>
          <w:sz w:val="28"/>
          <w:szCs w:val="28"/>
        </w:rPr>
        <w:t xml:space="preserve">сборник конференции не </w:t>
      </w:r>
      <w:r w:rsidR="00114B8C">
        <w:rPr>
          <w:rFonts w:ascii="Times New Roman" w:hAnsi="Times New Roman" w:cs="Times New Roman"/>
          <w:b/>
          <w:sz w:val="28"/>
          <w:szCs w:val="28"/>
        </w:rPr>
        <w:t>будет размещаться в</w:t>
      </w:r>
      <w:r w:rsidRPr="006E0606">
        <w:rPr>
          <w:rFonts w:ascii="Times New Roman" w:hAnsi="Times New Roman" w:cs="Times New Roman"/>
          <w:b/>
          <w:sz w:val="28"/>
          <w:szCs w:val="28"/>
        </w:rPr>
        <w:t xml:space="preserve"> РИНЦ</w:t>
      </w:r>
      <w:r w:rsidR="005F7B40">
        <w:rPr>
          <w:rFonts w:ascii="Times New Roman" w:hAnsi="Times New Roman" w:cs="Times New Roman"/>
          <w:b/>
          <w:sz w:val="28"/>
          <w:szCs w:val="28"/>
        </w:rPr>
        <w:t xml:space="preserve"> и на сайте </w:t>
      </w:r>
      <w:r w:rsidR="005F7B40" w:rsidRPr="005F7B40">
        <w:rPr>
          <w:rFonts w:ascii="Times New Roman" w:hAnsi="Times New Roman" w:cs="Times New Roman"/>
          <w:b/>
          <w:sz w:val="28"/>
          <w:szCs w:val="28"/>
        </w:rPr>
        <w:t>elibrary.ru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466D5" w:rsidRPr="00C81FE3" w:rsidRDefault="00F466D5" w:rsidP="00C81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606" w:rsidRPr="00D7319D" w:rsidRDefault="006E0606" w:rsidP="006E060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2" w:name="_Toc438152200"/>
      <w:r w:rsidRPr="00D7319D">
        <w:rPr>
          <w:rFonts w:ascii="Times New Roman" w:hAnsi="Times New Roman" w:cs="Times New Roman"/>
          <w:b/>
          <w:sz w:val="28"/>
          <w:szCs w:val="28"/>
        </w:rPr>
        <w:t>Авторы статей</w:t>
      </w:r>
      <w:bookmarkEnd w:id="2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E0606" w:rsidRPr="006A23E3" w:rsidRDefault="006E0606" w:rsidP="00606CB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E3">
        <w:rPr>
          <w:rFonts w:ascii="Times New Roman" w:hAnsi="Times New Roman" w:cs="Times New Roman"/>
          <w:sz w:val="28"/>
          <w:szCs w:val="28"/>
        </w:rPr>
        <w:t xml:space="preserve">получат </w:t>
      </w:r>
      <w:r w:rsidRPr="006748FB">
        <w:rPr>
          <w:rFonts w:ascii="Times New Roman" w:hAnsi="Times New Roman" w:cs="Times New Roman"/>
          <w:b/>
          <w:sz w:val="28"/>
          <w:szCs w:val="28"/>
        </w:rPr>
        <w:t>бесплатный экземпляр электронного сборника</w:t>
      </w:r>
      <w:r w:rsidRPr="006A23E3">
        <w:rPr>
          <w:rFonts w:ascii="Times New Roman" w:hAnsi="Times New Roman" w:cs="Times New Roman"/>
          <w:sz w:val="28"/>
          <w:szCs w:val="28"/>
        </w:rPr>
        <w:t xml:space="preserve"> Международной </w:t>
      </w:r>
      <w:r>
        <w:rPr>
          <w:rFonts w:ascii="Times New Roman" w:hAnsi="Times New Roman" w:cs="Times New Roman"/>
          <w:sz w:val="28"/>
          <w:szCs w:val="28"/>
        </w:rPr>
        <w:t xml:space="preserve">студенческой </w:t>
      </w:r>
      <w:r w:rsidRPr="006A23E3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(будет доступен для скачивания на сайте центра)</w:t>
      </w:r>
      <w:r w:rsidRPr="006A23E3">
        <w:rPr>
          <w:rFonts w:ascii="Times New Roman" w:hAnsi="Times New Roman" w:cs="Times New Roman"/>
          <w:sz w:val="28"/>
          <w:szCs w:val="28"/>
        </w:rPr>
        <w:t>;</w:t>
      </w:r>
    </w:p>
    <w:p w:rsidR="006E0606" w:rsidRPr="00377D60" w:rsidRDefault="006E0606" w:rsidP="00606CB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2103A">
        <w:rPr>
          <w:rFonts w:ascii="Times New Roman" w:hAnsi="Times New Roman" w:cs="Times New Roman"/>
          <w:sz w:val="28"/>
          <w:szCs w:val="28"/>
        </w:rPr>
        <w:t>получат заказной печатный (оплаченный материал) в течение 6-и недель после даты окончания приема оплаты.</w:t>
      </w:r>
    </w:p>
    <w:p w:rsidR="00377D60" w:rsidRPr="004F2E7A" w:rsidRDefault="00377D60" w:rsidP="004F2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D60" w:rsidRPr="00D7319D" w:rsidRDefault="00377D60" w:rsidP="00377D6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Научные руководители:</w:t>
      </w:r>
    </w:p>
    <w:p w:rsidR="00377D60" w:rsidRPr="00377D60" w:rsidRDefault="004F2E7A" w:rsidP="004F2E7A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отмеченные как единственные </w:t>
      </w:r>
      <w:r w:rsidR="00377D60" w:rsidRPr="00377D60">
        <w:rPr>
          <w:rFonts w:ascii="Times New Roman" w:hAnsi="Times New Roman" w:cs="Times New Roman"/>
          <w:sz w:val="28"/>
          <w:szCs w:val="28"/>
        </w:rPr>
        <w:t>научные 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в более</w:t>
      </w:r>
      <w:r w:rsidR="007542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3х </w:t>
      </w:r>
      <w:r w:rsidR="0075423A">
        <w:rPr>
          <w:rFonts w:ascii="Times New Roman" w:hAnsi="Times New Roman" w:cs="Times New Roman"/>
          <w:sz w:val="28"/>
          <w:szCs w:val="28"/>
        </w:rPr>
        <w:t xml:space="preserve">опубликованных в конференции </w:t>
      </w:r>
      <w:r>
        <w:rPr>
          <w:rFonts w:ascii="Times New Roman" w:hAnsi="Times New Roman" w:cs="Times New Roman"/>
          <w:sz w:val="28"/>
          <w:szCs w:val="28"/>
        </w:rPr>
        <w:t>статьях, получат бесплатный электронный сертификат научного руководителя</w:t>
      </w:r>
      <w:r w:rsidR="00AF2EB5">
        <w:rPr>
          <w:rFonts w:ascii="Times New Roman" w:hAnsi="Times New Roman" w:cs="Times New Roman"/>
          <w:sz w:val="28"/>
          <w:szCs w:val="28"/>
        </w:rPr>
        <w:t xml:space="preserve"> (указать в рег. карте)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6D5" w:rsidRDefault="00F466D5" w:rsidP="005F7B4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2D9" w:rsidRDefault="000D12D9" w:rsidP="006748F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Скидки и бонусы:</w:t>
      </w:r>
    </w:p>
    <w:p w:rsidR="000D12D9" w:rsidRPr="00C81FE3" w:rsidRDefault="000D12D9" w:rsidP="00C81FE3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81FE3">
        <w:rPr>
          <w:rFonts w:ascii="Times New Roman" w:hAnsi="Times New Roman" w:cs="Times New Roman"/>
          <w:sz w:val="28"/>
          <w:szCs w:val="28"/>
        </w:rPr>
        <w:t>скидка бонусной карты «</w:t>
      </w:r>
      <w:proofErr w:type="spellStart"/>
      <w:r w:rsidRPr="00C81FE3">
        <w:rPr>
          <w:rFonts w:ascii="Times New Roman" w:hAnsi="Times New Roman" w:cs="Times New Roman"/>
          <w:sz w:val="28"/>
          <w:szCs w:val="28"/>
        </w:rPr>
        <w:t>SibScience</w:t>
      </w:r>
      <w:proofErr w:type="spellEnd"/>
      <w:r w:rsidRPr="00C81FE3">
        <w:rPr>
          <w:rFonts w:ascii="Times New Roman" w:hAnsi="Times New Roman" w:cs="Times New Roman"/>
          <w:sz w:val="28"/>
          <w:szCs w:val="28"/>
        </w:rPr>
        <w:t>»</w:t>
      </w:r>
      <w:r w:rsidR="00C81FE3">
        <w:rPr>
          <w:rFonts w:ascii="Times New Roman" w:hAnsi="Times New Roman" w:cs="Times New Roman"/>
          <w:sz w:val="28"/>
          <w:szCs w:val="28"/>
        </w:rPr>
        <w:t xml:space="preserve">, </w:t>
      </w:r>
      <w:r w:rsidR="00C81FE3" w:rsidRPr="00C81FE3">
        <w:rPr>
          <w:rFonts w:ascii="Times New Roman" w:hAnsi="Times New Roman" w:cs="Times New Roman"/>
          <w:sz w:val="28"/>
          <w:szCs w:val="28"/>
        </w:rPr>
        <w:t>бонусного сертификата</w:t>
      </w:r>
      <w:r w:rsidR="00C81FE3">
        <w:rPr>
          <w:rFonts w:ascii="Times New Roman" w:hAnsi="Times New Roman" w:cs="Times New Roman"/>
          <w:sz w:val="28"/>
          <w:szCs w:val="28"/>
        </w:rPr>
        <w:t xml:space="preserve"> или </w:t>
      </w:r>
      <w:r w:rsidR="00C81FE3" w:rsidRPr="00C81FE3">
        <w:rPr>
          <w:rFonts w:ascii="Times New Roman" w:hAnsi="Times New Roman" w:cs="Times New Roman"/>
          <w:sz w:val="28"/>
          <w:szCs w:val="28"/>
        </w:rPr>
        <w:t>персональн</w:t>
      </w:r>
      <w:r w:rsidR="00C81FE3">
        <w:rPr>
          <w:rFonts w:ascii="Times New Roman" w:hAnsi="Times New Roman" w:cs="Times New Roman"/>
          <w:sz w:val="28"/>
          <w:szCs w:val="28"/>
        </w:rPr>
        <w:t>ая скидка</w:t>
      </w:r>
      <w:r w:rsidRPr="00C81FE3">
        <w:rPr>
          <w:rFonts w:ascii="Times New Roman" w:hAnsi="Times New Roman" w:cs="Times New Roman"/>
          <w:sz w:val="28"/>
          <w:szCs w:val="28"/>
        </w:rPr>
        <w:t>;</w:t>
      </w:r>
    </w:p>
    <w:p w:rsidR="000D12D9" w:rsidRPr="00C81FE3" w:rsidRDefault="000D12D9" w:rsidP="00C81FE3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81FE3">
        <w:rPr>
          <w:rFonts w:ascii="Times New Roman" w:hAnsi="Times New Roman" w:cs="Times New Roman"/>
          <w:sz w:val="28"/>
          <w:szCs w:val="28"/>
        </w:rPr>
        <w:t xml:space="preserve">скидка 5% на </w:t>
      </w:r>
      <w:proofErr w:type="spellStart"/>
      <w:r w:rsidRPr="00C81FE3">
        <w:rPr>
          <w:rFonts w:ascii="Times New Roman" w:hAnsi="Times New Roman" w:cs="Times New Roman"/>
          <w:sz w:val="28"/>
          <w:szCs w:val="28"/>
        </w:rPr>
        <w:t>орг.взнос</w:t>
      </w:r>
      <w:proofErr w:type="spellEnd"/>
      <w:r w:rsidRPr="00C81FE3">
        <w:rPr>
          <w:rFonts w:ascii="Times New Roman" w:hAnsi="Times New Roman" w:cs="Times New Roman"/>
          <w:sz w:val="28"/>
          <w:szCs w:val="28"/>
        </w:rPr>
        <w:t xml:space="preserve"> для участников группы </w:t>
      </w:r>
      <w:proofErr w:type="spellStart"/>
      <w:r w:rsidRPr="00C81FE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81FE3">
        <w:rPr>
          <w:rFonts w:ascii="Times New Roman" w:hAnsi="Times New Roman" w:cs="Times New Roman"/>
          <w:sz w:val="28"/>
          <w:szCs w:val="28"/>
        </w:rPr>
        <w:t>;</w:t>
      </w:r>
    </w:p>
    <w:p w:rsidR="006E0606" w:rsidRPr="00D10141" w:rsidRDefault="003421F1" w:rsidP="006748F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="006748FB">
        <w:rPr>
          <w:rFonts w:ascii="Times New Roman" w:hAnsi="Times New Roman" w:cs="Times New Roman"/>
          <w:b/>
          <w:sz w:val="28"/>
          <w:szCs w:val="28"/>
        </w:rPr>
        <w:t>:</w:t>
      </w:r>
    </w:p>
    <w:p w:rsidR="006E0606" w:rsidRDefault="006E0606" w:rsidP="005F7B40">
      <w:pPr>
        <w:tabs>
          <w:tab w:val="left" w:pos="17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на пакеты оплаты скидки не распространяются;</w:t>
      </w:r>
    </w:p>
    <w:p w:rsidR="006E0606" w:rsidRDefault="006E0606" w:rsidP="005F7B40">
      <w:pPr>
        <w:tabs>
          <w:tab w:val="left" w:pos="17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скидки не суммируются;</w:t>
      </w:r>
    </w:p>
    <w:p w:rsidR="00063B7C" w:rsidRDefault="006E0606" w:rsidP="00C81FE3">
      <w:pPr>
        <w:tabs>
          <w:tab w:val="left" w:pos="17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- для получения скидки необходимо указать ее наличие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рег.карте</w:t>
      </w:r>
      <w:proofErr w:type="spellEnd"/>
      <w:r>
        <w:rPr>
          <w:rFonts w:ascii="Times New Roman" w:hAnsi="Times New Roman" w:cs="Times New Roman"/>
          <w:sz w:val="28"/>
          <w:szCs w:val="28"/>
        </w:rPr>
        <w:t>, в противном случае скидка учтена не будет.</w:t>
      </w:r>
    </w:p>
    <w:p w:rsidR="00B97145" w:rsidRDefault="00B97145" w:rsidP="00B97145">
      <w:pPr>
        <w:tabs>
          <w:tab w:val="left" w:pos="176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212" w:rsidRPr="001B0212" w:rsidRDefault="001B0212" w:rsidP="001B021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Toc438152199"/>
      <w:r w:rsidRPr="001B0212">
        <w:rPr>
          <w:rFonts w:ascii="Times New Roman" w:hAnsi="Times New Roman" w:cs="Times New Roman"/>
          <w:b/>
          <w:sz w:val="28"/>
          <w:szCs w:val="28"/>
        </w:rPr>
        <w:t>Направления конференции</w:t>
      </w:r>
    </w:p>
    <w:p w:rsidR="001B0212" w:rsidRPr="00606CB7" w:rsidRDefault="001B0212" w:rsidP="001B021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0212" w:rsidRPr="001B0212" w:rsidRDefault="001B0212" w:rsidP="001B021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12">
        <w:rPr>
          <w:rFonts w:ascii="Times New Roman" w:hAnsi="Times New Roman" w:cs="Times New Roman"/>
          <w:sz w:val="28"/>
          <w:szCs w:val="28"/>
        </w:rPr>
        <w:t xml:space="preserve">Горное дело, </w:t>
      </w:r>
      <w:r w:rsidR="00E315F1">
        <w:rPr>
          <w:rFonts w:ascii="Times New Roman" w:hAnsi="Times New Roman" w:cs="Times New Roman"/>
          <w:sz w:val="28"/>
          <w:szCs w:val="28"/>
        </w:rPr>
        <w:t>геодезия и строительство</w:t>
      </w:r>
    </w:p>
    <w:p w:rsidR="001B0212" w:rsidRPr="001B0212" w:rsidRDefault="00E315F1" w:rsidP="001B021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Гуманитарные науки</w:t>
      </w:r>
    </w:p>
    <w:p w:rsidR="001B0212" w:rsidRPr="001B0212" w:rsidRDefault="001B0212" w:rsidP="001B021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12">
        <w:rPr>
          <w:rFonts w:ascii="Times New Roman" w:hAnsi="Times New Roman" w:cs="Times New Roman"/>
          <w:sz w:val="28"/>
          <w:szCs w:val="28"/>
        </w:rPr>
        <w:t>Естественные науки</w:t>
      </w:r>
    </w:p>
    <w:p w:rsidR="001B0212" w:rsidRPr="001B0212" w:rsidRDefault="001B0212" w:rsidP="001B021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12">
        <w:rPr>
          <w:rFonts w:ascii="Times New Roman" w:hAnsi="Times New Roman" w:cs="Times New Roman"/>
          <w:sz w:val="28"/>
          <w:szCs w:val="28"/>
        </w:rPr>
        <w:t>Информационные технологии</w:t>
      </w:r>
    </w:p>
    <w:p w:rsidR="001B0212" w:rsidRPr="001B0212" w:rsidRDefault="001B0212" w:rsidP="001B021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12">
        <w:rPr>
          <w:rFonts w:ascii="Times New Roman" w:hAnsi="Times New Roman" w:cs="Times New Roman"/>
          <w:sz w:val="28"/>
          <w:szCs w:val="28"/>
        </w:rPr>
        <w:t>Медицинские науки</w:t>
      </w:r>
    </w:p>
    <w:p w:rsidR="001B0212" w:rsidRPr="001B0212" w:rsidRDefault="001B0212" w:rsidP="001B021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12">
        <w:rPr>
          <w:rFonts w:ascii="Times New Roman" w:hAnsi="Times New Roman" w:cs="Times New Roman"/>
          <w:sz w:val="28"/>
          <w:szCs w:val="28"/>
        </w:rPr>
        <w:t>Сельское хозяйство</w:t>
      </w:r>
    </w:p>
    <w:p w:rsidR="001B0212" w:rsidRPr="001B0212" w:rsidRDefault="001B0212" w:rsidP="001B021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12">
        <w:rPr>
          <w:rFonts w:ascii="Times New Roman" w:hAnsi="Times New Roman" w:cs="Times New Roman"/>
          <w:sz w:val="28"/>
          <w:szCs w:val="28"/>
        </w:rPr>
        <w:t>Технические науки</w:t>
      </w:r>
    </w:p>
    <w:p w:rsidR="001B0212" w:rsidRPr="001B0212" w:rsidRDefault="001B0212" w:rsidP="001B021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12">
        <w:rPr>
          <w:rFonts w:ascii="Times New Roman" w:hAnsi="Times New Roman" w:cs="Times New Roman"/>
          <w:sz w:val="28"/>
          <w:szCs w:val="28"/>
        </w:rPr>
        <w:t>Экономика и управление</w:t>
      </w:r>
    </w:p>
    <w:p w:rsidR="001B0212" w:rsidRPr="001B0212" w:rsidRDefault="001B0212" w:rsidP="001B021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B0212">
        <w:rPr>
          <w:rFonts w:ascii="Times New Roman" w:hAnsi="Times New Roman" w:cs="Times New Roman"/>
          <w:sz w:val="28"/>
          <w:szCs w:val="28"/>
        </w:rPr>
        <w:t>Юриспруденция</w:t>
      </w:r>
    </w:p>
    <w:p w:rsidR="001B0212" w:rsidRDefault="001B0212" w:rsidP="001B0212">
      <w:pPr>
        <w:spacing w:after="0"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4954A3" w:rsidRPr="004954A3" w:rsidRDefault="004954A3" w:rsidP="001B0212">
      <w:pPr>
        <w:spacing w:after="0"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  <w:r w:rsidRPr="004954A3">
        <w:rPr>
          <w:rFonts w:ascii="Times New Roman" w:hAnsi="Times New Roman" w:cs="Times New Roman"/>
          <w:b/>
          <w:caps/>
          <w:sz w:val="28"/>
          <w:szCs w:val="28"/>
        </w:rPr>
        <w:t>Общие положения</w:t>
      </w:r>
      <w:bookmarkEnd w:id="3"/>
    </w:p>
    <w:p w:rsidR="004954A3" w:rsidRDefault="004954A3" w:rsidP="00EF43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1B08" w:rsidRDefault="009E1B08" w:rsidP="001B02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548">
        <w:rPr>
          <w:rFonts w:ascii="Times New Roman" w:hAnsi="Times New Roman" w:cs="Times New Roman"/>
          <w:sz w:val="28"/>
          <w:szCs w:val="28"/>
        </w:rPr>
        <w:t xml:space="preserve">Для участия необходимо выслать заполненную регистрационную </w:t>
      </w:r>
      <w:r w:rsidR="00A56B29">
        <w:rPr>
          <w:rFonts w:ascii="Times New Roman" w:hAnsi="Times New Roman" w:cs="Times New Roman"/>
          <w:sz w:val="28"/>
          <w:szCs w:val="28"/>
        </w:rPr>
        <w:t>карту</w:t>
      </w:r>
      <w:r>
        <w:rPr>
          <w:rFonts w:ascii="Times New Roman" w:hAnsi="Times New Roman" w:cs="Times New Roman"/>
          <w:sz w:val="28"/>
          <w:szCs w:val="28"/>
        </w:rPr>
        <w:t xml:space="preserve">, форму почтового отправления и полный текст статьи на почту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ред.коллегии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4A4" w:rsidRPr="00A32EB8" w:rsidRDefault="00CA3C20" w:rsidP="001B02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hyperlink r:id="rId6" w:history="1">
        <w:r w:rsidR="005974A4" w:rsidRPr="00D25140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en-US"/>
          </w:rPr>
          <w:t>conference</w:t>
        </w:r>
        <w:r w:rsidR="005974A4" w:rsidRPr="00A32EB8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@</w:t>
        </w:r>
        <w:proofErr w:type="spellStart"/>
        <w:r w:rsidR="005974A4" w:rsidRPr="00D25140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en-US"/>
          </w:rPr>
          <w:t>sibscience</w:t>
        </w:r>
        <w:proofErr w:type="spellEnd"/>
        <w:r w:rsidR="005974A4" w:rsidRPr="00A32EB8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="005974A4" w:rsidRPr="00D25140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</w:p>
    <w:p w:rsidR="0043179F" w:rsidRDefault="004F2E7A" w:rsidP="001B02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E7A">
        <w:rPr>
          <w:rFonts w:ascii="Times New Roman" w:hAnsi="Times New Roman" w:cs="Times New Roman"/>
          <w:sz w:val="28"/>
          <w:szCs w:val="28"/>
        </w:rPr>
        <w:t>Участие в конференции предусматривает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="0043179F" w:rsidRPr="0043179F">
        <w:rPr>
          <w:rFonts w:ascii="Times New Roman" w:hAnsi="Times New Roman" w:cs="Times New Roman"/>
          <w:i/>
          <w:sz w:val="28"/>
          <w:szCs w:val="28"/>
        </w:rPr>
        <w:t xml:space="preserve">рганизационный взнос– </w:t>
      </w:r>
      <w:r w:rsidR="0043179F" w:rsidRPr="0043179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B2083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43179F" w:rsidRPr="0043179F">
        <w:rPr>
          <w:rFonts w:ascii="Times New Roman" w:hAnsi="Times New Roman" w:cs="Times New Roman"/>
          <w:b/>
          <w:i/>
          <w:sz w:val="28"/>
          <w:szCs w:val="28"/>
        </w:rPr>
        <w:t>0 руб</w:t>
      </w:r>
      <w:r w:rsidR="0043179F" w:rsidRPr="0043179F">
        <w:rPr>
          <w:rFonts w:ascii="Times New Roman" w:hAnsi="Times New Roman" w:cs="Times New Roman"/>
          <w:i/>
          <w:sz w:val="28"/>
          <w:szCs w:val="28"/>
        </w:rPr>
        <w:t>. с каждой отдельной статьи объемом до 3-х страниц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покрытие расходов,</w:t>
      </w:r>
      <w:r w:rsidR="0043179F" w:rsidRPr="0043179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3179F" w:rsidRPr="0043179F">
        <w:rPr>
          <w:rFonts w:ascii="Times New Roman" w:hAnsi="Times New Roman" w:cs="Times New Roman"/>
          <w:sz w:val="28"/>
          <w:szCs w:val="28"/>
        </w:rPr>
        <w:t xml:space="preserve">Увеличение объема публикуемой статьи возможно при оплате в размере </w:t>
      </w:r>
      <w:r w:rsidR="001D01FC">
        <w:rPr>
          <w:rFonts w:ascii="Times New Roman" w:hAnsi="Times New Roman" w:cs="Times New Roman"/>
          <w:sz w:val="28"/>
          <w:szCs w:val="28"/>
        </w:rPr>
        <w:t>6</w:t>
      </w:r>
      <w:r w:rsidR="0043179F" w:rsidRPr="0043179F">
        <w:rPr>
          <w:rFonts w:ascii="Times New Roman" w:hAnsi="Times New Roman" w:cs="Times New Roman"/>
          <w:sz w:val="28"/>
          <w:szCs w:val="28"/>
        </w:rPr>
        <w:t>0 руб. за каждую дополнительную страницу. Количество публикуемых статей от одного участника не</w:t>
      </w:r>
      <w:r w:rsidR="00FC2F32">
        <w:rPr>
          <w:rFonts w:ascii="Times New Roman" w:hAnsi="Times New Roman" w:cs="Times New Roman"/>
          <w:sz w:val="28"/>
          <w:szCs w:val="28"/>
        </w:rPr>
        <w:t xml:space="preserve"> ограничен</w:t>
      </w:r>
      <w:r w:rsidR="0043179F" w:rsidRPr="0043179F">
        <w:rPr>
          <w:rFonts w:ascii="Times New Roman" w:hAnsi="Times New Roman" w:cs="Times New Roman"/>
          <w:sz w:val="28"/>
          <w:szCs w:val="28"/>
        </w:rPr>
        <w:t>о.</w:t>
      </w:r>
    </w:p>
    <w:p w:rsidR="004F2E7A" w:rsidRPr="0043179F" w:rsidRDefault="004F2E7A" w:rsidP="001B02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взносы будут направлены на покрытие расходов проводимой конференции, рассылку материалов по библиотекам страны, награждение победителей.</w:t>
      </w:r>
    </w:p>
    <w:p w:rsidR="009E1B08" w:rsidRPr="0043179F" w:rsidRDefault="0043179F" w:rsidP="00377D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79F">
        <w:rPr>
          <w:rFonts w:ascii="Times New Roman" w:hAnsi="Times New Roman" w:cs="Times New Roman"/>
          <w:sz w:val="28"/>
          <w:szCs w:val="28"/>
        </w:rPr>
        <w:t xml:space="preserve">Автор может заказать сертификаты участников конференции по цене </w:t>
      </w:r>
      <w:r w:rsidRPr="00C47100">
        <w:rPr>
          <w:rFonts w:ascii="Times New Roman" w:hAnsi="Times New Roman" w:cs="Times New Roman"/>
          <w:b/>
          <w:sz w:val="28"/>
          <w:szCs w:val="28"/>
        </w:rPr>
        <w:t>150 руб</w:t>
      </w:r>
      <w:r w:rsidRPr="0043179F">
        <w:rPr>
          <w:rFonts w:ascii="Times New Roman" w:hAnsi="Times New Roman" w:cs="Times New Roman"/>
          <w:sz w:val="28"/>
          <w:szCs w:val="28"/>
        </w:rPr>
        <w:t xml:space="preserve">. за </w:t>
      </w:r>
      <w:r w:rsidR="006B2083">
        <w:rPr>
          <w:rFonts w:ascii="Times New Roman" w:hAnsi="Times New Roman" w:cs="Times New Roman"/>
          <w:sz w:val="28"/>
          <w:szCs w:val="28"/>
        </w:rPr>
        <w:t xml:space="preserve">печатный </w:t>
      </w:r>
      <w:r w:rsidRPr="0043179F">
        <w:rPr>
          <w:rFonts w:ascii="Times New Roman" w:hAnsi="Times New Roman" w:cs="Times New Roman"/>
          <w:sz w:val="28"/>
          <w:szCs w:val="28"/>
        </w:rPr>
        <w:t>экземпляр</w:t>
      </w:r>
      <w:r w:rsidR="00AF363D">
        <w:rPr>
          <w:rFonts w:ascii="Times New Roman" w:hAnsi="Times New Roman" w:cs="Times New Roman"/>
          <w:sz w:val="28"/>
          <w:szCs w:val="28"/>
        </w:rPr>
        <w:t xml:space="preserve"> и </w:t>
      </w:r>
      <w:r w:rsidR="003421F1" w:rsidRPr="00EF7668">
        <w:rPr>
          <w:rFonts w:ascii="Times New Roman" w:hAnsi="Times New Roman" w:cs="Times New Roman"/>
          <w:b/>
          <w:color w:val="FF0000"/>
          <w:sz w:val="28"/>
          <w:szCs w:val="28"/>
        </w:rPr>
        <w:t>50</w:t>
      </w:r>
      <w:r w:rsidR="00AF363D" w:rsidRPr="00EF76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</w:t>
      </w:r>
      <w:r w:rsidR="00AF363D" w:rsidRPr="00EF7668">
        <w:rPr>
          <w:rFonts w:ascii="Times New Roman" w:hAnsi="Times New Roman" w:cs="Times New Roman"/>
          <w:color w:val="FF0000"/>
          <w:sz w:val="28"/>
          <w:szCs w:val="28"/>
        </w:rPr>
        <w:t>. за электронный</w:t>
      </w:r>
      <w:r w:rsidRPr="00EF76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179F">
        <w:rPr>
          <w:rFonts w:ascii="Times New Roman" w:hAnsi="Times New Roman" w:cs="Times New Roman"/>
          <w:sz w:val="28"/>
          <w:szCs w:val="28"/>
        </w:rPr>
        <w:t>(</w:t>
      </w:r>
      <w:r w:rsidRPr="00C47100">
        <w:rPr>
          <w:rFonts w:ascii="Times New Roman" w:hAnsi="Times New Roman" w:cs="Times New Roman"/>
          <w:b/>
          <w:sz w:val="28"/>
          <w:szCs w:val="28"/>
        </w:rPr>
        <w:t>в одном сертификате участника может быть указан только 1 автор</w:t>
      </w:r>
      <w:r w:rsidRPr="0043179F">
        <w:rPr>
          <w:rFonts w:ascii="Times New Roman" w:hAnsi="Times New Roman" w:cs="Times New Roman"/>
          <w:sz w:val="28"/>
          <w:szCs w:val="28"/>
        </w:rPr>
        <w:t xml:space="preserve">). Возможен заказ печатных сборников научных трудов по цене </w:t>
      </w:r>
      <w:r w:rsidRPr="00C47100">
        <w:rPr>
          <w:rFonts w:ascii="Times New Roman" w:hAnsi="Times New Roman" w:cs="Times New Roman"/>
          <w:b/>
          <w:sz w:val="28"/>
          <w:szCs w:val="28"/>
        </w:rPr>
        <w:t>450 руб</w:t>
      </w:r>
      <w:r w:rsidRPr="0043179F">
        <w:rPr>
          <w:rFonts w:ascii="Times New Roman" w:hAnsi="Times New Roman" w:cs="Times New Roman"/>
          <w:sz w:val="28"/>
          <w:szCs w:val="28"/>
        </w:rPr>
        <w:t xml:space="preserve">. за экземпляр. Почтовые пересылки оплачиваются отдельно. Перевод высылается заказной бандеролью на указанный в </w:t>
      </w:r>
      <w:r w:rsidR="003421F1">
        <w:rPr>
          <w:rFonts w:ascii="Times New Roman" w:hAnsi="Times New Roman" w:cs="Times New Roman"/>
          <w:sz w:val="28"/>
          <w:szCs w:val="28"/>
        </w:rPr>
        <w:t>форме для почтового отправления адрес</w:t>
      </w:r>
      <w:r w:rsidRPr="0043179F">
        <w:rPr>
          <w:rFonts w:ascii="Times New Roman" w:hAnsi="Times New Roman" w:cs="Times New Roman"/>
          <w:sz w:val="28"/>
          <w:szCs w:val="28"/>
        </w:rPr>
        <w:t>.</w:t>
      </w:r>
    </w:p>
    <w:p w:rsidR="00606CB7" w:rsidRPr="00606CB7" w:rsidRDefault="00606CB7" w:rsidP="00377D6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CB7" w:rsidRPr="00377D60" w:rsidRDefault="00606CB7" w:rsidP="00377D60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D60">
        <w:rPr>
          <w:rFonts w:ascii="Times New Roman" w:hAnsi="Times New Roman" w:cs="Times New Roman"/>
          <w:b/>
          <w:sz w:val="28"/>
          <w:szCs w:val="28"/>
        </w:rPr>
        <w:t>Внимание! Статьи печатаются в авторской редакции.</w:t>
      </w:r>
    </w:p>
    <w:p w:rsidR="00606CB7" w:rsidRPr="00606CB7" w:rsidRDefault="00606CB7" w:rsidP="00377D6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CB7" w:rsidRPr="00377D60" w:rsidRDefault="00606CB7" w:rsidP="00377D60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7D60">
        <w:rPr>
          <w:rFonts w:ascii="Times New Roman" w:hAnsi="Times New Roman" w:cs="Times New Roman"/>
          <w:i/>
          <w:sz w:val="28"/>
          <w:szCs w:val="28"/>
        </w:rPr>
        <w:t>Присылая свои данные и статьи, автор дает свое полное безотзывное согласие с условиями оформления, принятия, публикации статей и размещением материалов на сайте центра на усмотрение редакции.</w:t>
      </w:r>
    </w:p>
    <w:p w:rsidR="002D6E5F" w:rsidRDefault="002D6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54A3" w:rsidRPr="004954A3" w:rsidRDefault="004954A3" w:rsidP="00377D60">
      <w:pPr>
        <w:spacing w:after="0"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  <w:bookmarkStart w:id="4" w:name="_Toc438152201"/>
      <w:r w:rsidRPr="004954A3">
        <w:rPr>
          <w:rFonts w:ascii="Times New Roman" w:hAnsi="Times New Roman" w:cs="Times New Roman"/>
          <w:b/>
          <w:caps/>
          <w:sz w:val="28"/>
          <w:szCs w:val="28"/>
        </w:rPr>
        <w:lastRenderedPageBreak/>
        <w:t>Требования к оформлению статей</w:t>
      </w:r>
      <w:bookmarkEnd w:id="4"/>
    </w:p>
    <w:p w:rsidR="004954A3" w:rsidRDefault="004954A3" w:rsidP="00377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4A3" w:rsidRPr="004954A3" w:rsidRDefault="004954A3" w:rsidP="00377D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4A3">
        <w:rPr>
          <w:rFonts w:ascii="Times New Roman" w:hAnsi="Times New Roman" w:cs="Times New Roman"/>
          <w:sz w:val="28"/>
          <w:szCs w:val="28"/>
        </w:rPr>
        <w:t xml:space="preserve">Формат высылаемых файлов: MS </w:t>
      </w:r>
      <w:proofErr w:type="spellStart"/>
      <w:r w:rsidRPr="004954A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954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54A3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95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4A3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954A3">
        <w:rPr>
          <w:rFonts w:ascii="Times New Roman" w:hAnsi="Times New Roman" w:cs="Times New Roman"/>
          <w:sz w:val="28"/>
          <w:szCs w:val="28"/>
        </w:rPr>
        <w:t>);</w:t>
      </w:r>
    </w:p>
    <w:p w:rsidR="004954A3" w:rsidRPr="004954A3" w:rsidRDefault="004954A3" w:rsidP="00377D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4A3">
        <w:rPr>
          <w:rFonts w:ascii="Times New Roman" w:hAnsi="Times New Roman" w:cs="Times New Roman"/>
          <w:sz w:val="28"/>
          <w:szCs w:val="28"/>
        </w:rPr>
        <w:t>Формат страницы: А4 книжная (210×297 мм);</w:t>
      </w:r>
    </w:p>
    <w:p w:rsidR="004954A3" w:rsidRPr="004954A3" w:rsidRDefault="004954A3" w:rsidP="00377D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4A3">
        <w:rPr>
          <w:rFonts w:ascii="Times New Roman" w:hAnsi="Times New Roman" w:cs="Times New Roman"/>
          <w:sz w:val="28"/>
          <w:szCs w:val="28"/>
        </w:rPr>
        <w:t>Поля: 2,5 см – со всех сторон;</w:t>
      </w:r>
    </w:p>
    <w:p w:rsidR="004954A3" w:rsidRPr="004954A3" w:rsidRDefault="004954A3" w:rsidP="00377D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4A3">
        <w:rPr>
          <w:rFonts w:ascii="Times New Roman" w:hAnsi="Times New Roman" w:cs="Times New Roman"/>
          <w:sz w:val="28"/>
          <w:szCs w:val="28"/>
        </w:rPr>
        <w:t xml:space="preserve">Шрифт: размер (кегль) – 12пт; тип – </w:t>
      </w:r>
      <w:proofErr w:type="spellStart"/>
      <w:r w:rsidRPr="004954A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95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4A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95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4A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954A3">
        <w:rPr>
          <w:rFonts w:ascii="Times New Roman" w:hAnsi="Times New Roman" w:cs="Times New Roman"/>
          <w:sz w:val="28"/>
          <w:szCs w:val="28"/>
        </w:rPr>
        <w:t>;</w:t>
      </w:r>
    </w:p>
    <w:p w:rsidR="004954A3" w:rsidRPr="004954A3" w:rsidRDefault="004954A3" w:rsidP="00377D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4A3">
        <w:rPr>
          <w:rFonts w:ascii="Times New Roman" w:hAnsi="Times New Roman" w:cs="Times New Roman"/>
          <w:sz w:val="28"/>
          <w:szCs w:val="28"/>
        </w:rPr>
        <w:t>Межстрочный интервал – одинарный;</w:t>
      </w:r>
    </w:p>
    <w:p w:rsidR="004954A3" w:rsidRPr="004954A3" w:rsidRDefault="004954A3" w:rsidP="00377D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4A3">
        <w:rPr>
          <w:rFonts w:ascii="Times New Roman" w:hAnsi="Times New Roman" w:cs="Times New Roman"/>
          <w:sz w:val="28"/>
          <w:szCs w:val="28"/>
        </w:rPr>
        <w:t>Абзацный отступ – 1,25 см.;</w:t>
      </w:r>
    </w:p>
    <w:p w:rsidR="004954A3" w:rsidRPr="004954A3" w:rsidRDefault="004954A3" w:rsidP="00377D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4A3">
        <w:rPr>
          <w:rFonts w:ascii="Times New Roman" w:hAnsi="Times New Roman" w:cs="Times New Roman"/>
          <w:sz w:val="28"/>
          <w:szCs w:val="28"/>
        </w:rPr>
        <w:t>Расстановка переносов автоматическая.</w:t>
      </w:r>
    </w:p>
    <w:p w:rsidR="004954A3" w:rsidRPr="004954A3" w:rsidRDefault="004954A3" w:rsidP="00377D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4A3">
        <w:rPr>
          <w:rFonts w:ascii="Times New Roman" w:hAnsi="Times New Roman" w:cs="Times New Roman"/>
          <w:sz w:val="28"/>
          <w:szCs w:val="28"/>
        </w:rPr>
        <w:t xml:space="preserve">Название статьи печатается </w:t>
      </w:r>
      <w:r w:rsidR="00FC2F32">
        <w:rPr>
          <w:rFonts w:ascii="Times New Roman" w:hAnsi="Times New Roman" w:cs="Times New Roman"/>
          <w:sz w:val="28"/>
          <w:szCs w:val="28"/>
        </w:rPr>
        <w:t>ПРОПИСНЫМИ</w:t>
      </w:r>
      <w:r w:rsidRPr="004954A3">
        <w:rPr>
          <w:rFonts w:ascii="Times New Roman" w:hAnsi="Times New Roman" w:cs="Times New Roman"/>
          <w:sz w:val="28"/>
          <w:szCs w:val="28"/>
        </w:rPr>
        <w:t xml:space="preserve"> буквами, шриф</w:t>
      </w:r>
      <w:r>
        <w:rPr>
          <w:rFonts w:ascii="Times New Roman" w:hAnsi="Times New Roman" w:cs="Times New Roman"/>
          <w:sz w:val="28"/>
          <w:szCs w:val="28"/>
        </w:rPr>
        <w:t>т – жирный, выравнивание по цен</w:t>
      </w:r>
      <w:r w:rsidRPr="004954A3">
        <w:rPr>
          <w:rFonts w:ascii="Times New Roman" w:hAnsi="Times New Roman" w:cs="Times New Roman"/>
          <w:sz w:val="28"/>
          <w:szCs w:val="28"/>
        </w:rPr>
        <w:t>тру. Ниже, через один интервал, строчными буквами – фамилия и инициалы автора(</w:t>
      </w:r>
      <w:proofErr w:type="spellStart"/>
      <w:r w:rsidRPr="004954A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954A3">
        <w:rPr>
          <w:rFonts w:ascii="Times New Roman" w:hAnsi="Times New Roman" w:cs="Times New Roman"/>
          <w:sz w:val="28"/>
          <w:szCs w:val="28"/>
        </w:rPr>
        <w:t xml:space="preserve">), </w:t>
      </w:r>
      <w:r w:rsidR="00827AD6">
        <w:rPr>
          <w:rFonts w:ascii="Times New Roman" w:hAnsi="Times New Roman" w:cs="Times New Roman"/>
          <w:sz w:val="28"/>
          <w:szCs w:val="28"/>
        </w:rPr>
        <w:t xml:space="preserve">группа, </w:t>
      </w:r>
      <w:r w:rsidRPr="004954A3">
        <w:rPr>
          <w:rFonts w:ascii="Times New Roman" w:hAnsi="Times New Roman" w:cs="Times New Roman"/>
          <w:sz w:val="28"/>
          <w:szCs w:val="28"/>
        </w:rPr>
        <w:t>На следующей ст</w:t>
      </w:r>
      <w:r>
        <w:rPr>
          <w:rFonts w:ascii="Times New Roman" w:hAnsi="Times New Roman" w:cs="Times New Roman"/>
          <w:sz w:val="28"/>
          <w:szCs w:val="28"/>
        </w:rPr>
        <w:t xml:space="preserve">роке – полное название </w:t>
      </w:r>
      <w:r w:rsidR="00827AD6">
        <w:rPr>
          <w:rFonts w:ascii="Times New Roman" w:hAnsi="Times New Roman" w:cs="Times New Roman"/>
          <w:sz w:val="28"/>
          <w:szCs w:val="28"/>
        </w:rPr>
        <w:t>вашего учебного заведения</w:t>
      </w:r>
      <w:r w:rsidRPr="004954A3">
        <w:rPr>
          <w:rFonts w:ascii="Times New Roman" w:hAnsi="Times New Roman" w:cs="Times New Roman"/>
          <w:sz w:val="28"/>
          <w:szCs w:val="28"/>
        </w:rPr>
        <w:t>, страна, город. После отступа в 1 интервал следует – текст</w:t>
      </w:r>
      <w:r w:rsidR="00A819DB">
        <w:rPr>
          <w:rFonts w:ascii="Times New Roman" w:hAnsi="Times New Roman" w:cs="Times New Roman"/>
          <w:sz w:val="28"/>
          <w:szCs w:val="28"/>
        </w:rPr>
        <w:t xml:space="preserve"> статьи</w:t>
      </w:r>
      <w:r w:rsidRPr="004954A3">
        <w:rPr>
          <w:rFonts w:ascii="Times New Roman" w:hAnsi="Times New Roman" w:cs="Times New Roman"/>
          <w:sz w:val="28"/>
          <w:szCs w:val="28"/>
        </w:rPr>
        <w:t xml:space="preserve">, выравнивание по ширине. Название и нумерация рисунков указываются под рисунками, названия и номера таблиц – над таблицами. Таблицы, схемы, рисунки, формулы (только в стандартном редакторе MS </w:t>
      </w:r>
      <w:proofErr w:type="spellStart"/>
      <w:r w:rsidRPr="004954A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954A3">
        <w:rPr>
          <w:rFonts w:ascii="Times New Roman" w:hAnsi="Times New Roman" w:cs="Times New Roman"/>
          <w:sz w:val="28"/>
          <w:szCs w:val="28"/>
        </w:rPr>
        <w:t>), графики и рисунки не должны в</w:t>
      </w:r>
      <w:r>
        <w:rPr>
          <w:rFonts w:ascii="Times New Roman" w:hAnsi="Times New Roman" w:cs="Times New Roman"/>
          <w:sz w:val="28"/>
          <w:szCs w:val="28"/>
        </w:rPr>
        <w:t>ыходить за пределы указанных по</w:t>
      </w:r>
      <w:r w:rsidRPr="004954A3">
        <w:rPr>
          <w:rFonts w:ascii="Times New Roman" w:hAnsi="Times New Roman" w:cs="Times New Roman"/>
          <w:sz w:val="28"/>
          <w:szCs w:val="28"/>
        </w:rPr>
        <w:t>лей (шрифт в таблицах и на рисунках – не менее 12пт</w:t>
      </w:r>
      <w:r w:rsidR="00A819DB">
        <w:rPr>
          <w:rFonts w:ascii="Times New Roman" w:hAnsi="Times New Roman" w:cs="Times New Roman"/>
          <w:sz w:val="28"/>
          <w:szCs w:val="28"/>
        </w:rPr>
        <w:t xml:space="preserve">. </w:t>
      </w:r>
      <w:r w:rsidRPr="004954A3">
        <w:rPr>
          <w:rFonts w:ascii="Times New Roman" w:hAnsi="Times New Roman" w:cs="Times New Roman"/>
          <w:sz w:val="28"/>
          <w:szCs w:val="28"/>
        </w:rPr>
        <w:t>Сноски на литературу в квадратных скобках (ниже см. пример оформления статьи).</w:t>
      </w:r>
      <w:r w:rsidR="00A819DB">
        <w:rPr>
          <w:rFonts w:ascii="Times New Roman" w:hAnsi="Times New Roman" w:cs="Times New Roman"/>
          <w:sz w:val="28"/>
          <w:szCs w:val="28"/>
        </w:rPr>
        <w:t xml:space="preserve"> </w:t>
      </w:r>
      <w:r w:rsidR="00A819DB" w:rsidRPr="00A56B29">
        <w:rPr>
          <w:rFonts w:ascii="Times New Roman" w:hAnsi="Times New Roman" w:cs="Times New Roman"/>
          <w:b/>
          <w:sz w:val="28"/>
          <w:szCs w:val="28"/>
        </w:rPr>
        <w:t>Обязательно наличие списка литературы</w:t>
      </w:r>
      <w:r w:rsidR="00A819DB">
        <w:rPr>
          <w:rFonts w:ascii="Times New Roman" w:hAnsi="Times New Roman" w:cs="Times New Roman"/>
          <w:sz w:val="28"/>
          <w:szCs w:val="28"/>
        </w:rPr>
        <w:t>.</w:t>
      </w:r>
    </w:p>
    <w:p w:rsidR="00827AD6" w:rsidRDefault="00827AD6" w:rsidP="00F234D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954A3" w:rsidRPr="004954A3" w:rsidRDefault="00F67DBD" w:rsidP="00EC05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DBD">
        <w:rPr>
          <w:rFonts w:ascii="Times New Roman" w:hAnsi="Times New Roman" w:cs="Times New Roman"/>
          <w:b/>
          <w:sz w:val="28"/>
          <w:szCs w:val="28"/>
        </w:rPr>
        <w:t>ИНСТР</w:t>
      </w:r>
      <w:r>
        <w:rPr>
          <w:rFonts w:ascii="Times New Roman" w:hAnsi="Times New Roman" w:cs="Times New Roman"/>
          <w:b/>
          <w:sz w:val="28"/>
          <w:szCs w:val="28"/>
        </w:rPr>
        <w:t>УМЕНТЫ ЭФФЕКТИВНОГО РАЗВИТИЯ СО</w:t>
      </w:r>
      <w:r w:rsidRPr="00F67DBD">
        <w:rPr>
          <w:rFonts w:ascii="Times New Roman" w:hAnsi="Times New Roman" w:cs="Times New Roman"/>
          <w:b/>
          <w:sz w:val="28"/>
          <w:szCs w:val="28"/>
        </w:rPr>
        <w:t>ВРЕМЕННОЙ НАУКИ</w:t>
      </w:r>
    </w:p>
    <w:p w:rsidR="004954A3" w:rsidRPr="004954A3" w:rsidRDefault="004954A3" w:rsidP="004C5F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4A3" w:rsidRPr="004954A3" w:rsidRDefault="004954A3" w:rsidP="00EC05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54A3">
        <w:rPr>
          <w:rFonts w:ascii="Times New Roman" w:hAnsi="Times New Roman" w:cs="Times New Roman"/>
          <w:sz w:val="28"/>
          <w:szCs w:val="28"/>
        </w:rPr>
        <w:t xml:space="preserve">Иванов И.И. – </w:t>
      </w:r>
      <w:r w:rsidR="00827AD6">
        <w:rPr>
          <w:rFonts w:ascii="Times New Roman" w:hAnsi="Times New Roman" w:cs="Times New Roman"/>
          <w:sz w:val="28"/>
          <w:szCs w:val="28"/>
        </w:rPr>
        <w:t>студент группы УКб-111</w:t>
      </w:r>
    </w:p>
    <w:p w:rsidR="004954A3" w:rsidRPr="004954A3" w:rsidRDefault="004954A3" w:rsidP="00EC05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54A3">
        <w:rPr>
          <w:rFonts w:ascii="Times New Roman" w:hAnsi="Times New Roman" w:cs="Times New Roman"/>
          <w:sz w:val="28"/>
          <w:szCs w:val="28"/>
        </w:rPr>
        <w:t xml:space="preserve">Научный руководитель – Петров П.П., </w:t>
      </w:r>
      <w:r w:rsidR="00827AD6">
        <w:rPr>
          <w:rFonts w:ascii="Times New Roman" w:hAnsi="Times New Roman" w:cs="Times New Roman"/>
          <w:sz w:val="28"/>
          <w:szCs w:val="28"/>
        </w:rPr>
        <w:t>к</w:t>
      </w:r>
      <w:r w:rsidRPr="004954A3">
        <w:rPr>
          <w:rFonts w:ascii="Times New Roman" w:hAnsi="Times New Roman" w:cs="Times New Roman"/>
          <w:sz w:val="28"/>
          <w:szCs w:val="28"/>
        </w:rPr>
        <w:t>.т.н.</w:t>
      </w:r>
      <w:r w:rsidR="00827AD6">
        <w:rPr>
          <w:rFonts w:ascii="Times New Roman" w:hAnsi="Times New Roman" w:cs="Times New Roman"/>
          <w:sz w:val="28"/>
          <w:szCs w:val="28"/>
        </w:rPr>
        <w:t>, доцент</w:t>
      </w:r>
    </w:p>
    <w:p w:rsidR="00827AD6" w:rsidRDefault="00827AD6" w:rsidP="00EC05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Кузбасский государственный технический университет имени Т.Ф. Горбачева</w:t>
      </w:r>
      <w:r w:rsidR="004954A3" w:rsidRPr="004954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954A3" w:rsidRPr="004954A3" w:rsidRDefault="004954A3" w:rsidP="00EC05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54A3">
        <w:rPr>
          <w:rFonts w:ascii="Times New Roman" w:hAnsi="Times New Roman" w:cs="Times New Roman"/>
          <w:sz w:val="28"/>
          <w:szCs w:val="28"/>
        </w:rPr>
        <w:t>Россия, г. Кемерово</w:t>
      </w:r>
    </w:p>
    <w:p w:rsidR="004954A3" w:rsidRPr="004954A3" w:rsidRDefault="004954A3" w:rsidP="004C5F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4A3" w:rsidRPr="004954A3" w:rsidRDefault="00EC0589" w:rsidP="004954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проблем современной науки – отсутствие исчерпывающей и доступной информации о достижениях на текущий момент времени </w:t>
      </w:r>
      <w:r w:rsidR="004954A3" w:rsidRPr="004954A3">
        <w:rPr>
          <w:rFonts w:ascii="Times New Roman" w:hAnsi="Times New Roman" w:cs="Times New Roman"/>
          <w:sz w:val="28"/>
          <w:szCs w:val="28"/>
        </w:rPr>
        <w:t>… [1].</w:t>
      </w:r>
    </w:p>
    <w:p w:rsidR="004954A3" w:rsidRPr="004954A3" w:rsidRDefault="004954A3" w:rsidP="004C5F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4A3" w:rsidRPr="004954A3" w:rsidRDefault="004954A3" w:rsidP="004954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4A3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4954A3" w:rsidRPr="00990FF9" w:rsidRDefault="004954A3" w:rsidP="00990FF9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FF9">
        <w:rPr>
          <w:rFonts w:ascii="Times New Roman" w:hAnsi="Times New Roman" w:cs="Times New Roman"/>
          <w:sz w:val="28"/>
          <w:szCs w:val="28"/>
        </w:rPr>
        <w:t xml:space="preserve">Советов, Б. Я. Моделирование систем: Учебник для вузов – 3-е изд., </w:t>
      </w:r>
      <w:proofErr w:type="spellStart"/>
      <w:r w:rsidRPr="00990FF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90FF9">
        <w:rPr>
          <w:rFonts w:ascii="Times New Roman" w:hAnsi="Times New Roman" w:cs="Times New Roman"/>
          <w:sz w:val="28"/>
          <w:szCs w:val="28"/>
        </w:rPr>
        <w:t>. и доп. / Б. Я. Советов, С. А. Яковлев. – М.: Высшая школа, 2001. – 343с.: ил.</w:t>
      </w:r>
    </w:p>
    <w:p w:rsidR="00990FF9" w:rsidRPr="00990FF9" w:rsidRDefault="00990FF9" w:rsidP="00990FF9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FF9">
        <w:rPr>
          <w:rFonts w:ascii="Times New Roman" w:hAnsi="Times New Roman" w:cs="Times New Roman"/>
          <w:sz w:val="28"/>
          <w:szCs w:val="28"/>
        </w:rPr>
        <w:t>Уоссермен</w:t>
      </w:r>
      <w:proofErr w:type="spellEnd"/>
      <w:r w:rsidRPr="00990FF9">
        <w:rPr>
          <w:rFonts w:ascii="Times New Roman" w:hAnsi="Times New Roman" w:cs="Times New Roman"/>
          <w:sz w:val="28"/>
          <w:szCs w:val="28"/>
        </w:rPr>
        <w:t>, Ф.N. Нейрокомпьютерная техника Теория и практика [Электронный ресурс] // URL:  http://cs.mipt.ru/docs/comp/rus/develop/neuro/neyrokomp_technics/main.pdf  (дата обращения 27.11.2015).</w:t>
      </w:r>
    </w:p>
    <w:p w:rsidR="001E2165" w:rsidRDefault="001E2165" w:rsidP="005A06C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FF9" w:rsidRDefault="00990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1C76" w:rsidRDefault="00A31C76" w:rsidP="00A31C7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1C76">
        <w:rPr>
          <w:rFonts w:ascii="Times New Roman" w:hAnsi="Times New Roman" w:cs="Times New Roman"/>
          <w:sz w:val="28"/>
          <w:szCs w:val="28"/>
        </w:rPr>
        <w:lastRenderedPageBreak/>
        <w:t>Для принятия участия в конференции необходимо</w:t>
      </w:r>
      <w:r w:rsidR="00C47100" w:rsidRPr="00C47100">
        <w:rPr>
          <w:rFonts w:ascii="Times New Roman" w:hAnsi="Times New Roman" w:cs="Times New Roman"/>
          <w:sz w:val="28"/>
          <w:szCs w:val="28"/>
        </w:rPr>
        <w:t xml:space="preserve"> </w:t>
      </w:r>
      <w:r w:rsidR="00C47100">
        <w:rPr>
          <w:rFonts w:ascii="Times New Roman" w:hAnsi="Times New Roman" w:cs="Times New Roman"/>
          <w:sz w:val="28"/>
          <w:szCs w:val="28"/>
        </w:rPr>
        <w:t>обязательно</w:t>
      </w:r>
      <w:r w:rsidRPr="00A31C76">
        <w:rPr>
          <w:rFonts w:ascii="Times New Roman" w:hAnsi="Times New Roman" w:cs="Times New Roman"/>
          <w:sz w:val="28"/>
          <w:szCs w:val="28"/>
        </w:rPr>
        <w:t xml:space="preserve"> заполнить </w:t>
      </w:r>
      <w:r w:rsidRPr="00A31C76">
        <w:rPr>
          <w:rFonts w:ascii="Times New Roman" w:hAnsi="Times New Roman" w:cs="Times New Roman"/>
          <w:b/>
          <w:sz w:val="28"/>
          <w:szCs w:val="28"/>
        </w:rPr>
        <w:t>регистрационную карту</w:t>
      </w:r>
      <w:r w:rsidRPr="00A31C76">
        <w:rPr>
          <w:rFonts w:ascii="Times New Roman" w:hAnsi="Times New Roman" w:cs="Times New Roman"/>
          <w:sz w:val="28"/>
          <w:szCs w:val="28"/>
        </w:rPr>
        <w:t>:</w:t>
      </w:r>
    </w:p>
    <w:p w:rsidR="00084756" w:rsidRPr="00827AD6" w:rsidRDefault="00084756" w:rsidP="00827A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438152202"/>
      <w:r w:rsidRPr="00084756">
        <w:rPr>
          <w:rFonts w:ascii="Times New Roman" w:hAnsi="Times New Roman" w:cs="Times New Roman"/>
          <w:b/>
          <w:sz w:val="28"/>
          <w:szCs w:val="28"/>
        </w:rPr>
        <w:t>Регистрационная карта</w:t>
      </w:r>
      <w:bookmarkEnd w:id="5"/>
    </w:p>
    <w:p w:rsidR="00A31C76" w:rsidRPr="00A31C76" w:rsidRDefault="00A31C76" w:rsidP="000847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  <w:gridCol w:w="1275"/>
      </w:tblGrid>
      <w:tr w:rsidR="00A31C76" w:rsidRPr="00A31C76" w:rsidTr="00ED6CE6">
        <w:tc>
          <w:tcPr>
            <w:tcW w:w="9356" w:type="dxa"/>
          </w:tcPr>
          <w:p w:rsidR="00A31C76" w:rsidRPr="00A31C76" w:rsidRDefault="00A31C76" w:rsidP="00827AD6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Ф.И.О. авторов полностью</w:t>
            </w:r>
          </w:p>
        </w:tc>
        <w:tc>
          <w:tcPr>
            <w:tcW w:w="1275" w:type="dxa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827AD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31C76" w:rsidRPr="00A31C76">
              <w:rPr>
                <w:rFonts w:ascii="Times New Roman" w:hAnsi="Times New Roman" w:cs="Times New Roman"/>
                <w:sz w:val="28"/>
                <w:szCs w:val="28"/>
              </w:rPr>
              <w:t>есто обучения</w:t>
            </w:r>
          </w:p>
        </w:tc>
        <w:tc>
          <w:tcPr>
            <w:tcW w:w="1275" w:type="dxa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Должность, ученая степень, ученое звание</w:t>
            </w:r>
            <w:r w:rsidR="00827AD6">
              <w:rPr>
                <w:rFonts w:ascii="Times New Roman" w:hAnsi="Times New Roman" w:cs="Times New Roman"/>
                <w:sz w:val="28"/>
                <w:szCs w:val="28"/>
              </w:rPr>
              <w:t xml:space="preserve"> научного руководителя</w:t>
            </w:r>
          </w:p>
        </w:tc>
        <w:tc>
          <w:tcPr>
            <w:tcW w:w="1275" w:type="dxa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Телефон для связи: рабочий, домашний, мобильный</w:t>
            </w:r>
          </w:p>
        </w:tc>
        <w:tc>
          <w:tcPr>
            <w:tcW w:w="1275" w:type="dxa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31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421F1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обязательно действующий, для рассылки и переписки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1275" w:type="dxa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Название секции</w:t>
            </w:r>
          </w:p>
        </w:tc>
        <w:tc>
          <w:tcPr>
            <w:tcW w:w="1275" w:type="dxa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Количество страниц в докладе автора</w:t>
            </w:r>
          </w:p>
        </w:tc>
        <w:tc>
          <w:tcPr>
            <w:tcW w:w="1275" w:type="dxa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Способ оплаты:</w:t>
            </w:r>
            <w:r w:rsidR="002F25B8" w:rsidRPr="002F2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25B8">
              <w:rPr>
                <w:rFonts w:ascii="Times New Roman" w:hAnsi="Times New Roman" w:cs="Times New Roman"/>
                <w:sz w:val="28"/>
                <w:szCs w:val="28"/>
              </w:rPr>
              <w:t>орг.взнос</w:t>
            </w:r>
            <w:proofErr w:type="spellEnd"/>
            <w:r w:rsidRPr="00A31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5B8" w:rsidRPr="002F25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1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пакетное предложение (</w:t>
            </w:r>
            <w:r w:rsidRPr="003421F1">
              <w:rPr>
                <w:rFonts w:ascii="Times New Roman" w:hAnsi="Times New Roman" w:cs="Times New Roman"/>
                <w:i/>
                <w:sz w:val="28"/>
                <w:szCs w:val="28"/>
              </w:rPr>
              <w:t>уточнить какой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) / выбор из перечня услуг</w:t>
            </w:r>
          </w:p>
        </w:tc>
        <w:tc>
          <w:tcPr>
            <w:tcW w:w="1275" w:type="dxa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 xml:space="preserve">Высылаемые Вам платные </w:t>
            </w:r>
            <w:r w:rsidRPr="00A31C76">
              <w:rPr>
                <w:rFonts w:ascii="Times New Roman" w:hAnsi="Times New Roman" w:cs="Times New Roman"/>
                <w:b/>
                <w:sz w:val="28"/>
                <w:szCs w:val="28"/>
              </w:rPr>
              <w:t>печатные сертификаты участников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421F1">
              <w:rPr>
                <w:rFonts w:ascii="Times New Roman" w:hAnsi="Times New Roman" w:cs="Times New Roman"/>
                <w:i/>
                <w:sz w:val="28"/>
                <w:szCs w:val="28"/>
              </w:rPr>
              <w:t>перечислить ФИО участников, которым выслать сертификат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 xml:space="preserve">Высылаемые Вам платные </w:t>
            </w:r>
            <w:r w:rsidRPr="00A31C7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сертификаты участников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421F1">
              <w:rPr>
                <w:rFonts w:ascii="Times New Roman" w:hAnsi="Times New Roman" w:cs="Times New Roman"/>
                <w:i/>
                <w:sz w:val="28"/>
                <w:szCs w:val="28"/>
              </w:rPr>
              <w:t>перечислить ФИО участников, которым выслать сертификат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 xml:space="preserve">Высылаемые Вам платные </w:t>
            </w:r>
            <w:r w:rsidRPr="00A31C76">
              <w:rPr>
                <w:rFonts w:ascii="Times New Roman" w:hAnsi="Times New Roman" w:cs="Times New Roman"/>
                <w:b/>
                <w:sz w:val="28"/>
                <w:szCs w:val="28"/>
              </w:rPr>
              <w:t>печатные сертификаты научного руководителя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871DE">
              <w:rPr>
                <w:rFonts w:ascii="Times New Roman" w:hAnsi="Times New Roman" w:cs="Times New Roman"/>
                <w:i/>
                <w:sz w:val="28"/>
                <w:szCs w:val="28"/>
              </w:rPr>
              <w:t>перечислить ФИО участников, которым выслать сертификат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929" w:rsidRPr="00A31C76" w:rsidTr="00ED6CE6">
        <w:tc>
          <w:tcPr>
            <w:tcW w:w="9356" w:type="dxa"/>
          </w:tcPr>
          <w:p w:rsidR="001B0929" w:rsidRPr="00A31C76" w:rsidRDefault="001B0929" w:rsidP="001B09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 xml:space="preserve">Высылаемые Вам платные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</w:t>
            </w:r>
            <w:r w:rsidRPr="00A31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сертификаты научного руководителя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871DE">
              <w:rPr>
                <w:rFonts w:ascii="Times New Roman" w:hAnsi="Times New Roman" w:cs="Times New Roman"/>
                <w:i/>
                <w:sz w:val="28"/>
                <w:szCs w:val="28"/>
              </w:rPr>
              <w:t>перечислить ФИО участников, которым выслать сертификат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1B0929" w:rsidRPr="00A31C76" w:rsidRDefault="001B0929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высылаемых Вам </w:t>
            </w:r>
            <w:r w:rsidRPr="00A31C76">
              <w:rPr>
                <w:rFonts w:ascii="Times New Roman" w:hAnsi="Times New Roman" w:cs="Times New Roman"/>
                <w:b/>
                <w:sz w:val="28"/>
                <w:szCs w:val="28"/>
              </w:rPr>
              <w:t>печатных сборников</w:t>
            </w:r>
          </w:p>
        </w:tc>
        <w:tc>
          <w:tcPr>
            <w:tcW w:w="1275" w:type="dxa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B29"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</w:t>
            </w:r>
            <w:r w:rsidR="00A56B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печатное</w:t>
            </w:r>
          </w:p>
        </w:tc>
        <w:tc>
          <w:tcPr>
            <w:tcW w:w="1275" w:type="dxa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B29" w:rsidRPr="00A31C76" w:rsidTr="00ED6CE6">
        <w:tc>
          <w:tcPr>
            <w:tcW w:w="9356" w:type="dxa"/>
          </w:tcPr>
          <w:p w:rsidR="00A56B29" w:rsidRPr="00A31C76" w:rsidRDefault="00A56B29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B29"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электронное</w:t>
            </w:r>
          </w:p>
        </w:tc>
        <w:tc>
          <w:tcPr>
            <w:tcW w:w="1275" w:type="dxa"/>
          </w:tcPr>
          <w:p w:rsidR="00A56B29" w:rsidRPr="00A31C76" w:rsidRDefault="00A56B29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Наличие бонусной карты «</w:t>
            </w:r>
            <w:proofErr w:type="spellStart"/>
            <w:r w:rsidRPr="00A31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SibScience</w:t>
            </w:r>
            <w:proofErr w:type="spellEnd"/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C871DE">
              <w:rPr>
                <w:rFonts w:ascii="Times New Roman" w:hAnsi="Times New Roman" w:cs="Times New Roman"/>
                <w:i/>
                <w:sz w:val="28"/>
                <w:szCs w:val="28"/>
              </w:rPr>
              <w:t>указать номер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vAlign w:val="center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Наличие бонусного сертификата (</w:t>
            </w:r>
            <w:r w:rsidRPr="00C871DE">
              <w:rPr>
                <w:rFonts w:ascii="Times New Roman" w:hAnsi="Times New Roman" w:cs="Times New Roman"/>
                <w:i/>
                <w:sz w:val="28"/>
                <w:szCs w:val="28"/>
              </w:rPr>
              <w:t>указать номер сертификата и номинал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vAlign w:val="center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Наличие персональной скидки (</w:t>
            </w:r>
            <w:r w:rsidRPr="00C871DE">
              <w:rPr>
                <w:rFonts w:ascii="Times New Roman" w:hAnsi="Times New Roman" w:cs="Times New Roman"/>
                <w:i/>
                <w:sz w:val="28"/>
                <w:szCs w:val="28"/>
              </w:rPr>
              <w:t>указать номер карты и номинал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vAlign w:val="center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641AAC" w:rsidRDefault="00A31C76" w:rsidP="00A56B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группы </w:t>
            </w:r>
            <w:r w:rsidR="00A56B29">
              <w:rPr>
                <w:rFonts w:ascii="Times New Roman" w:hAnsi="Times New Roman" w:cs="Times New Roman"/>
                <w:sz w:val="28"/>
                <w:szCs w:val="28"/>
              </w:rPr>
              <w:t xml:space="preserve">Западно-Сибирского научного центра </w:t>
            </w: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A31C76">
              <w:rPr>
                <w:rFonts w:ascii="Times New Roman" w:hAnsi="Times New Roman" w:cs="Times New Roman"/>
                <w:sz w:val="28"/>
                <w:szCs w:val="28"/>
              </w:rPr>
              <w:t xml:space="preserve">» (скидка 5% на </w:t>
            </w:r>
            <w:proofErr w:type="spellStart"/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орг.взнос</w:t>
            </w:r>
            <w:proofErr w:type="spellEnd"/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41A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1AAC" w:rsidRPr="00641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AAC" w:rsidRPr="00C871DE">
              <w:rPr>
                <w:rFonts w:ascii="Times New Roman" w:hAnsi="Times New Roman" w:cs="Times New Roman"/>
                <w:i/>
                <w:sz w:val="28"/>
                <w:szCs w:val="28"/>
              </w:rPr>
              <w:t>Указать ссылку</w:t>
            </w:r>
            <w:r w:rsidR="00827AD6" w:rsidRPr="00C871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 w:rsidR="00A56B29" w:rsidRPr="00C871DE">
              <w:rPr>
                <w:rFonts w:ascii="Times New Roman" w:hAnsi="Times New Roman" w:cs="Times New Roman"/>
                <w:i/>
                <w:sz w:val="28"/>
                <w:szCs w:val="28"/>
              </w:rPr>
              <w:t>свой профиль для проверки действительного участия в группе.</w:t>
            </w:r>
          </w:p>
        </w:tc>
        <w:tc>
          <w:tcPr>
            <w:tcW w:w="1275" w:type="dxa"/>
            <w:vAlign w:val="center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Источник, из которого Вы узнали о конференции</w:t>
            </w:r>
          </w:p>
        </w:tc>
        <w:tc>
          <w:tcPr>
            <w:tcW w:w="1275" w:type="dxa"/>
            <w:vAlign w:val="center"/>
          </w:tcPr>
          <w:p w:rsidR="00A31C76" w:rsidRPr="00A31C76" w:rsidRDefault="00A31C76" w:rsidP="00A31C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76" w:rsidRPr="00A31C76" w:rsidTr="00ED6CE6">
        <w:tc>
          <w:tcPr>
            <w:tcW w:w="9356" w:type="dxa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b/>
                <w:sz w:val="28"/>
                <w:szCs w:val="28"/>
              </w:rPr>
              <w:t>Я______________________________________________</w:t>
            </w:r>
          </w:p>
          <w:p w:rsidR="00A31C76" w:rsidRPr="00A31C76" w:rsidRDefault="00A31C76" w:rsidP="00827AD6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условиями принятия и размещения статьи(ей) ознакомлен и даю согласие на публикацию, размещение на сайте центра на усмотрение редакции и в открытой печати (печать сборников научных трудов). </w:t>
            </w:r>
          </w:p>
        </w:tc>
        <w:tc>
          <w:tcPr>
            <w:tcW w:w="1275" w:type="dxa"/>
            <w:vAlign w:val="center"/>
          </w:tcPr>
          <w:p w:rsidR="00A31C76" w:rsidRPr="00A31C76" w:rsidRDefault="00A31C76" w:rsidP="00C471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76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A31C76" w:rsidRPr="00A31C76" w:rsidRDefault="00A31C76" w:rsidP="00990FF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1C76" w:rsidRPr="00A31C76" w:rsidRDefault="00A31C76" w:rsidP="00A31C7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1C76">
        <w:rPr>
          <w:rFonts w:ascii="Times New Roman" w:hAnsi="Times New Roman" w:cs="Times New Roman"/>
          <w:sz w:val="28"/>
          <w:szCs w:val="28"/>
        </w:rPr>
        <w:t xml:space="preserve"> *  Помимо высылаемой </w:t>
      </w:r>
      <w:r w:rsidR="00A56B29">
        <w:rPr>
          <w:rFonts w:ascii="Times New Roman" w:hAnsi="Times New Roman" w:cs="Times New Roman"/>
          <w:sz w:val="28"/>
          <w:szCs w:val="28"/>
        </w:rPr>
        <w:t>рег. карты</w:t>
      </w:r>
      <w:r w:rsidRPr="00A31C76">
        <w:rPr>
          <w:rFonts w:ascii="Times New Roman" w:hAnsi="Times New Roman" w:cs="Times New Roman"/>
          <w:sz w:val="28"/>
          <w:szCs w:val="28"/>
        </w:rPr>
        <w:t xml:space="preserve"> </w:t>
      </w:r>
      <w:r w:rsidR="00A56B29">
        <w:rPr>
          <w:rFonts w:ascii="Times New Roman" w:hAnsi="Times New Roman" w:cs="Times New Roman"/>
          <w:sz w:val="28"/>
          <w:szCs w:val="28"/>
        </w:rPr>
        <w:t xml:space="preserve">(MS </w:t>
      </w:r>
      <w:proofErr w:type="spellStart"/>
      <w:r w:rsidR="00A56B29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A56B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56B2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A56B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6B2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A56B29">
        <w:rPr>
          <w:rFonts w:ascii="Times New Roman" w:hAnsi="Times New Roman" w:cs="Times New Roman"/>
          <w:sz w:val="28"/>
          <w:szCs w:val="28"/>
        </w:rPr>
        <w:t xml:space="preserve">)) </w:t>
      </w:r>
      <w:r w:rsidRPr="00A31C76">
        <w:rPr>
          <w:rFonts w:ascii="Times New Roman" w:hAnsi="Times New Roman" w:cs="Times New Roman"/>
          <w:sz w:val="28"/>
          <w:szCs w:val="28"/>
        </w:rPr>
        <w:t>в электронном виде, необходи</w:t>
      </w:r>
      <w:r w:rsidR="00827AD6">
        <w:rPr>
          <w:rFonts w:ascii="Times New Roman" w:hAnsi="Times New Roman" w:cs="Times New Roman"/>
          <w:sz w:val="28"/>
          <w:szCs w:val="28"/>
        </w:rPr>
        <w:t xml:space="preserve">мо также выслать скан или фото </w:t>
      </w:r>
      <w:r w:rsidRPr="00A31C76">
        <w:rPr>
          <w:rFonts w:ascii="Times New Roman" w:hAnsi="Times New Roman" w:cs="Times New Roman"/>
          <w:sz w:val="28"/>
          <w:szCs w:val="28"/>
        </w:rPr>
        <w:t xml:space="preserve">подписанной </w:t>
      </w:r>
      <w:proofErr w:type="spellStart"/>
      <w:r w:rsidR="00A56B29">
        <w:rPr>
          <w:rFonts w:ascii="Times New Roman" w:hAnsi="Times New Roman" w:cs="Times New Roman"/>
          <w:sz w:val="28"/>
          <w:szCs w:val="28"/>
        </w:rPr>
        <w:t>рег.карты</w:t>
      </w:r>
      <w:proofErr w:type="spellEnd"/>
      <w:r w:rsidRPr="00A31C76">
        <w:rPr>
          <w:rFonts w:ascii="Times New Roman" w:hAnsi="Times New Roman" w:cs="Times New Roman"/>
          <w:sz w:val="28"/>
          <w:szCs w:val="28"/>
        </w:rPr>
        <w:t xml:space="preserve">  по адресу </w:t>
      </w:r>
      <w:hyperlink r:id="rId7" w:history="1">
        <w:r w:rsidRPr="00E73DC0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en-US"/>
          </w:rPr>
          <w:t>conference</w:t>
        </w:r>
        <w:r w:rsidRPr="00E73DC0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@</w:t>
        </w:r>
        <w:proofErr w:type="spellStart"/>
        <w:r w:rsidRPr="00E73DC0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en-US"/>
          </w:rPr>
          <w:t>sibscience</w:t>
        </w:r>
        <w:proofErr w:type="spellEnd"/>
        <w:r w:rsidRPr="00E73DC0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Pr="00E73DC0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</w:p>
    <w:p w:rsidR="00A31C76" w:rsidRDefault="00A31C76" w:rsidP="00990FF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6824" w:rsidRPr="00F26824" w:rsidRDefault="00F26824" w:rsidP="00F2682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t xml:space="preserve">Перед отправкой научной статьи тщательно отредактируйте текст. Проверить свою работу на </w:t>
      </w:r>
      <w:proofErr w:type="spellStart"/>
      <w:r w:rsidRPr="00F26824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F26824">
        <w:rPr>
          <w:rFonts w:ascii="Times New Roman" w:hAnsi="Times New Roman" w:cs="Times New Roman"/>
          <w:sz w:val="28"/>
          <w:szCs w:val="28"/>
        </w:rPr>
        <w:t xml:space="preserve"> можно с помощью специальных, рек</w:t>
      </w:r>
      <w:r w:rsidR="00060EDE">
        <w:rPr>
          <w:rFonts w:ascii="Times New Roman" w:hAnsi="Times New Roman" w:cs="Times New Roman"/>
          <w:sz w:val="28"/>
          <w:szCs w:val="28"/>
        </w:rPr>
        <w:t xml:space="preserve">омендуемо платных или </w:t>
      </w:r>
      <w:proofErr w:type="spellStart"/>
      <w:r w:rsidR="00060EDE">
        <w:rPr>
          <w:rFonts w:ascii="Times New Roman" w:hAnsi="Times New Roman" w:cs="Times New Roman"/>
          <w:sz w:val="28"/>
          <w:szCs w:val="28"/>
        </w:rPr>
        <w:t>ВУЗовских</w:t>
      </w:r>
      <w:proofErr w:type="spellEnd"/>
      <w:r w:rsidRPr="00F26824">
        <w:rPr>
          <w:rFonts w:ascii="Times New Roman" w:hAnsi="Times New Roman" w:cs="Times New Roman"/>
          <w:sz w:val="28"/>
          <w:szCs w:val="28"/>
        </w:rPr>
        <w:t xml:space="preserve"> сервисов. Работа должна содержать не мене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827AD6">
        <w:rPr>
          <w:rFonts w:ascii="Times New Roman" w:hAnsi="Times New Roman" w:cs="Times New Roman"/>
          <w:sz w:val="28"/>
          <w:szCs w:val="28"/>
        </w:rPr>
        <w:t xml:space="preserve">60 </w:t>
      </w:r>
      <w:r>
        <w:rPr>
          <w:rFonts w:ascii="Times New Roman" w:hAnsi="Times New Roman" w:cs="Times New Roman"/>
          <w:sz w:val="28"/>
          <w:szCs w:val="28"/>
        </w:rPr>
        <w:t>% уникальности текста. Реко</w:t>
      </w:r>
      <w:r w:rsidRPr="00F26824">
        <w:rPr>
          <w:rFonts w:ascii="Times New Roman" w:hAnsi="Times New Roman" w:cs="Times New Roman"/>
          <w:sz w:val="28"/>
          <w:szCs w:val="28"/>
        </w:rPr>
        <w:t>мендуемый бесплатный сервис: www.antiplagiat.ru</w:t>
      </w:r>
    </w:p>
    <w:p w:rsidR="00F26824" w:rsidRPr="00F26824" w:rsidRDefault="00F26824" w:rsidP="00F2682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t>Очень важно правильно заполнить регистраци</w:t>
      </w:r>
      <w:r w:rsidR="00060EDE">
        <w:rPr>
          <w:rFonts w:ascii="Times New Roman" w:hAnsi="Times New Roman" w:cs="Times New Roman"/>
          <w:sz w:val="28"/>
          <w:szCs w:val="28"/>
        </w:rPr>
        <w:t>онную карту, в противном случае</w:t>
      </w:r>
      <w:r w:rsidRPr="00F26824">
        <w:rPr>
          <w:rFonts w:ascii="Times New Roman" w:hAnsi="Times New Roman" w:cs="Times New Roman"/>
          <w:sz w:val="28"/>
          <w:szCs w:val="28"/>
        </w:rPr>
        <w:t xml:space="preserve"> за неполучение от</w:t>
      </w:r>
      <w:r w:rsidR="00060EDE">
        <w:rPr>
          <w:rFonts w:ascii="Times New Roman" w:hAnsi="Times New Roman" w:cs="Times New Roman"/>
          <w:sz w:val="28"/>
          <w:szCs w:val="28"/>
        </w:rPr>
        <w:t xml:space="preserve">вета или </w:t>
      </w:r>
      <w:r w:rsidR="00A56B29">
        <w:rPr>
          <w:rFonts w:ascii="Times New Roman" w:hAnsi="Times New Roman" w:cs="Times New Roman"/>
          <w:sz w:val="28"/>
          <w:szCs w:val="28"/>
        </w:rPr>
        <w:t>заказных</w:t>
      </w:r>
      <w:r w:rsidR="00060EDE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Pr="00F26824">
        <w:rPr>
          <w:rFonts w:ascii="Times New Roman" w:hAnsi="Times New Roman" w:cs="Times New Roman"/>
          <w:sz w:val="28"/>
          <w:szCs w:val="28"/>
        </w:rPr>
        <w:t xml:space="preserve"> ред</w:t>
      </w:r>
      <w:r>
        <w:rPr>
          <w:rFonts w:ascii="Times New Roman" w:hAnsi="Times New Roman" w:cs="Times New Roman"/>
          <w:sz w:val="28"/>
          <w:szCs w:val="28"/>
        </w:rPr>
        <w:t>акционная комиссия ответственно</w:t>
      </w:r>
      <w:r w:rsidRPr="00F26824">
        <w:rPr>
          <w:rFonts w:ascii="Times New Roman" w:hAnsi="Times New Roman" w:cs="Times New Roman"/>
          <w:sz w:val="28"/>
          <w:szCs w:val="28"/>
        </w:rPr>
        <w:t>сти не несет.</w:t>
      </w:r>
    </w:p>
    <w:p w:rsidR="00F26824" w:rsidRPr="00F26824" w:rsidRDefault="00F26824" w:rsidP="00F2682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lastRenderedPageBreak/>
        <w:t>К рассмотрению принимаются только те заявки, которы</w:t>
      </w:r>
      <w:r>
        <w:rPr>
          <w:rFonts w:ascii="Times New Roman" w:hAnsi="Times New Roman" w:cs="Times New Roman"/>
          <w:sz w:val="28"/>
          <w:szCs w:val="28"/>
        </w:rPr>
        <w:t>е включают правильно отре</w:t>
      </w:r>
      <w:r w:rsidRPr="00F26824">
        <w:rPr>
          <w:rFonts w:ascii="Times New Roman" w:hAnsi="Times New Roman" w:cs="Times New Roman"/>
          <w:sz w:val="28"/>
          <w:szCs w:val="28"/>
        </w:rPr>
        <w:t>дактированные, правильно названные тексты тезисов и правильно заполненную регистрационную карту.</w:t>
      </w:r>
    </w:p>
    <w:p w:rsidR="00F26824" w:rsidRDefault="00F26824" w:rsidP="005F418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t xml:space="preserve">Рассылка будет проходить согласно информации, </w:t>
      </w:r>
      <w:r>
        <w:rPr>
          <w:rFonts w:ascii="Times New Roman" w:hAnsi="Times New Roman" w:cs="Times New Roman"/>
          <w:sz w:val="28"/>
          <w:szCs w:val="28"/>
        </w:rPr>
        <w:t>указанной в регистрационной кар</w:t>
      </w:r>
      <w:r w:rsidRPr="00F26824">
        <w:rPr>
          <w:rFonts w:ascii="Times New Roman" w:hAnsi="Times New Roman" w:cs="Times New Roman"/>
          <w:sz w:val="28"/>
          <w:szCs w:val="28"/>
        </w:rPr>
        <w:t>те.</w:t>
      </w:r>
    </w:p>
    <w:p w:rsidR="00F26824" w:rsidRPr="00F26824" w:rsidRDefault="00F26824" w:rsidP="00F2682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t xml:space="preserve">Заполненную регистрационную карту и тезисы статьи высылать по адресу </w:t>
      </w:r>
    </w:p>
    <w:p w:rsidR="00F26824" w:rsidRDefault="00CA3C20" w:rsidP="001763F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26824" w:rsidRPr="00F26824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conference</w:t>
        </w:r>
        <w:r w:rsidR="00F26824" w:rsidRPr="00F26824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proofErr w:type="spellStart"/>
        <w:r w:rsidR="00F26824" w:rsidRPr="00F26824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sibscience</w:t>
        </w:r>
        <w:proofErr w:type="spellEnd"/>
        <w:r w:rsidR="00F26824" w:rsidRPr="00F26824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F26824" w:rsidRPr="00F26824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F26824" w:rsidRPr="00F26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70C">
        <w:rPr>
          <w:rFonts w:ascii="Times New Roman" w:hAnsi="Times New Roman" w:cs="Times New Roman"/>
          <w:sz w:val="28"/>
          <w:szCs w:val="28"/>
        </w:rPr>
        <w:t>В названии каждого высылаемого файла необходимо указать код конференции</w:t>
      </w:r>
      <w:r w:rsidR="00F26824" w:rsidRPr="001763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6824" w:rsidRPr="001763F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A15F7">
        <w:rPr>
          <w:rFonts w:ascii="Times New Roman" w:hAnsi="Times New Roman" w:cs="Times New Roman"/>
          <w:b/>
          <w:i/>
          <w:sz w:val="28"/>
          <w:szCs w:val="28"/>
        </w:rPr>
        <w:t>ИЭ</w:t>
      </w:r>
      <w:r w:rsidR="00F26824" w:rsidRPr="001763FB">
        <w:rPr>
          <w:rFonts w:ascii="Times New Roman" w:hAnsi="Times New Roman" w:cs="Times New Roman"/>
          <w:b/>
          <w:i/>
          <w:sz w:val="28"/>
          <w:szCs w:val="28"/>
        </w:rPr>
        <w:t>), фамилию и инициалы первого автора</w:t>
      </w:r>
      <w:r w:rsidR="00F26824" w:rsidRPr="001763FB">
        <w:rPr>
          <w:rFonts w:ascii="Times New Roman" w:hAnsi="Times New Roman" w:cs="Times New Roman"/>
          <w:i/>
          <w:sz w:val="28"/>
          <w:szCs w:val="28"/>
        </w:rPr>
        <w:t xml:space="preserve">. Например, </w:t>
      </w:r>
      <w:r w:rsidR="00C9270C">
        <w:rPr>
          <w:rFonts w:ascii="Times New Roman" w:hAnsi="Times New Roman" w:cs="Times New Roman"/>
          <w:i/>
          <w:sz w:val="28"/>
          <w:szCs w:val="28"/>
        </w:rPr>
        <w:t xml:space="preserve">файл, содержащий статью </w:t>
      </w:r>
      <w:r w:rsidR="005A15F7">
        <w:rPr>
          <w:rFonts w:ascii="Times New Roman" w:hAnsi="Times New Roman" w:cs="Times New Roman"/>
          <w:i/>
          <w:sz w:val="28"/>
          <w:szCs w:val="28"/>
        </w:rPr>
        <w:t>–</w:t>
      </w:r>
      <w:r w:rsidR="00C927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15F7">
        <w:rPr>
          <w:rFonts w:ascii="Times New Roman" w:hAnsi="Times New Roman" w:cs="Times New Roman"/>
          <w:b/>
          <w:i/>
          <w:sz w:val="28"/>
          <w:szCs w:val="28"/>
        </w:rPr>
        <w:t xml:space="preserve">ИЭ </w:t>
      </w:r>
      <w:r w:rsidR="00F26824" w:rsidRPr="00C9270C">
        <w:rPr>
          <w:rFonts w:ascii="Times New Roman" w:hAnsi="Times New Roman" w:cs="Times New Roman"/>
          <w:b/>
          <w:i/>
          <w:sz w:val="28"/>
          <w:szCs w:val="28"/>
        </w:rPr>
        <w:t>Иванов И.И.</w:t>
      </w:r>
      <w:r w:rsidR="00C9270C" w:rsidRPr="00C9270C">
        <w:rPr>
          <w:rFonts w:ascii="Times New Roman" w:hAnsi="Times New Roman" w:cs="Times New Roman"/>
          <w:b/>
          <w:i/>
          <w:sz w:val="28"/>
          <w:szCs w:val="28"/>
        </w:rPr>
        <w:t xml:space="preserve"> статья</w:t>
      </w:r>
      <w:r w:rsidR="00C9270C">
        <w:rPr>
          <w:rFonts w:ascii="Times New Roman" w:hAnsi="Times New Roman" w:cs="Times New Roman"/>
          <w:i/>
          <w:sz w:val="28"/>
          <w:szCs w:val="28"/>
        </w:rPr>
        <w:t xml:space="preserve">; файл, содержащий регистрационную карту – </w:t>
      </w:r>
      <w:r w:rsidR="005A15F7">
        <w:rPr>
          <w:rFonts w:ascii="Times New Roman" w:hAnsi="Times New Roman" w:cs="Times New Roman"/>
          <w:b/>
          <w:i/>
          <w:sz w:val="28"/>
          <w:szCs w:val="28"/>
        </w:rPr>
        <w:t>ИЭ</w:t>
      </w:r>
      <w:r w:rsidR="00C9270C" w:rsidRPr="00C9270C">
        <w:rPr>
          <w:rFonts w:ascii="Times New Roman" w:hAnsi="Times New Roman" w:cs="Times New Roman"/>
          <w:b/>
          <w:i/>
          <w:sz w:val="28"/>
          <w:szCs w:val="28"/>
        </w:rPr>
        <w:t xml:space="preserve"> Иванов </w:t>
      </w:r>
      <w:proofErr w:type="spellStart"/>
      <w:r w:rsidR="00C9270C" w:rsidRPr="00C9270C">
        <w:rPr>
          <w:rFonts w:ascii="Times New Roman" w:hAnsi="Times New Roman" w:cs="Times New Roman"/>
          <w:b/>
          <w:i/>
          <w:sz w:val="28"/>
          <w:szCs w:val="28"/>
        </w:rPr>
        <w:t>рег.карта</w:t>
      </w:r>
      <w:proofErr w:type="spellEnd"/>
      <w:r w:rsidR="00C9270C">
        <w:rPr>
          <w:rFonts w:ascii="Times New Roman" w:hAnsi="Times New Roman" w:cs="Times New Roman"/>
          <w:i/>
          <w:sz w:val="28"/>
          <w:szCs w:val="28"/>
        </w:rPr>
        <w:t>.</w:t>
      </w:r>
    </w:p>
    <w:p w:rsidR="001763FB" w:rsidRPr="00F26824" w:rsidRDefault="001763FB" w:rsidP="00F2682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6824" w:rsidRPr="00F26824" w:rsidRDefault="00F26824" w:rsidP="00F2682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t xml:space="preserve">Срок </w:t>
      </w:r>
      <w:r w:rsidR="00C9270C">
        <w:rPr>
          <w:rFonts w:ascii="Times New Roman" w:hAnsi="Times New Roman" w:cs="Times New Roman"/>
          <w:sz w:val="28"/>
          <w:szCs w:val="28"/>
        </w:rPr>
        <w:t xml:space="preserve">приема статей - </w:t>
      </w:r>
      <w:r w:rsidRPr="00AC6DF0">
        <w:rPr>
          <w:rFonts w:ascii="Times New Roman" w:hAnsi="Times New Roman" w:cs="Times New Roman"/>
          <w:b/>
          <w:i/>
          <w:sz w:val="28"/>
          <w:szCs w:val="28"/>
        </w:rPr>
        <w:t xml:space="preserve">до </w:t>
      </w:r>
      <w:r w:rsidR="005F4183">
        <w:rPr>
          <w:rFonts w:ascii="Times New Roman" w:hAnsi="Times New Roman" w:cs="Times New Roman"/>
          <w:b/>
          <w:i/>
          <w:sz w:val="28"/>
          <w:szCs w:val="28"/>
        </w:rPr>
        <w:t>19</w:t>
      </w:r>
      <w:r w:rsidRPr="00AC6D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4183">
        <w:rPr>
          <w:rFonts w:ascii="Times New Roman" w:hAnsi="Times New Roman" w:cs="Times New Roman"/>
          <w:b/>
          <w:i/>
          <w:sz w:val="28"/>
          <w:szCs w:val="28"/>
        </w:rPr>
        <w:t xml:space="preserve">февраля </w:t>
      </w:r>
      <w:r w:rsidRPr="00AC6DF0">
        <w:rPr>
          <w:rFonts w:ascii="Times New Roman" w:hAnsi="Times New Roman" w:cs="Times New Roman"/>
          <w:b/>
          <w:i/>
          <w:sz w:val="28"/>
          <w:szCs w:val="28"/>
        </w:rPr>
        <w:t>включительно</w:t>
      </w:r>
      <w:r w:rsidRPr="00AC6DF0">
        <w:rPr>
          <w:rFonts w:ascii="Times New Roman" w:hAnsi="Times New Roman" w:cs="Times New Roman"/>
          <w:i/>
          <w:sz w:val="28"/>
          <w:szCs w:val="28"/>
        </w:rPr>
        <w:t>.</w:t>
      </w:r>
    </w:p>
    <w:p w:rsidR="005F4183" w:rsidRDefault="00F26824" w:rsidP="00990FF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t xml:space="preserve">После получения статей, оргкомитет в течение </w:t>
      </w:r>
      <w:r w:rsidRPr="006B0064">
        <w:rPr>
          <w:rFonts w:ascii="Times New Roman" w:hAnsi="Times New Roman" w:cs="Times New Roman"/>
          <w:b/>
          <w:sz w:val="28"/>
          <w:szCs w:val="28"/>
        </w:rPr>
        <w:t xml:space="preserve">трех </w:t>
      </w:r>
      <w:r w:rsidRPr="00A56B29">
        <w:rPr>
          <w:rFonts w:ascii="Times New Roman" w:hAnsi="Times New Roman" w:cs="Times New Roman"/>
          <w:b/>
          <w:sz w:val="28"/>
          <w:szCs w:val="28"/>
          <w:u w:val="single"/>
        </w:rPr>
        <w:t>рабочих</w:t>
      </w:r>
      <w:r w:rsidRPr="006B0064">
        <w:rPr>
          <w:rFonts w:ascii="Times New Roman" w:hAnsi="Times New Roman" w:cs="Times New Roman"/>
          <w:b/>
          <w:sz w:val="28"/>
          <w:szCs w:val="28"/>
        </w:rPr>
        <w:t xml:space="preserve"> дней</w:t>
      </w:r>
      <w:r w:rsidRPr="00F26824">
        <w:rPr>
          <w:rFonts w:ascii="Times New Roman" w:hAnsi="Times New Roman" w:cs="Times New Roman"/>
          <w:sz w:val="28"/>
          <w:szCs w:val="28"/>
        </w:rPr>
        <w:t xml:space="preserve"> подтверждает получение или отправляет замечания по редактированию статей. Авторам, отправившим статьи по электронной почте и не получившим подтвер</w:t>
      </w:r>
      <w:r w:rsidR="00637D34">
        <w:rPr>
          <w:rFonts w:ascii="Times New Roman" w:hAnsi="Times New Roman" w:cs="Times New Roman"/>
          <w:sz w:val="28"/>
          <w:szCs w:val="28"/>
        </w:rPr>
        <w:t>ждения их получения оргкомитетом  в течение</w:t>
      </w:r>
      <w:r w:rsidRPr="00F26824">
        <w:rPr>
          <w:rFonts w:ascii="Times New Roman" w:hAnsi="Times New Roman" w:cs="Times New Roman"/>
          <w:sz w:val="28"/>
          <w:szCs w:val="28"/>
        </w:rPr>
        <w:t xml:space="preserve"> </w:t>
      </w:r>
      <w:r w:rsidR="00637D34">
        <w:rPr>
          <w:rFonts w:ascii="Times New Roman" w:hAnsi="Times New Roman" w:cs="Times New Roman"/>
          <w:sz w:val="28"/>
          <w:szCs w:val="28"/>
        </w:rPr>
        <w:t xml:space="preserve">трех рабочих дней - </w:t>
      </w:r>
      <w:r w:rsidRPr="00F26824">
        <w:rPr>
          <w:rFonts w:ascii="Times New Roman" w:hAnsi="Times New Roman" w:cs="Times New Roman"/>
          <w:sz w:val="28"/>
          <w:szCs w:val="28"/>
        </w:rPr>
        <w:t>просьба продублировать заявку</w:t>
      </w:r>
      <w:r w:rsidR="00641AAC">
        <w:rPr>
          <w:rFonts w:ascii="Times New Roman" w:hAnsi="Times New Roman" w:cs="Times New Roman"/>
          <w:sz w:val="28"/>
          <w:szCs w:val="28"/>
        </w:rPr>
        <w:t xml:space="preserve"> с </w:t>
      </w:r>
      <w:r w:rsidR="006B0064">
        <w:rPr>
          <w:rFonts w:ascii="Times New Roman" w:hAnsi="Times New Roman" w:cs="Times New Roman"/>
          <w:sz w:val="28"/>
          <w:szCs w:val="28"/>
        </w:rPr>
        <w:t xml:space="preserve">обязательной </w:t>
      </w:r>
      <w:r w:rsidR="00641AAC">
        <w:rPr>
          <w:rFonts w:ascii="Times New Roman" w:hAnsi="Times New Roman" w:cs="Times New Roman"/>
          <w:sz w:val="28"/>
          <w:szCs w:val="28"/>
        </w:rPr>
        <w:t xml:space="preserve">пометкой в теме письма </w:t>
      </w:r>
      <w:r w:rsidR="00C9270C">
        <w:rPr>
          <w:rFonts w:ascii="Times New Roman" w:hAnsi="Times New Roman" w:cs="Times New Roman"/>
          <w:b/>
          <w:sz w:val="28"/>
          <w:szCs w:val="28"/>
        </w:rPr>
        <w:t xml:space="preserve">«ПОВТОР </w:t>
      </w:r>
      <w:r w:rsidR="005A15F7">
        <w:rPr>
          <w:rFonts w:ascii="Times New Roman" w:hAnsi="Times New Roman" w:cs="Times New Roman"/>
          <w:b/>
          <w:sz w:val="28"/>
          <w:szCs w:val="28"/>
        </w:rPr>
        <w:t xml:space="preserve">ИЭ </w:t>
      </w:r>
      <w:r w:rsidR="00C9270C">
        <w:rPr>
          <w:rFonts w:ascii="Times New Roman" w:hAnsi="Times New Roman" w:cs="Times New Roman"/>
          <w:b/>
          <w:sz w:val="28"/>
          <w:szCs w:val="28"/>
        </w:rPr>
        <w:t>Пет</w:t>
      </w:r>
      <w:r w:rsidR="00641AAC" w:rsidRPr="00641AAC">
        <w:rPr>
          <w:rFonts w:ascii="Times New Roman" w:hAnsi="Times New Roman" w:cs="Times New Roman"/>
          <w:b/>
          <w:sz w:val="28"/>
          <w:szCs w:val="28"/>
        </w:rPr>
        <w:t>ров П.П.».</w:t>
      </w:r>
      <w:r w:rsidR="006B0064">
        <w:rPr>
          <w:rFonts w:ascii="Times New Roman" w:hAnsi="Times New Roman" w:cs="Times New Roman"/>
          <w:sz w:val="28"/>
          <w:szCs w:val="28"/>
        </w:rPr>
        <w:t xml:space="preserve"> Если статья подлежит замене в случае каких-</w:t>
      </w:r>
      <w:r w:rsidR="00641AAC">
        <w:rPr>
          <w:rFonts w:ascii="Times New Roman" w:hAnsi="Times New Roman" w:cs="Times New Roman"/>
          <w:sz w:val="28"/>
          <w:szCs w:val="28"/>
        </w:rPr>
        <w:t>либо недочетов</w:t>
      </w:r>
      <w:r w:rsidR="006B0064">
        <w:rPr>
          <w:rFonts w:ascii="Times New Roman" w:hAnsi="Times New Roman" w:cs="Times New Roman"/>
          <w:sz w:val="28"/>
          <w:szCs w:val="28"/>
        </w:rPr>
        <w:t>,</w:t>
      </w:r>
      <w:r w:rsidR="00641AAC">
        <w:rPr>
          <w:rFonts w:ascii="Times New Roman" w:hAnsi="Times New Roman" w:cs="Times New Roman"/>
          <w:sz w:val="28"/>
          <w:szCs w:val="28"/>
        </w:rPr>
        <w:t xml:space="preserve"> замеченных автором,</w:t>
      </w:r>
      <w:r w:rsidR="009429B8">
        <w:rPr>
          <w:rFonts w:ascii="Times New Roman" w:hAnsi="Times New Roman" w:cs="Times New Roman"/>
          <w:sz w:val="28"/>
          <w:szCs w:val="28"/>
        </w:rPr>
        <w:t xml:space="preserve"> </w:t>
      </w:r>
      <w:r w:rsidR="00641AAC">
        <w:rPr>
          <w:rFonts w:ascii="Times New Roman" w:hAnsi="Times New Roman" w:cs="Times New Roman"/>
          <w:sz w:val="28"/>
          <w:szCs w:val="28"/>
        </w:rPr>
        <w:t xml:space="preserve">продублировать заявку с указанием в теме письма пометки </w:t>
      </w:r>
      <w:r w:rsidR="00641AAC" w:rsidRPr="00641AAC">
        <w:rPr>
          <w:rFonts w:ascii="Times New Roman" w:hAnsi="Times New Roman" w:cs="Times New Roman"/>
          <w:b/>
          <w:sz w:val="28"/>
          <w:szCs w:val="28"/>
        </w:rPr>
        <w:t>«ЗАМЕНА</w:t>
      </w:r>
      <w:r w:rsidR="005A15F7">
        <w:rPr>
          <w:rFonts w:ascii="Times New Roman" w:hAnsi="Times New Roman" w:cs="Times New Roman"/>
          <w:b/>
          <w:sz w:val="28"/>
          <w:szCs w:val="28"/>
        </w:rPr>
        <w:t xml:space="preserve"> ИЭ</w:t>
      </w:r>
      <w:r w:rsidR="00641AAC" w:rsidRPr="00641AAC">
        <w:rPr>
          <w:rFonts w:ascii="Times New Roman" w:hAnsi="Times New Roman" w:cs="Times New Roman"/>
          <w:b/>
          <w:sz w:val="28"/>
          <w:szCs w:val="28"/>
        </w:rPr>
        <w:t xml:space="preserve"> Петров П.П.»</w:t>
      </w:r>
      <w:r w:rsidR="005F4183">
        <w:rPr>
          <w:rFonts w:ascii="Times New Roman" w:hAnsi="Times New Roman" w:cs="Times New Roman"/>
          <w:b/>
          <w:sz w:val="28"/>
          <w:szCs w:val="28"/>
        </w:rPr>
        <w:t>.</w:t>
      </w:r>
      <w:r w:rsidR="00641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D34" w:rsidRDefault="00637D34" w:rsidP="00990FF9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6824" w:rsidRPr="005F4183" w:rsidRDefault="005F4183" w:rsidP="00CF5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4183">
        <w:rPr>
          <w:rFonts w:ascii="Times New Roman" w:hAnsi="Times New Roman" w:cs="Times New Roman"/>
          <w:b/>
          <w:i/>
          <w:sz w:val="28"/>
          <w:szCs w:val="28"/>
          <w:u w:val="single"/>
        </w:rPr>
        <w:t>В случае отказа от участия в конференции</w:t>
      </w:r>
      <w:r w:rsidR="00637D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или </w:t>
      </w:r>
      <w:r w:rsidR="00615F9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отказа от </w:t>
      </w:r>
      <w:r w:rsidR="00637D34">
        <w:rPr>
          <w:rFonts w:ascii="Times New Roman" w:hAnsi="Times New Roman" w:cs="Times New Roman"/>
          <w:b/>
          <w:i/>
          <w:sz w:val="28"/>
          <w:szCs w:val="28"/>
          <w:u w:val="single"/>
        </w:rPr>
        <w:t>дополнительных услуг</w:t>
      </w:r>
      <w:r w:rsidRPr="005F418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</w:t>
      </w:r>
      <w:r w:rsidR="00615F92">
        <w:rPr>
          <w:rFonts w:ascii="Times New Roman" w:hAnsi="Times New Roman" w:cs="Times New Roman"/>
          <w:b/>
          <w:i/>
          <w:sz w:val="28"/>
          <w:szCs w:val="28"/>
          <w:u w:val="single"/>
        </w:rPr>
        <w:t>пожалуйста, направьте</w:t>
      </w:r>
      <w:r w:rsidRPr="005F418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адрес орг. комитета письмо с уведомлением.</w:t>
      </w:r>
    </w:p>
    <w:p w:rsidR="005F4183" w:rsidRDefault="005F4183" w:rsidP="00990FF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6824" w:rsidRDefault="009429B8" w:rsidP="00990FF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одобрения</w:t>
      </w:r>
      <w:r w:rsidR="00F26824" w:rsidRPr="00F26824">
        <w:rPr>
          <w:rFonts w:ascii="Times New Roman" w:hAnsi="Times New Roman" w:cs="Times New Roman"/>
          <w:sz w:val="28"/>
          <w:szCs w:val="28"/>
        </w:rPr>
        <w:t xml:space="preserve"> редакционной комиссией высылается письмо с </w:t>
      </w:r>
      <w:r>
        <w:rPr>
          <w:rFonts w:ascii="Times New Roman" w:hAnsi="Times New Roman" w:cs="Times New Roman"/>
          <w:sz w:val="28"/>
          <w:szCs w:val="28"/>
        </w:rPr>
        <w:t>платежными реквизитами.</w:t>
      </w:r>
    </w:p>
    <w:p w:rsidR="00957378" w:rsidRPr="00F26824" w:rsidRDefault="00957378" w:rsidP="00990FF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824" w:rsidRPr="00F26824" w:rsidRDefault="00F26824" w:rsidP="00990FF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6" w:name="_Toc438152204"/>
      <w:r w:rsidRPr="00F26824">
        <w:rPr>
          <w:rFonts w:ascii="Times New Roman" w:hAnsi="Times New Roman" w:cs="Times New Roman"/>
          <w:b/>
          <w:sz w:val="28"/>
          <w:szCs w:val="28"/>
        </w:rPr>
        <w:t>УСЛОВИЯ ОПЛАТЫ</w:t>
      </w:r>
      <w:bookmarkEnd w:id="6"/>
    </w:p>
    <w:p w:rsidR="00F26824" w:rsidRPr="00F26824" w:rsidRDefault="00F26824" w:rsidP="005A15F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962" w:rsidRDefault="00F26824" w:rsidP="00990FF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t>Участник может оплати</w:t>
      </w:r>
      <w:r w:rsidR="000B39AE">
        <w:rPr>
          <w:rFonts w:ascii="Times New Roman" w:hAnsi="Times New Roman" w:cs="Times New Roman"/>
          <w:sz w:val="28"/>
          <w:szCs w:val="28"/>
        </w:rPr>
        <w:t>ть только организационный взнос</w:t>
      </w:r>
      <w:r w:rsidRPr="00F26824">
        <w:rPr>
          <w:rFonts w:ascii="Times New Roman" w:hAnsi="Times New Roman" w:cs="Times New Roman"/>
          <w:sz w:val="28"/>
          <w:szCs w:val="28"/>
        </w:rPr>
        <w:t xml:space="preserve"> </w:t>
      </w:r>
      <w:r w:rsidR="000B39AE">
        <w:rPr>
          <w:rFonts w:ascii="Times New Roman" w:hAnsi="Times New Roman" w:cs="Times New Roman"/>
          <w:sz w:val="28"/>
          <w:szCs w:val="28"/>
        </w:rPr>
        <w:t>и</w:t>
      </w:r>
      <w:r w:rsidR="006C48CA">
        <w:rPr>
          <w:rFonts w:ascii="Times New Roman" w:hAnsi="Times New Roman" w:cs="Times New Roman"/>
          <w:sz w:val="28"/>
          <w:szCs w:val="28"/>
        </w:rPr>
        <w:t>ли</w:t>
      </w:r>
      <w:r w:rsidR="000B39AE">
        <w:rPr>
          <w:rFonts w:ascii="Times New Roman" w:hAnsi="Times New Roman" w:cs="Times New Roman"/>
          <w:sz w:val="28"/>
          <w:szCs w:val="28"/>
        </w:rPr>
        <w:t xml:space="preserve"> </w:t>
      </w:r>
      <w:r w:rsidRPr="00F26824">
        <w:rPr>
          <w:rFonts w:ascii="Times New Roman" w:hAnsi="Times New Roman" w:cs="Times New Roman"/>
          <w:sz w:val="28"/>
          <w:szCs w:val="28"/>
        </w:rPr>
        <w:t>дополнительн</w:t>
      </w:r>
      <w:r w:rsidR="006C48CA">
        <w:rPr>
          <w:rFonts w:ascii="Times New Roman" w:hAnsi="Times New Roman" w:cs="Times New Roman"/>
          <w:sz w:val="28"/>
          <w:szCs w:val="28"/>
        </w:rPr>
        <w:t>о выбрать</w:t>
      </w:r>
      <w:r w:rsidRPr="00F26824">
        <w:rPr>
          <w:rFonts w:ascii="Times New Roman" w:hAnsi="Times New Roman" w:cs="Times New Roman"/>
          <w:sz w:val="28"/>
          <w:szCs w:val="28"/>
        </w:rPr>
        <w:t xml:space="preserve"> заказной материал из перечня услуг, </w:t>
      </w:r>
      <w:r w:rsidR="008462C8">
        <w:rPr>
          <w:rFonts w:ascii="Times New Roman" w:hAnsi="Times New Roman" w:cs="Times New Roman"/>
          <w:sz w:val="28"/>
          <w:szCs w:val="28"/>
        </w:rPr>
        <w:t>также можно</w:t>
      </w:r>
      <w:r w:rsidRPr="00F26824">
        <w:rPr>
          <w:rFonts w:ascii="Times New Roman" w:hAnsi="Times New Roman" w:cs="Times New Roman"/>
          <w:sz w:val="28"/>
          <w:szCs w:val="28"/>
        </w:rPr>
        <w:t xml:space="preserve"> воспользоваться </w:t>
      </w:r>
      <w:r w:rsidRPr="00637D34">
        <w:rPr>
          <w:rFonts w:ascii="Times New Roman" w:hAnsi="Times New Roman" w:cs="Times New Roman"/>
          <w:b/>
          <w:sz w:val="28"/>
          <w:szCs w:val="28"/>
        </w:rPr>
        <w:t>пакетными предложениями</w:t>
      </w:r>
      <w:r w:rsidRPr="00F26824">
        <w:rPr>
          <w:rFonts w:ascii="Times New Roman" w:hAnsi="Times New Roman" w:cs="Times New Roman"/>
          <w:sz w:val="28"/>
          <w:szCs w:val="28"/>
        </w:rPr>
        <w:t xml:space="preserve">, которые сформированы по уровням и содержат </w:t>
      </w:r>
      <w:r w:rsidRPr="00637D34">
        <w:rPr>
          <w:rFonts w:ascii="Times New Roman" w:hAnsi="Times New Roman" w:cs="Times New Roman"/>
          <w:b/>
          <w:sz w:val="28"/>
          <w:szCs w:val="28"/>
        </w:rPr>
        <w:t xml:space="preserve">разное комплектование </w:t>
      </w:r>
      <w:r w:rsidRPr="00F26824">
        <w:rPr>
          <w:rFonts w:ascii="Times New Roman" w:hAnsi="Times New Roman" w:cs="Times New Roman"/>
          <w:sz w:val="28"/>
          <w:szCs w:val="28"/>
        </w:rPr>
        <w:t xml:space="preserve">и </w:t>
      </w:r>
      <w:r w:rsidR="006B151A" w:rsidRPr="00637D34">
        <w:rPr>
          <w:rFonts w:ascii="Times New Roman" w:hAnsi="Times New Roman" w:cs="Times New Roman"/>
          <w:b/>
          <w:sz w:val="28"/>
          <w:szCs w:val="28"/>
        </w:rPr>
        <w:t>весомую</w:t>
      </w:r>
      <w:r w:rsidRPr="00637D34">
        <w:rPr>
          <w:rFonts w:ascii="Times New Roman" w:hAnsi="Times New Roman" w:cs="Times New Roman"/>
          <w:b/>
          <w:sz w:val="28"/>
          <w:szCs w:val="28"/>
        </w:rPr>
        <w:t xml:space="preserve"> скидку</w:t>
      </w:r>
      <w:r w:rsidRPr="00F268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6824" w:rsidRPr="00F26824" w:rsidRDefault="00F26824" w:rsidP="00990FF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t xml:space="preserve">Оплату необходимо произвести не позднее </w:t>
      </w:r>
      <w:r w:rsidR="00FA6380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Pr="008441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6380">
        <w:rPr>
          <w:rFonts w:ascii="Times New Roman" w:hAnsi="Times New Roman" w:cs="Times New Roman"/>
          <w:b/>
          <w:i/>
          <w:sz w:val="28"/>
          <w:szCs w:val="28"/>
        </w:rPr>
        <w:t>февраля</w:t>
      </w:r>
      <w:r w:rsidRPr="008441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151A">
        <w:rPr>
          <w:rFonts w:ascii="Times New Roman" w:hAnsi="Times New Roman" w:cs="Times New Roman"/>
          <w:b/>
          <w:i/>
          <w:sz w:val="28"/>
          <w:szCs w:val="28"/>
        </w:rPr>
        <w:t xml:space="preserve">2016 г. </w:t>
      </w:r>
      <w:r w:rsidRPr="0084412B">
        <w:rPr>
          <w:rFonts w:ascii="Times New Roman" w:hAnsi="Times New Roman" w:cs="Times New Roman"/>
          <w:b/>
          <w:i/>
          <w:sz w:val="28"/>
          <w:szCs w:val="28"/>
        </w:rPr>
        <w:t>включительно.</w:t>
      </w:r>
    </w:p>
    <w:p w:rsidR="00F26824" w:rsidRDefault="00F26824" w:rsidP="00990FF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824" w:rsidRPr="003E414D" w:rsidRDefault="00F26824" w:rsidP="00990FF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7" w:name="_Toc438152205"/>
      <w:r w:rsidRPr="003E414D">
        <w:rPr>
          <w:rFonts w:ascii="Times New Roman" w:hAnsi="Times New Roman" w:cs="Times New Roman"/>
          <w:b/>
          <w:sz w:val="28"/>
          <w:szCs w:val="28"/>
        </w:rPr>
        <w:t>Общий порядок отправки статьи участником</w:t>
      </w:r>
      <w:bookmarkEnd w:id="7"/>
    </w:p>
    <w:p w:rsidR="00F26824" w:rsidRPr="00F26824" w:rsidRDefault="00F26824" w:rsidP="00990FF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6824" w:rsidRPr="00F26824" w:rsidRDefault="00F26824" w:rsidP="00990FF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t xml:space="preserve">До </w:t>
      </w:r>
      <w:r w:rsidR="005A06CC">
        <w:rPr>
          <w:rFonts w:ascii="Times New Roman" w:hAnsi="Times New Roman" w:cs="Times New Roman"/>
          <w:sz w:val="28"/>
          <w:szCs w:val="28"/>
        </w:rPr>
        <w:t>19</w:t>
      </w:r>
      <w:r w:rsidRPr="00F26824">
        <w:rPr>
          <w:rFonts w:ascii="Times New Roman" w:hAnsi="Times New Roman" w:cs="Times New Roman"/>
          <w:sz w:val="28"/>
          <w:szCs w:val="28"/>
        </w:rPr>
        <w:t xml:space="preserve"> </w:t>
      </w:r>
      <w:r w:rsidR="005A06CC">
        <w:rPr>
          <w:rFonts w:ascii="Times New Roman" w:hAnsi="Times New Roman" w:cs="Times New Roman"/>
          <w:sz w:val="28"/>
          <w:szCs w:val="28"/>
        </w:rPr>
        <w:t>февраля</w:t>
      </w:r>
      <w:r w:rsidRPr="00F26824">
        <w:rPr>
          <w:rFonts w:ascii="Times New Roman" w:hAnsi="Times New Roman" w:cs="Times New Roman"/>
          <w:sz w:val="28"/>
          <w:szCs w:val="28"/>
        </w:rPr>
        <w:t xml:space="preserve"> выслать в адрес орг. комитета материалы</w:t>
      </w:r>
      <w:r w:rsidR="00B10790">
        <w:rPr>
          <w:rFonts w:ascii="Times New Roman" w:hAnsi="Times New Roman" w:cs="Times New Roman"/>
          <w:sz w:val="28"/>
          <w:szCs w:val="28"/>
        </w:rPr>
        <w:t>,</w:t>
      </w:r>
      <w:r w:rsidRPr="00F26824">
        <w:rPr>
          <w:rFonts w:ascii="Times New Roman" w:hAnsi="Times New Roman" w:cs="Times New Roman"/>
          <w:sz w:val="28"/>
          <w:szCs w:val="28"/>
        </w:rPr>
        <w:t xml:space="preserve"> оформленную </w:t>
      </w:r>
      <w:r w:rsidR="00F95A04">
        <w:rPr>
          <w:rFonts w:ascii="Times New Roman" w:hAnsi="Times New Roman" w:cs="Times New Roman"/>
          <w:sz w:val="28"/>
          <w:szCs w:val="28"/>
        </w:rPr>
        <w:t>рег. карту</w:t>
      </w:r>
      <w:r w:rsidR="00B10790">
        <w:rPr>
          <w:rFonts w:ascii="Times New Roman" w:hAnsi="Times New Roman" w:cs="Times New Roman"/>
          <w:sz w:val="28"/>
          <w:szCs w:val="28"/>
        </w:rPr>
        <w:t xml:space="preserve"> (</w:t>
      </w:r>
      <w:r w:rsidR="005A06CC">
        <w:rPr>
          <w:rFonts w:ascii="Times New Roman" w:hAnsi="Times New Roman" w:cs="Times New Roman"/>
          <w:sz w:val="28"/>
          <w:szCs w:val="28"/>
        </w:rPr>
        <w:t>скан</w:t>
      </w:r>
      <w:r w:rsidR="00B10790">
        <w:rPr>
          <w:rFonts w:ascii="Times New Roman" w:hAnsi="Times New Roman" w:cs="Times New Roman"/>
          <w:sz w:val="28"/>
          <w:szCs w:val="28"/>
        </w:rPr>
        <w:t xml:space="preserve"> и электронный вариант)</w:t>
      </w:r>
      <w:r w:rsidR="00B10790" w:rsidRPr="00B10790">
        <w:rPr>
          <w:rFonts w:ascii="Times New Roman" w:hAnsi="Times New Roman" w:cs="Times New Roman"/>
          <w:sz w:val="28"/>
          <w:szCs w:val="28"/>
        </w:rPr>
        <w:t xml:space="preserve"> </w:t>
      </w:r>
      <w:r w:rsidR="00B10790">
        <w:rPr>
          <w:rFonts w:ascii="Times New Roman" w:hAnsi="Times New Roman" w:cs="Times New Roman"/>
          <w:sz w:val="28"/>
          <w:szCs w:val="28"/>
        </w:rPr>
        <w:t>на участие, форму почтового отправления (если подразумевается заказ печатных материалов).</w:t>
      </w:r>
    </w:p>
    <w:p w:rsidR="00F26824" w:rsidRPr="00F26824" w:rsidRDefault="00F26824" w:rsidP="00990FF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6B151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B151A" w:rsidRPr="006B151A">
        <w:rPr>
          <w:rFonts w:ascii="Times New Roman" w:hAnsi="Times New Roman" w:cs="Times New Roman"/>
          <w:b/>
          <w:sz w:val="28"/>
          <w:szCs w:val="28"/>
        </w:rPr>
        <w:t xml:space="preserve">трех </w:t>
      </w:r>
      <w:r w:rsidR="006B151A" w:rsidRPr="005A06CC">
        <w:rPr>
          <w:rFonts w:ascii="Times New Roman" w:hAnsi="Times New Roman" w:cs="Times New Roman"/>
          <w:b/>
          <w:sz w:val="28"/>
          <w:szCs w:val="28"/>
          <w:u w:val="single"/>
        </w:rPr>
        <w:t>рабочих</w:t>
      </w:r>
      <w:r w:rsidR="006B151A" w:rsidRPr="006B151A">
        <w:rPr>
          <w:rFonts w:ascii="Times New Roman" w:hAnsi="Times New Roman" w:cs="Times New Roman"/>
          <w:b/>
          <w:sz w:val="28"/>
          <w:szCs w:val="28"/>
        </w:rPr>
        <w:t xml:space="preserve"> дней</w:t>
      </w:r>
      <w:r w:rsidR="006B151A">
        <w:rPr>
          <w:rFonts w:ascii="Times New Roman" w:hAnsi="Times New Roman" w:cs="Times New Roman"/>
          <w:sz w:val="28"/>
          <w:szCs w:val="28"/>
        </w:rPr>
        <w:t xml:space="preserve"> после отправки </w:t>
      </w:r>
      <w:r w:rsidRPr="00F26824">
        <w:rPr>
          <w:rFonts w:ascii="Times New Roman" w:hAnsi="Times New Roman" w:cs="Times New Roman"/>
          <w:sz w:val="28"/>
          <w:szCs w:val="28"/>
        </w:rPr>
        <w:t>подтверждение о принятии или редактировании статьи.</w:t>
      </w:r>
    </w:p>
    <w:p w:rsidR="00F26824" w:rsidRPr="00F26824" w:rsidRDefault="00C85AB2" w:rsidP="00990FF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26824" w:rsidRPr="00F26824">
        <w:rPr>
          <w:rFonts w:ascii="Times New Roman" w:hAnsi="Times New Roman" w:cs="Times New Roman"/>
          <w:sz w:val="28"/>
          <w:szCs w:val="28"/>
        </w:rPr>
        <w:t>ождаться</w:t>
      </w:r>
      <w:r>
        <w:rPr>
          <w:rFonts w:ascii="Times New Roman" w:hAnsi="Times New Roman" w:cs="Times New Roman"/>
          <w:sz w:val="28"/>
          <w:szCs w:val="28"/>
        </w:rPr>
        <w:t xml:space="preserve"> письмо с</w:t>
      </w:r>
      <w:r w:rsidR="00F26824" w:rsidRPr="00F26824">
        <w:rPr>
          <w:rFonts w:ascii="Times New Roman" w:hAnsi="Times New Roman" w:cs="Times New Roman"/>
          <w:sz w:val="28"/>
          <w:szCs w:val="28"/>
        </w:rPr>
        <w:t xml:space="preserve"> квитанци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26824" w:rsidRPr="00F26824">
        <w:rPr>
          <w:rFonts w:ascii="Times New Roman" w:hAnsi="Times New Roman" w:cs="Times New Roman"/>
          <w:sz w:val="28"/>
          <w:szCs w:val="28"/>
        </w:rPr>
        <w:t xml:space="preserve"> на свой электронный адрес (платежные рекви</w:t>
      </w:r>
      <w:r w:rsidR="00FB4962">
        <w:rPr>
          <w:rFonts w:ascii="Times New Roman" w:hAnsi="Times New Roman" w:cs="Times New Roman"/>
          <w:sz w:val="28"/>
          <w:szCs w:val="28"/>
        </w:rPr>
        <w:t>зиты будут указаны в квитанции)</w:t>
      </w:r>
      <w:r w:rsidR="005A06CC">
        <w:rPr>
          <w:rFonts w:ascii="Times New Roman" w:hAnsi="Times New Roman" w:cs="Times New Roman"/>
          <w:sz w:val="28"/>
          <w:szCs w:val="28"/>
        </w:rPr>
        <w:t>.</w:t>
      </w:r>
    </w:p>
    <w:p w:rsidR="00F26824" w:rsidRPr="00F26824" w:rsidRDefault="00F26824" w:rsidP="00990FF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t>Распечатать платежные реквизиты для оплаты</w:t>
      </w:r>
      <w:r w:rsidR="00FB4962">
        <w:rPr>
          <w:rFonts w:ascii="Times New Roman" w:hAnsi="Times New Roman" w:cs="Times New Roman"/>
          <w:sz w:val="28"/>
          <w:szCs w:val="28"/>
        </w:rPr>
        <w:t xml:space="preserve"> либо оплатить через онлайн - сервис</w:t>
      </w:r>
      <w:r w:rsidRPr="00F26824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F26824" w:rsidRPr="00F26824" w:rsidRDefault="00F26824" w:rsidP="00990FF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t>Произвести оплату</w:t>
      </w:r>
      <w:r w:rsidR="005A06CC">
        <w:rPr>
          <w:rFonts w:ascii="Times New Roman" w:hAnsi="Times New Roman" w:cs="Times New Roman"/>
          <w:sz w:val="28"/>
          <w:szCs w:val="28"/>
        </w:rPr>
        <w:t>.</w:t>
      </w:r>
      <w:r w:rsidRPr="00F26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824" w:rsidRPr="00F26824" w:rsidRDefault="00F26824" w:rsidP="00990FF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lastRenderedPageBreak/>
        <w:t xml:space="preserve">До </w:t>
      </w:r>
      <w:r w:rsidR="005A06CC">
        <w:rPr>
          <w:rFonts w:ascii="Times New Roman" w:hAnsi="Times New Roman" w:cs="Times New Roman"/>
          <w:sz w:val="28"/>
          <w:szCs w:val="28"/>
        </w:rPr>
        <w:t xml:space="preserve">25 февраля 2016 г. </w:t>
      </w:r>
      <w:r w:rsidRPr="00F26824">
        <w:rPr>
          <w:rFonts w:ascii="Times New Roman" w:hAnsi="Times New Roman" w:cs="Times New Roman"/>
          <w:sz w:val="28"/>
          <w:szCs w:val="28"/>
        </w:rPr>
        <w:t xml:space="preserve">отправить в электронном виде скан </w:t>
      </w:r>
      <w:r w:rsidR="005A06CC">
        <w:rPr>
          <w:rFonts w:ascii="Times New Roman" w:hAnsi="Times New Roman" w:cs="Times New Roman"/>
          <w:sz w:val="28"/>
          <w:szCs w:val="28"/>
        </w:rPr>
        <w:t xml:space="preserve">или фото </w:t>
      </w:r>
      <w:r w:rsidRPr="00F26824">
        <w:rPr>
          <w:rFonts w:ascii="Times New Roman" w:hAnsi="Times New Roman" w:cs="Times New Roman"/>
          <w:sz w:val="28"/>
          <w:szCs w:val="28"/>
        </w:rPr>
        <w:t xml:space="preserve">квитанции об оплате </w:t>
      </w:r>
      <w:r w:rsidR="005A06CC">
        <w:rPr>
          <w:rFonts w:ascii="Times New Roman" w:hAnsi="Times New Roman" w:cs="Times New Roman"/>
          <w:sz w:val="28"/>
          <w:szCs w:val="28"/>
        </w:rPr>
        <w:t>(</w:t>
      </w:r>
      <w:r w:rsidR="005A06CC" w:rsidRPr="005A06CC">
        <w:rPr>
          <w:rFonts w:ascii="Times New Roman" w:hAnsi="Times New Roman" w:cs="Times New Roman"/>
          <w:b/>
          <w:sz w:val="28"/>
          <w:szCs w:val="28"/>
        </w:rPr>
        <w:t>имя файла должно содержать Вашу фамилию – Петров П.П.</w:t>
      </w:r>
      <w:r w:rsidR="005A06CC" w:rsidRPr="005A06CC">
        <w:rPr>
          <w:rFonts w:ascii="Times New Roman" w:hAnsi="Times New Roman" w:cs="Times New Roman"/>
          <w:sz w:val="28"/>
          <w:szCs w:val="28"/>
        </w:rPr>
        <w:t>)</w:t>
      </w:r>
      <w:r w:rsidR="005A06CC">
        <w:rPr>
          <w:rFonts w:ascii="Times New Roman" w:hAnsi="Times New Roman" w:cs="Times New Roman"/>
          <w:sz w:val="28"/>
          <w:szCs w:val="28"/>
        </w:rPr>
        <w:t xml:space="preserve"> </w:t>
      </w:r>
      <w:r w:rsidRPr="00F26824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9" w:history="1">
        <w:r w:rsidRPr="005974A4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conference@sibscience.ru</w:t>
        </w:r>
      </w:hyperlink>
    </w:p>
    <w:p w:rsidR="00F26824" w:rsidRPr="00F26824" w:rsidRDefault="00F26824" w:rsidP="00990FF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t>Дождаться подтверждения получения письма.</w:t>
      </w:r>
    </w:p>
    <w:p w:rsidR="00F26824" w:rsidRPr="00F26824" w:rsidRDefault="00F26824" w:rsidP="00990FF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t>В течение 3</w:t>
      </w:r>
      <w:r w:rsidR="005A06CC">
        <w:rPr>
          <w:rFonts w:ascii="Times New Roman" w:hAnsi="Times New Roman" w:cs="Times New Roman"/>
          <w:sz w:val="28"/>
          <w:szCs w:val="28"/>
        </w:rPr>
        <w:t>-</w:t>
      </w:r>
      <w:r w:rsidRPr="00F26824">
        <w:rPr>
          <w:rFonts w:ascii="Times New Roman" w:hAnsi="Times New Roman" w:cs="Times New Roman"/>
          <w:sz w:val="28"/>
          <w:szCs w:val="28"/>
        </w:rPr>
        <w:t xml:space="preserve">х недель </w:t>
      </w:r>
      <w:r w:rsidR="005A06CC">
        <w:rPr>
          <w:rFonts w:ascii="Times New Roman" w:hAnsi="Times New Roman" w:cs="Times New Roman"/>
          <w:sz w:val="28"/>
          <w:szCs w:val="28"/>
        </w:rPr>
        <w:t xml:space="preserve">после последнего дня приема оплаты </w:t>
      </w:r>
      <w:r w:rsidRPr="00F26824">
        <w:rPr>
          <w:rFonts w:ascii="Times New Roman" w:hAnsi="Times New Roman" w:cs="Times New Roman"/>
          <w:sz w:val="28"/>
          <w:szCs w:val="28"/>
        </w:rPr>
        <w:t>получить электронный сборник и сертификат.</w:t>
      </w:r>
    </w:p>
    <w:p w:rsidR="00F26824" w:rsidRDefault="00F26824" w:rsidP="00990FF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t>В течении 6</w:t>
      </w:r>
      <w:r w:rsidR="005A06CC">
        <w:rPr>
          <w:rFonts w:ascii="Times New Roman" w:hAnsi="Times New Roman" w:cs="Times New Roman"/>
          <w:sz w:val="28"/>
          <w:szCs w:val="28"/>
        </w:rPr>
        <w:t>-и</w:t>
      </w:r>
      <w:r w:rsidRPr="00F26824">
        <w:rPr>
          <w:rFonts w:ascii="Times New Roman" w:hAnsi="Times New Roman" w:cs="Times New Roman"/>
          <w:sz w:val="28"/>
          <w:szCs w:val="28"/>
        </w:rPr>
        <w:t xml:space="preserve"> недель </w:t>
      </w:r>
      <w:r w:rsidR="005A06CC">
        <w:rPr>
          <w:rFonts w:ascii="Times New Roman" w:hAnsi="Times New Roman" w:cs="Times New Roman"/>
          <w:sz w:val="28"/>
          <w:szCs w:val="28"/>
        </w:rPr>
        <w:t xml:space="preserve">после последнего дня приема оплаты </w:t>
      </w:r>
      <w:r w:rsidRPr="00F26824">
        <w:rPr>
          <w:rFonts w:ascii="Times New Roman" w:hAnsi="Times New Roman" w:cs="Times New Roman"/>
          <w:sz w:val="28"/>
          <w:szCs w:val="28"/>
        </w:rPr>
        <w:t>получить весь заказанн</w:t>
      </w:r>
      <w:r w:rsidR="000A7F5E">
        <w:rPr>
          <w:rFonts w:ascii="Times New Roman" w:hAnsi="Times New Roman" w:cs="Times New Roman"/>
          <w:sz w:val="28"/>
          <w:szCs w:val="28"/>
        </w:rPr>
        <w:t>ый</w:t>
      </w:r>
      <w:r w:rsidRPr="00F26824">
        <w:rPr>
          <w:rFonts w:ascii="Times New Roman" w:hAnsi="Times New Roman" w:cs="Times New Roman"/>
          <w:sz w:val="28"/>
          <w:szCs w:val="28"/>
        </w:rPr>
        <w:t xml:space="preserve"> печатный материал.</w:t>
      </w:r>
    </w:p>
    <w:p w:rsidR="006A32F8" w:rsidRDefault="006A32F8" w:rsidP="00990FF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FB4962" w:rsidRDefault="00FB4962" w:rsidP="00990FF9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4962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 </w:t>
      </w:r>
      <w:r w:rsidR="005A06CC">
        <w:rPr>
          <w:rFonts w:ascii="Times New Roman" w:hAnsi="Times New Roman" w:cs="Times New Roman"/>
          <w:b/>
          <w:sz w:val="28"/>
          <w:szCs w:val="28"/>
          <w:u w:val="single"/>
        </w:rPr>
        <w:t>участники конференции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5A06CC" w:rsidRDefault="00FB4962" w:rsidP="002D6E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4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FB4962">
        <w:rPr>
          <w:rFonts w:ascii="Times New Roman" w:hAnsi="Times New Roman" w:cs="Times New Roman"/>
          <w:b/>
          <w:sz w:val="28"/>
          <w:szCs w:val="28"/>
          <w:u w:val="single"/>
        </w:rPr>
        <w:t xml:space="preserve">ля сокращения времени обработки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FB4962">
        <w:rPr>
          <w:rFonts w:ascii="Times New Roman" w:hAnsi="Times New Roman" w:cs="Times New Roman"/>
          <w:b/>
          <w:sz w:val="28"/>
          <w:szCs w:val="28"/>
          <w:u w:val="single"/>
        </w:rPr>
        <w:t>аших материалов</w:t>
      </w:r>
      <w:r w:rsidR="005A06C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FB4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своевременных ответов на </w:t>
      </w:r>
      <w:r w:rsidR="00B4267D">
        <w:rPr>
          <w:rFonts w:ascii="Times New Roman" w:hAnsi="Times New Roman" w:cs="Times New Roman"/>
          <w:b/>
          <w:sz w:val="28"/>
          <w:szCs w:val="28"/>
          <w:u w:val="single"/>
        </w:rPr>
        <w:t>задаваемые</w:t>
      </w:r>
      <w:r w:rsidR="000A7F5E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вопросы</w:t>
      </w:r>
      <w:r w:rsidR="005A06CC">
        <w:rPr>
          <w:rFonts w:ascii="Times New Roman" w:hAnsi="Times New Roman" w:cs="Times New Roman"/>
          <w:b/>
          <w:sz w:val="28"/>
          <w:szCs w:val="28"/>
          <w:u w:val="single"/>
        </w:rPr>
        <w:t xml:space="preserve">, а также для того, чтобы Вы как можно скорее получили </w:t>
      </w:r>
      <w:r w:rsidR="002D6E5F">
        <w:rPr>
          <w:rFonts w:ascii="Times New Roman" w:hAnsi="Times New Roman" w:cs="Times New Roman"/>
          <w:b/>
          <w:sz w:val="28"/>
          <w:szCs w:val="28"/>
          <w:u w:val="single"/>
        </w:rPr>
        <w:t>заказанные</w:t>
      </w:r>
      <w:r w:rsidR="005A06C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сборники и сертификаты</w:t>
      </w:r>
      <w:r w:rsidR="000A7F5E">
        <w:rPr>
          <w:rFonts w:ascii="Times New Roman" w:hAnsi="Times New Roman" w:cs="Times New Roman"/>
          <w:b/>
          <w:sz w:val="28"/>
          <w:szCs w:val="28"/>
          <w:u w:val="single"/>
        </w:rPr>
        <w:t xml:space="preserve"> -</w:t>
      </w:r>
      <w:r w:rsidRPr="00FB4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просьба редактировать свои статьи </w:t>
      </w:r>
      <w:r w:rsidR="000A7F5E">
        <w:rPr>
          <w:rFonts w:ascii="Times New Roman" w:hAnsi="Times New Roman" w:cs="Times New Roman"/>
          <w:b/>
          <w:sz w:val="28"/>
          <w:szCs w:val="28"/>
          <w:u w:val="single"/>
        </w:rPr>
        <w:t>в соответствии со</w:t>
      </w:r>
      <w:r w:rsidRPr="00FB4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всем</w:t>
      </w:r>
      <w:r w:rsidR="000A7F5E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FB4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требованиям</w:t>
      </w:r>
      <w:r w:rsidR="000A7F5E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FB4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конференции</w:t>
      </w:r>
      <w:r w:rsidR="005A06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называть высылаемые файлы так, как </w:t>
      </w:r>
    </w:p>
    <w:p w:rsidR="00FB4962" w:rsidRPr="00FB4962" w:rsidRDefault="00637D34" w:rsidP="002D6E5F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указан</w:t>
      </w:r>
      <w:r w:rsidR="005A06CC">
        <w:rPr>
          <w:rFonts w:ascii="Times New Roman" w:hAnsi="Times New Roman" w:cs="Times New Roman"/>
          <w:b/>
          <w:sz w:val="28"/>
          <w:szCs w:val="28"/>
          <w:u w:val="single"/>
        </w:rPr>
        <w:t xml:space="preserve">о </w:t>
      </w:r>
      <w:r w:rsidR="00FB4962" w:rsidRPr="00FB4962">
        <w:rPr>
          <w:rFonts w:ascii="Times New Roman" w:hAnsi="Times New Roman" w:cs="Times New Roman"/>
          <w:b/>
          <w:sz w:val="28"/>
          <w:szCs w:val="28"/>
          <w:u w:val="single"/>
        </w:rPr>
        <w:t>в информационном письм</w:t>
      </w:r>
      <w:r w:rsidR="000A7F5E">
        <w:rPr>
          <w:rFonts w:ascii="Times New Roman" w:hAnsi="Times New Roman" w:cs="Times New Roman"/>
          <w:b/>
          <w:sz w:val="28"/>
          <w:szCs w:val="28"/>
          <w:u w:val="single"/>
        </w:rPr>
        <w:t xml:space="preserve">е. </w:t>
      </w:r>
    </w:p>
    <w:p w:rsidR="00FB4962" w:rsidRPr="002D6E5F" w:rsidRDefault="00FB4962" w:rsidP="002D6E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06CC" w:rsidRPr="002D6E5F" w:rsidRDefault="005A06CC" w:rsidP="002D6E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06CC" w:rsidRPr="002D6E5F" w:rsidRDefault="005A06CC" w:rsidP="002D6E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7C44" w:rsidRDefault="00077C44" w:rsidP="00990FF9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7C44">
        <w:rPr>
          <w:rFonts w:ascii="Times New Roman" w:hAnsi="Times New Roman" w:cs="Times New Roman"/>
          <w:b/>
          <w:i/>
          <w:sz w:val="28"/>
          <w:szCs w:val="28"/>
        </w:rPr>
        <w:t xml:space="preserve">Получить помощь </w:t>
      </w:r>
      <w:r w:rsidR="00637D34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Pr="00077C44">
        <w:rPr>
          <w:rFonts w:ascii="Times New Roman" w:hAnsi="Times New Roman" w:cs="Times New Roman"/>
          <w:b/>
          <w:i/>
          <w:sz w:val="28"/>
          <w:szCs w:val="28"/>
        </w:rPr>
        <w:t xml:space="preserve">дополнительную информацию о скидках, </w:t>
      </w:r>
      <w:r w:rsidR="00637D34" w:rsidRPr="00077C44">
        <w:rPr>
          <w:rFonts w:ascii="Times New Roman" w:hAnsi="Times New Roman" w:cs="Times New Roman"/>
          <w:b/>
          <w:i/>
          <w:sz w:val="28"/>
          <w:szCs w:val="28"/>
        </w:rPr>
        <w:t xml:space="preserve">других проводимых конференциях и конкурсах </w:t>
      </w:r>
      <w:r w:rsidR="00637D34">
        <w:rPr>
          <w:rFonts w:ascii="Times New Roman" w:hAnsi="Times New Roman" w:cs="Times New Roman"/>
          <w:b/>
          <w:i/>
          <w:sz w:val="28"/>
          <w:szCs w:val="28"/>
        </w:rPr>
        <w:t>или о работе с организациями</w:t>
      </w:r>
    </w:p>
    <w:p w:rsidR="005A06CC" w:rsidRDefault="005A06CC" w:rsidP="00990FF9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77C44" w:rsidRDefault="00077C44" w:rsidP="00990FF9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7C44">
        <w:rPr>
          <w:rFonts w:ascii="Times New Roman" w:hAnsi="Times New Roman" w:cs="Times New Roman"/>
          <w:b/>
          <w:i/>
          <w:sz w:val="28"/>
          <w:szCs w:val="28"/>
        </w:rPr>
        <w:t>Вы можете на нашем сайте</w:t>
      </w:r>
    </w:p>
    <w:p w:rsidR="006A32F8" w:rsidRDefault="00CA3C20" w:rsidP="00990F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hyperlink r:id="rId10" w:history="1">
        <w:r w:rsidR="005A06CC" w:rsidRPr="009377DF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www.sibscience.ru</w:t>
        </w:r>
      </w:hyperlink>
    </w:p>
    <w:p w:rsidR="005A06CC" w:rsidRPr="005974A4" w:rsidRDefault="005A06CC" w:rsidP="00990F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A32F8" w:rsidRPr="005974A4" w:rsidRDefault="006A32F8" w:rsidP="00990FF9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74A4">
        <w:rPr>
          <w:rFonts w:ascii="Times New Roman" w:hAnsi="Times New Roman" w:cs="Times New Roman"/>
          <w:b/>
          <w:i/>
          <w:sz w:val="28"/>
          <w:szCs w:val="28"/>
        </w:rPr>
        <w:t>Задать вопрос лично организаторам можно</w:t>
      </w:r>
      <w:r w:rsidR="00637D3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974A4">
        <w:rPr>
          <w:rFonts w:ascii="Times New Roman" w:hAnsi="Times New Roman" w:cs="Times New Roman"/>
          <w:b/>
          <w:i/>
          <w:sz w:val="28"/>
          <w:szCs w:val="28"/>
        </w:rPr>
        <w:t xml:space="preserve"> написав письмо на адрес</w:t>
      </w:r>
    </w:p>
    <w:p w:rsidR="006A32F8" w:rsidRDefault="00CA3C20" w:rsidP="00990F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hyperlink r:id="rId11" w:history="1">
        <w:r w:rsidR="001E2165" w:rsidRPr="00D25140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ceo@sibscience.ru</w:t>
        </w:r>
      </w:hyperlink>
      <w:r w:rsidR="00637D34">
        <w:rPr>
          <w:rStyle w:val="a5"/>
          <w:rFonts w:ascii="Times New Roman" w:hAnsi="Times New Roman" w:cs="Times New Roman"/>
          <w:b/>
          <w:i/>
          <w:sz w:val="28"/>
          <w:szCs w:val="28"/>
        </w:rPr>
        <w:t xml:space="preserve"> ,</w:t>
      </w:r>
    </w:p>
    <w:p w:rsidR="001E2165" w:rsidRPr="005974A4" w:rsidRDefault="001E2165" w:rsidP="00990FF9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A32F8" w:rsidRPr="005974A4" w:rsidRDefault="00637D34" w:rsidP="00990FF9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="006A32F8" w:rsidRPr="005974A4">
        <w:rPr>
          <w:rFonts w:ascii="Times New Roman" w:hAnsi="Times New Roman" w:cs="Times New Roman"/>
          <w:b/>
          <w:i/>
          <w:sz w:val="28"/>
          <w:szCs w:val="28"/>
        </w:rPr>
        <w:t>так же в нашу группу в контакте</w:t>
      </w:r>
    </w:p>
    <w:p w:rsidR="006A32F8" w:rsidRDefault="00CA3C20" w:rsidP="00990F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hyperlink r:id="rId12" w:history="1">
        <w:r w:rsidR="001F1593" w:rsidRPr="00D25140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https://vk.com/sibscience</w:t>
        </w:r>
      </w:hyperlink>
    </w:p>
    <w:p w:rsidR="001E2165" w:rsidRPr="005974A4" w:rsidRDefault="001E2165" w:rsidP="00990FF9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A32F8" w:rsidRPr="005974A4" w:rsidRDefault="00637D34" w:rsidP="00990F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либо позвонив</w:t>
      </w:r>
      <w:r w:rsidR="006A32F8" w:rsidRPr="005974A4">
        <w:rPr>
          <w:rFonts w:ascii="Times New Roman" w:hAnsi="Times New Roman" w:cs="Times New Roman"/>
          <w:b/>
          <w:i/>
          <w:sz w:val="28"/>
          <w:szCs w:val="28"/>
        </w:rPr>
        <w:t xml:space="preserve"> по телефону</w:t>
      </w:r>
    </w:p>
    <w:p w:rsidR="006A32F8" w:rsidRPr="005974A4" w:rsidRDefault="006A32F8" w:rsidP="00990F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74A4">
        <w:rPr>
          <w:rFonts w:ascii="Times New Roman" w:hAnsi="Times New Roman" w:cs="Times New Roman"/>
          <w:b/>
          <w:i/>
          <w:sz w:val="28"/>
          <w:szCs w:val="28"/>
        </w:rPr>
        <w:t>+7-952-166-9213</w:t>
      </w:r>
    </w:p>
    <w:p w:rsidR="006A32F8" w:rsidRDefault="006A32F8" w:rsidP="00990F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1593" w:rsidRPr="00F26824" w:rsidRDefault="001F1593" w:rsidP="00990F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организационный комитет Западно-Сибирского научного центра.</w:t>
      </w:r>
    </w:p>
    <w:p w:rsidR="00F26824" w:rsidRPr="00F26824" w:rsidRDefault="00F26824" w:rsidP="00990FF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6824" w:rsidRDefault="00F26824" w:rsidP="002D6E5F">
      <w:pPr>
        <w:spacing w:after="0"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  <w:r w:rsidRPr="00F26824">
        <w:rPr>
          <w:rFonts w:ascii="Times New Roman" w:hAnsi="Times New Roman" w:cs="Times New Roman"/>
          <w:sz w:val="28"/>
          <w:szCs w:val="28"/>
        </w:rPr>
        <w:br w:type="page"/>
      </w:r>
      <w:bookmarkStart w:id="8" w:name="_Toc438152206"/>
      <w:r w:rsidRPr="00AC6DF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Дополнительные услуги</w:t>
      </w:r>
      <w:bookmarkEnd w:id="8"/>
    </w:p>
    <w:p w:rsidR="00A224F3" w:rsidRDefault="00A224F3" w:rsidP="002D6E5F">
      <w:pPr>
        <w:spacing w:after="0" w:line="240" w:lineRule="auto"/>
        <w:contextualSpacing/>
      </w:pPr>
    </w:p>
    <w:p w:rsidR="00A224F3" w:rsidRPr="00CE4CDD" w:rsidRDefault="00A224F3" w:rsidP="002D6E5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9" w:name="_Toc438152207"/>
      <w:r w:rsidRPr="00CE4CDD">
        <w:rPr>
          <w:rFonts w:ascii="Times New Roman" w:hAnsi="Times New Roman" w:cs="Times New Roman"/>
          <w:b/>
          <w:sz w:val="28"/>
          <w:szCs w:val="28"/>
        </w:rPr>
        <w:t>Платные услуги</w:t>
      </w:r>
      <w:bookmarkEnd w:id="9"/>
    </w:p>
    <w:p w:rsidR="00F26824" w:rsidRPr="00F26824" w:rsidRDefault="00F26824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400"/>
        <w:gridCol w:w="4956"/>
      </w:tblGrid>
      <w:tr w:rsidR="00F26824" w:rsidRPr="00F26824" w:rsidTr="002D6E5F">
        <w:trPr>
          <w:trHeight w:val="568"/>
          <w:jc w:val="center"/>
        </w:trPr>
        <w:tc>
          <w:tcPr>
            <w:tcW w:w="704" w:type="dxa"/>
            <w:shd w:val="clear" w:color="auto" w:fill="9CC2E5" w:themeFill="accent1" w:themeFillTint="99"/>
            <w:vAlign w:val="center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00" w:type="dxa"/>
            <w:shd w:val="clear" w:color="auto" w:fill="9CC2E5" w:themeFill="accent1" w:themeFillTint="99"/>
            <w:vAlign w:val="center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b/>
                <w:sz w:val="28"/>
                <w:szCs w:val="28"/>
              </w:rPr>
              <w:t>Вид услуги</w:t>
            </w:r>
          </w:p>
        </w:tc>
        <w:tc>
          <w:tcPr>
            <w:tcW w:w="4956" w:type="dxa"/>
            <w:shd w:val="clear" w:color="auto" w:fill="9CC2E5" w:themeFill="accent1" w:themeFillTint="99"/>
            <w:vAlign w:val="center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Стоимость, руб. (РФ)</w:t>
            </w:r>
          </w:p>
        </w:tc>
      </w:tr>
      <w:tr w:rsidR="00F26824" w:rsidRPr="00F26824" w:rsidTr="002D6E5F">
        <w:trPr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0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Организационный взнос до 3 стр.</w:t>
            </w:r>
          </w:p>
        </w:tc>
        <w:tc>
          <w:tcPr>
            <w:tcW w:w="495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26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6824" w:rsidRPr="00F26824" w:rsidTr="002D6E5F">
        <w:trPr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0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Дополнительная страница</w:t>
            </w:r>
          </w:p>
        </w:tc>
        <w:tc>
          <w:tcPr>
            <w:tcW w:w="4956" w:type="dxa"/>
            <w:shd w:val="clear" w:color="auto" w:fill="auto"/>
          </w:tcPr>
          <w:p w:rsidR="00F26824" w:rsidRPr="00F26824" w:rsidRDefault="00F95A0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26824" w:rsidRPr="00F268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6824" w:rsidRPr="00F26824" w:rsidTr="002D6E5F">
        <w:trPr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0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Сборник материалов в печатном виде </w:t>
            </w:r>
          </w:p>
        </w:tc>
        <w:tc>
          <w:tcPr>
            <w:tcW w:w="495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F26824" w:rsidRPr="00F26824" w:rsidTr="002D6E5F">
        <w:trPr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00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Печатный оттиск статьи</w:t>
            </w:r>
          </w:p>
        </w:tc>
        <w:tc>
          <w:tcPr>
            <w:tcW w:w="495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26824" w:rsidRPr="00F26824" w:rsidTr="002D6E5F">
        <w:trPr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0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4DD">
              <w:rPr>
                <w:rFonts w:ascii="Times New Roman" w:hAnsi="Times New Roman" w:cs="Times New Roman"/>
                <w:b/>
                <w:sz w:val="28"/>
                <w:szCs w:val="28"/>
              </w:rPr>
              <w:t>Печатный</w:t>
            </w: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 участника на 1 автора </w:t>
            </w:r>
          </w:p>
        </w:tc>
        <w:tc>
          <w:tcPr>
            <w:tcW w:w="495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F26824" w:rsidRPr="00F26824" w:rsidTr="002D6E5F">
        <w:trPr>
          <w:jc w:val="center"/>
        </w:trPr>
        <w:tc>
          <w:tcPr>
            <w:tcW w:w="704" w:type="dxa"/>
            <w:shd w:val="clear" w:color="auto" w:fill="auto"/>
          </w:tcPr>
          <w:p w:rsidR="00F26824" w:rsidRPr="00EF7668" w:rsidRDefault="00F26824" w:rsidP="002D6E5F">
            <w:pPr>
              <w:tabs>
                <w:tab w:val="left" w:pos="993"/>
              </w:tabs>
              <w:spacing w:after="0"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76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4400" w:type="dxa"/>
            <w:shd w:val="clear" w:color="auto" w:fill="auto"/>
          </w:tcPr>
          <w:p w:rsidR="00F26824" w:rsidRPr="00EF7668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76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Электронный</w:t>
            </w:r>
            <w:r w:rsidRPr="00EF76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сертификат участника на 1 автора</w:t>
            </w:r>
          </w:p>
        </w:tc>
        <w:tc>
          <w:tcPr>
            <w:tcW w:w="4956" w:type="dxa"/>
            <w:shd w:val="clear" w:color="auto" w:fill="auto"/>
          </w:tcPr>
          <w:p w:rsidR="00F26824" w:rsidRPr="00EF7668" w:rsidRDefault="00C91F60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F76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</w:t>
            </w:r>
          </w:p>
        </w:tc>
      </w:tr>
      <w:tr w:rsidR="00F26824" w:rsidRPr="00F26824" w:rsidTr="002D6E5F">
        <w:trPr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00" w:type="dxa"/>
            <w:shd w:val="clear" w:color="auto" w:fill="auto"/>
          </w:tcPr>
          <w:p w:rsidR="00F26824" w:rsidRPr="00F26824" w:rsidRDefault="00AC2648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4DD">
              <w:rPr>
                <w:rFonts w:ascii="Times New Roman" w:hAnsi="Times New Roman" w:cs="Times New Roman"/>
                <w:b/>
                <w:sz w:val="28"/>
                <w:szCs w:val="28"/>
              </w:rPr>
              <w:t>Печатный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F26824" w:rsidRPr="00F26824">
              <w:rPr>
                <w:rFonts w:ascii="Times New Roman" w:hAnsi="Times New Roman" w:cs="Times New Roman"/>
                <w:sz w:val="28"/>
                <w:szCs w:val="28"/>
              </w:rPr>
              <w:t>ертификат научного руководителя</w:t>
            </w:r>
          </w:p>
        </w:tc>
        <w:tc>
          <w:tcPr>
            <w:tcW w:w="495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F26824" w:rsidRPr="00F26824" w:rsidTr="002D6E5F">
        <w:trPr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00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4D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</w:t>
            </w: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 научного руководителя</w:t>
            </w:r>
          </w:p>
        </w:tc>
        <w:tc>
          <w:tcPr>
            <w:tcW w:w="4956" w:type="dxa"/>
            <w:shd w:val="clear" w:color="auto" w:fill="auto"/>
          </w:tcPr>
          <w:p w:rsidR="00F26824" w:rsidRPr="00F26824" w:rsidRDefault="00FB4962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26824" w:rsidRPr="00F268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6824" w:rsidRPr="00F26824" w:rsidTr="002D6E5F">
        <w:trPr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0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</w:t>
            </w:r>
          </w:p>
        </w:tc>
        <w:tc>
          <w:tcPr>
            <w:tcW w:w="495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F234DD" w:rsidRPr="00F26824" w:rsidTr="002D6E5F">
        <w:trPr>
          <w:jc w:val="center"/>
        </w:trPr>
        <w:tc>
          <w:tcPr>
            <w:tcW w:w="704" w:type="dxa"/>
            <w:shd w:val="clear" w:color="auto" w:fill="auto"/>
          </w:tcPr>
          <w:p w:rsidR="00F234DD" w:rsidRPr="00F26824" w:rsidRDefault="00F234DD" w:rsidP="002D6E5F">
            <w:pPr>
              <w:tabs>
                <w:tab w:val="left" w:pos="993"/>
              </w:tabs>
              <w:spacing w:after="0"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00" w:type="dxa"/>
            <w:shd w:val="clear" w:color="auto" w:fill="auto"/>
          </w:tcPr>
          <w:p w:rsidR="00F234DD" w:rsidRPr="00F26824" w:rsidRDefault="00F234DD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Электронное с</w:t>
            </w: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видетельство о публикации</w:t>
            </w:r>
          </w:p>
        </w:tc>
        <w:tc>
          <w:tcPr>
            <w:tcW w:w="4956" w:type="dxa"/>
            <w:shd w:val="clear" w:color="auto" w:fill="auto"/>
          </w:tcPr>
          <w:p w:rsidR="00F234DD" w:rsidRPr="00F26824" w:rsidRDefault="00F234DD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26824" w:rsidRPr="00F26824" w:rsidTr="002D6E5F">
        <w:trPr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34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0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Рецензия на статью</w:t>
            </w:r>
          </w:p>
        </w:tc>
        <w:tc>
          <w:tcPr>
            <w:tcW w:w="495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F26824" w:rsidRPr="00F26824" w:rsidTr="002D6E5F">
        <w:trPr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3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0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Перевод аннотации </w:t>
            </w:r>
          </w:p>
        </w:tc>
        <w:tc>
          <w:tcPr>
            <w:tcW w:w="495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от 0,5</w:t>
            </w:r>
            <w:r w:rsidR="00077C44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 за 1 знак считая с пробелами </w:t>
            </w:r>
            <w:r w:rsidRPr="00F26824">
              <w:rPr>
                <w:rFonts w:ascii="Times New Roman" w:hAnsi="Times New Roman" w:cs="Times New Roman"/>
                <w:i/>
                <w:sz w:val="28"/>
                <w:szCs w:val="28"/>
              </w:rPr>
              <w:t>(в зависимости от кол-ва знаков)</w:t>
            </w:r>
          </w:p>
        </w:tc>
      </w:tr>
      <w:tr w:rsidR="00F26824" w:rsidRPr="00F26824" w:rsidTr="002D6E5F">
        <w:trPr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34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0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Редактирование текста (в зависимости от объема редактируемого материала)</w:t>
            </w:r>
          </w:p>
        </w:tc>
        <w:tc>
          <w:tcPr>
            <w:tcW w:w="495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от 80 </w:t>
            </w:r>
            <w:r w:rsidR="00077C44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(в зависимости от кол-ва знаков 80р. – 1500 знаков)</w:t>
            </w:r>
          </w:p>
        </w:tc>
      </w:tr>
      <w:tr w:rsidR="00F26824" w:rsidRPr="00F26824" w:rsidTr="002D6E5F">
        <w:trPr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34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00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Перевод текста статьи</w:t>
            </w:r>
          </w:p>
        </w:tc>
        <w:tc>
          <w:tcPr>
            <w:tcW w:w="495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от 0,5 </w:t>
            </w:r>
            <w:r w:rsidR="00077C44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за 1 знак считая с пробелами </w:t>
            </w:r>
            <w:r w:rsidRPr="00F26824">
              <w:rPr>
                <w:rFonts w:ascii="Times New Roman" w:hAnsi="Times New Roman" w:cs="Times New Roman"/>
                <w:i/>
                <w:sz w:val="28"/>
                <w:szCs w:val="28"/>
              </w:rPr>
              <w:t>(в зависимости от кол-ва знаков)</w:t>
            </w:r>
          </w:p>
        </w:tc>
      </w:tr>
      <w:tr w:rsidR="00F26824" w:rsidRPr="00F26824" w:rsidTr="002D6E5F">
        <w:trPr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hanging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34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0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Редактирование списка литературы</w:t>
            </w:r>
          </w:p>
        </w:tc>
        <w:tc>
          <w:tcPr>
            <w:tcW w:w="495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60 р за 1500 знаков вместе с пробелами</w:t>
            </w:r>
          </w:p>
        </w:tc>
      </w:tr>
    </w:tbl>
    <w:p w:rsidR="00F26824" w:rsidRDefault="00F26824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962" w:rsidRDefault="00FB4962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962" w:rsidRDefault="00FB4962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962" w:rsidRDefault="00FB4962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962" w:rsidRDefault="00FB4962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962" w:rsidRDefault="00FB4962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962" w:rsidRDefault="00FB4962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962" w:rsidRDefault="00FB4962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962" w:rsidRDefault="00FB4962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962" w:rsidRDefault="00FB4962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962" w:rsidRDefault="00FB4962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962" w:rsidRDefault="00FB4962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962" w:rsidRDefault="00FB4962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962" w:rsidRDefault="00FB4962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962" w:rsidRPr="00F26824" w:rsidRDefault="00FB4962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6E5F" w:rsidRDefault="002D6E5F">
      <w:pPr>
        <w:rPr>
          <w:rFonts w:ascii="Times New Roman" w:hAnsi="Times New Roman" w:cs="Times New Roman"/>
          <w:b/>
          <w:sz w:val="28"/>
          <w:szCs w:val="28"/>
        </w:rPr>
      </w:pPr>
      <w:bookmarkStart w:id="10" w:name="_Toc438152208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26824" w:rsidRPr="00F26824" w:rsidRDefault="00F26824" w:rsidP="002D6E5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26824">
        <w:rPr>
          <w:rFonts w:ascii="Times New Roman" w:hAnsi="Times New Roman" w:cs="Times New Roman"/>
          <w:b/>
          <w:sz w:val="28"/>
          <w:szCs w:val="28"/>
        </w:rPr>
        <w:lastRenderedPageBreak/>
        <w:t>Пакетное предложение</w:t>
      </w:r>
      <w:bookmarkEnd w:id="10"/>
    </w:p>
    <w:p w:rsidR="00F26824" w:rsidRPr="00F26824" w:rsidRDefault="00F26824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  <w:gridCol w:w="7088"/>
      </w:tblGrid>
      <w:tr w:rsidR="00F26824" w:rsidRPr="00F26824" w:rsidTr="002D6E5F">
        <w:trPr>
          <w:jc w:val="center"/>
        </w:trPr>
        <w:tc>
          <w:tcPr>
            <w:tcW w:w="1271" w:type="dxa"/>
            <w:shd w:val="clear" w:color="auto" w:fill="9CC2E5" w:themeFill="accent1" w:themeFillTint="99"/>
            <w:vAlign w:val="center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b/>
                <w:sz w:val="28"/>
                <w:szCs w:val="28"/>
              </w:rPr>
              <w:t>Пакет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в рублях (РФ)</w:t>
            </w:r>
          </w:p>
        </w:tc>
        <w:tc>
          <w:tcPr>
            <w:tcW w:w="7088" w:type="dxa"/>
            <w:shd w:val="clear" w:color="auto" w:fill="9CC2E5" w:themeFill="accent1" w:themeFillTint="99"/>
            <w:vAlign w:val="center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F26824" w:rsidRPr="00F26824" w:rsidTr="002D6E5F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Life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C264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F268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26824" w:rsidRPr="00F26824" w:rsidRDefault="00F26824" w:rsidP="002D6E5F">
            <w:pPr>
              <w:numPr>
                <w:ilvl w:val="0"/>
                <w:numId w:val="7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организационный взнос (до 3 страниц);</w:t>
            </w:r>
          </w:p>
          <w:p w:rsidR="00F95A04" w:rsidRPr="00F95A04" w:rsidRDefault="00F95A04" w:rsidP="00F95A04">
            <w:pPr>
              <w:numPr>
                <w:ilvl w:val="0"/>
                <w:numId w:val="7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вариант сборника.</w:t>
            </w:r>
          </w:p>
        </w:tc>
      </w:tr>
      <w:tr w:rsidR="00F26824" w:rsidRPr="00F26824" w:rsidTr="002D6E5F">
        <w:trPr>
          <w:jc w:val="center"/>
        </w:trPr>
        <w:tc>
          <w:tcPr>
            <w:tcW w:w="1271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Start</w:t>
            </w:r>
          </w:p>
        </w:tc>
        <w:tc>
          <w:tcPr>
            <w:tcW w:w="1701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637D3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268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8" w:type="dxa"/>
            <w:shd w:val="clear" w:color="auto" w:fill="auto"/>
          </w:tcPr>
          <w:p w:rsidR="00F26824" w:rsidRPr="00F26824" w:rsidRDefault="00F26824" w:rsidP="002D6E5F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взнос (до 4 страниц); </w:t>
            </w:r>
          </w:p>
          <w:p w:rsidR="00F26824" w:rsidRDefault="003A1442" w:rsidP="002D6E5F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</w:t>
            </w:r>
            <w:r w:rsidR="00F26824"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 участника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все авторы</w:t>
            </w:r>
            <w:r w:rsidR="00F26824" w:rsidRPr="00F2682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3A1442" w:rsidRPr="00F26824" w:rsidRDefault="003A1442" w:rsidP="002D6E5F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сертификат научного руководителя.</w:t>
            </w:r>
          </w:p>
          <w:p w:rsidR="00F26824" w:rsidRPr="00F26824" w:rsidRDefault="00F26824" w:rsidP="002D6E5F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один сборник материалов электронный; </w:t>
            </w:r>
          </w:p>
          <w:p w:rsidR="00F26824" w:rsidRPr="00F26824" w:rsidRDefault="00F26824" w:rsidP="002D6E5F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один сборник материалов печатный.</w:t>
            </w:r>
          </w:p>
        </w:tc>
      </w:tr>
      <w:tr w:rsidR="00F26824" w:rsidRPr="00F26824" w:rsidTr="002D6E5F">
        <w:trPr>
          <w:jc w:val="center"/>
        </w:trPr>
        <w:tc>
          <w:tcPr>
            <w:tcW w:w="1271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Normal</w:t>
            </w:r>
          </w:p>
        </w:tc>
        <w:tc>
          <w:tcPr>
            <w:tcW w:w="1701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AC264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F268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8" w:type="dxa"/>
            <w:shd w:val="clear" w:color="auto" w:fill="auto"/>
          </w:tcPr>
          <w:p w:rsidR="00F26824" w:rsidRPr="00F26824" w:rsidRDefault="00F26824" w:rsidP="002D6E5F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взнос (до </w:t>
            </w:r>
            <w:r w:rsidR="00637D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 страниц);</w:t>
            </w:r>
          </w:p>
          <w:p w:rsidR="00F26824" w:rsidRPr="00F26824" w:rsidRDefault="003A1442" w:rsidP="002D6E5F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</w:t>
            </w:r>
            <w:r w:rsidR="00F26824"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 участника (указываются все авторы);</w:t>
            </w:r>
          </w:p>
          <w:p w:rsidR="003A1442" w:rsidRDefault="003A1442" w:rsidP="002D6E5F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сертификат научного руководителя.</w:t>
            </w:r>
          </w:p>
          <w:p w:rsidR="00F26824" w:rsidRPr="00F26824" w:rsidRDefault="00F26824" w:rsidP="002D6E5F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один сборник материалов электронный; </w:t>
            </w:r>
          </w:p>
          <w:p w:rsidR="00F26824" w:rsidRPr="00F26824" w:rsidRDefault="00F26824" w:rsidP="002D6E5F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один сборник материалов печатный; </w:t>
            </w:r>
          </w:p>
        </w:tc>
      </w:tr>
      <w:tr w:rsidR="00F26824" w:rsidRPr="00F26824" w:rsidTr="002D6E5F">
        <w:trPr>
          <w:jc w:val="center"/>
        </w:trPr>
        <w:tc>
          <w:tcPr>
            <w:tcW w:w="1271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68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Top</w:t>
            </w:r>
          </w:p>
        </w:tc>
        <w:tc>
          <w:tcPr>
            <w:tcW w:w="1701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824" w:rsidRPr="00F26824" w:rsidRDefault="00F26824" w:rsidP="009701A7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701A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C264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268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8" w:type="dxa"/>
            <w:shd w:val="clear" w:color="auto" w:fill="auto"/>
          </w:tcPr>
          <w:p w:rsidR="00F26824" w:rsidRPr="00F26824" w:rsidRDefault="00F26824" w:rsidP="002D6E5F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взнос (до </w:t>
            </w:r>
            <w:r w:rsidR="00637D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 страниц);</w:t>
            </w:r>
          </w:p>
          <w:p w:rsidR="00F26824" w:rsidRPr="00F26824" w:rsidRDefault="003A1442" w:rsidP="002D6E5F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</w:t>
            </w:r>
            <w:r w:rsidR="00F26824" w:rsidRPr="00F26824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 участника (указываются все авторы);</w:t>
            </w:r>
          </w:p>
          <w:p w:rsidR="00F26824" w:rsidRPr="00F26824" w:rsidRDefault="003A1442" w:rsidP="002D6E5F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</w:t>
            </w:r>
            <w:r w:rsidR="00F26824" w:rsidRPr="00F26824"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публикации;</w:t>
            </w:r>
          </w:p>
          <w:p w:rsidR="003A1442" w:rsidRDefault="003A1442" w:rsidP="002D6E5F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сертификат научного руководителя.</w:t>
            </w:r>
          </w:p>
          <w:p w:rsidR="00F26824" w:rsidRPr="00F26824" w:rsidRDefault="00F26824" w:rsidP="002D6E5F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один сборник материалов электронный;</w:t>
            </w:r>
          </w:p>
          <w:p w:rsidR="00F26824" w:rsidRPr="00F26824" w:rsidRDefault="00F26824" w:rsidP="002D6E5F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8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один сборник материалов печатный;</w:t>
            </w:r>
          </w:p>
        </w:tc>
      </w:tr>
    </w:tbl>
    <w:p w:rsidR="00F26824" w:rsidRPr="00F26824" w:rsidRDefault="00F26824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824" w:rsidRPr="00FB4962" w:rsidRDefault="00637D34" w:rsidP="002D6E5F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26824" w:rsidRPr="00FB4962">
        <w:rPr>
          <w:rFonts w:ascii="Times New Roman" w:hAnsi="Times New Roman" w:cs="Times New Roman"/>
          <w:sz w:val="28"/>
          <w:szCs w:val="28"/>
        </w:rPr>
        <w:t xml:space="preserve">арифы на отправление </w:t>
      </w:r>
      <w:r w:rsidR="00B05F88">
        <w:rPr>
          <w:rFonts w:ascii="Times New Roman" w:hAnsi="Times New Roman" w:cs="Times New Roman"/>
          <w:sz w:val="28"/>
          <w:szCs w:val="28"/>
        </w:rPr>
        <w:t xml:space="preserve">печатных </w:t>
      </w:r>
      <w:r w:rsidR="00F26824" w:rsidRPr="00FB4962">
        <w:rPr>
          <w:rFonts w:ascii="Times New Roman" w:hAnsi="Times New Roman" w:cs="Times New Roman"/>
          <w:sz w:val="28"/>
          <w:szCs w:val="28"/>
        </w:rPr>
        <w:t xml:space="preserve">заказных материалов в рублях (РФ) </w:t>
      </w:r>
      <w:r w:rsidR="00FB4962" w:rsidRPr="00FB4962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FB4962" w:rsidRPr="00FB496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26824" w:rsidRPr="00F26824" w:rsidRDefault="00F26824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560"/>
      </w:tblGrid>
      <w:tr w:rsidR="00F26824" w:rsidRPr="00F26824" w:rsidTr="002D6E5F">
        <w:trPr>
          <w:jc w:val="center"/>
        </w:trPr>
        <w:tc>
          <w:tcPr>
            <w:tcW w:w="7225" w:type="dxa"/>
            <w:gridSpan w:val="3"/>
            <w:shd w:val="clear" w:color="auto" w:fill="9CC2E5" w:themeFill="accent1" w:themeFillTint="99"/>
          </w:tcPr>
          <w:p w:rsidR="00F26824" w:rsidRPr="00F26824" w:rsidRDefault="00F26824" w:rsidP="002D6E5F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Почтовые расходы оплачиваются отдельно согласно стоимости услуг Почты России*</w:t>
            </w:r>
          </w:p>
        </w:tc>
      </w:tr>
      <w:tr w:rsidR="00F26824" w:rsidRPr="00F26824" w:rsidTr="00742FFC">
        <w:trPr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F26824" w:rsidRPr="00F26824" w:rsidRDefault="00F26824" w:rsidP="002D6E5F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Отсылка одного сборника по России *</w:t>
            </w:r>
          </w:p>
        </w:tc>
        <w:tc>
          <w:tcPr>
            <w:tcW w:w="1560" w:type="dxa"/>
            <w:shd w:val="clear" w:color="auto" w:fill="auto"/>
          </w:tcPr>
          <w:p w:rsidR="00F26824" w:rsidRPr="00F26824" w:rsidRDefault="00F26824" w:rsidP="002D6E5F">
            <w:pPr>
              <w:spacing w:after="0" w:line="240" w:lineRule="auto"/>
              <w:ind w:firstLine="2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F26824" w:rsidRPr="00F26824" w:rsidTr="00742FFC">
        <w:tblPrEx>
          <w:tblLook w:val="0000" w:firstRow="0" w:lastRow="0" w:firstColumn="0" w:lastColumn="0" w:noHBand="0" w:noVBand="0"/>
        </w:tblPrEx>
        <w:trPr>
          <w:trHeight w:val="247"/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F26824" w:rsidRPr="00F26824" w:rsidRDefault="00F26824" w:rsidP="002D6E5F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Отсылка одного сборника за границу*</w:t>
            </w:r>
          </w:p>
        </w:tc>
        <w:tc>
          <w:tcPr>
            <w:tcW w:w="1560" w:type="dxa"/>
            <w:shd w:val="clear" w:color="auto" w:fill="auto"/>
          </w:tcPr>
          <w:p w:rsidR="00F26824" w:rsidRPr="00F26824" w:rsidRDefault="003A1442" w:rsidP="002D6E5F">
            <w:pPr>
              <w:spacing w:after="0" w:line="240" w:lineRule="auto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F26824" w:rsidRPr="00F26824" w:rsidTr="00742FFC">
        <w:tblPrEx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F26824" w:rsidRPr="00F26824" w:rsidRDefault="00F26824" w:rsidP="002D6E5F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Отсылка сертификата по России*</w:t>
            </w:r>
          </w:p>
        </w:tc>
        <w:tc>
          <w:tcPr>
            <w:tcW w:w="1560" w:type="dxa"/>
            <w:shd w:val="clear" w:color="auto" w:fill="auto"/>
          </w:tcPr>
          <w:p w:rsidR="00F26824" w:rsidRPr="00F26824" w:rsidRDefault="00F26824" w:rsidP="002D6E5F">
            <w:pPr>
              <w:spacing w:after="0" w:line="240" w:lineRule="auto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26824" w:rsidRPr="00F26824" w:rsidTr="00742FFC">
        <w:tblPrEx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704" w:type="dxa"/>
            <w:shd w:val="clear" w:color="auto" w:fill="auto"/>
          </w:tcPr>
          <w:p w:rsidR="00F26824" w:rsidRPr="00F26824" w:rsidRDefault="00F26824" w:rsidP="002D6E5F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F26824" w:rsidRPr="00F26824" w:rsidRDefault="00F26824" w:rsidP="002D6E5F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Отсылка сертификата за границу*</w:t>
            </w:r>
          </w:p>
        </w:tc>
        <w:tc>
          <w:tcPr>
            <w:tcW w:w="1560" w:type="dxa"/>
            <w:shd w:val="clear" w:color="auto" w:fill="auto"/>
          </w:tcPr>
          <w:p w:rsidR="00F26824" w:rsidRPr="00F26824" w:rsidRDefault="00F26824" w:rsidP="002D6E5F">
            <w:pPr>
              <w:spacing w:after="0" w:line="240" w:lineRule="auto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3E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6824" w:rsidRPr="00F26824" w:rsidTr="00742FFC">
        <w:tblPrEx>
          <w:tblLook w:val="0000" w:firstRow="0" w:lastRow="0" w:firstColumn="0" w:lastColumn="0" w:noHBand="0" w:noVBand="0"/>
        </w:tblPrEx>
        <w:trPr>
          <w:trHeight w:val="260"/>
          <w:jc w:val="center"/>
        </w:trPr>
        <w:tc>
          <w:tcPr>
            <w:tcW w:w="7225" w:type="dxa"/>
            <w:gridSpan w:val="3"/>
            <w:shd w:val="clear" w:color="auto" w:fill="auto"/>
          </w:tcPr>
          <w:p w:rsidR="00F26824" w:rsidRPr="00F26824" w:rsidRDefault="00F26824" w:rsidP="002D6E5F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2D6E5F">
              <w:rPr>
                <w:rFonts w:ascii="Times New Roman" w:hAnsi="Times New Roman" w:cs="Times New Roman"/>
                <w:sz w:val="24"/>
                <w:szCs w:val="24"/>
              </w:rPr>
              <w:t>Стоимость рассчитана согласно средним тарифам Почты России.</w:t>
            </w:r>
          </w:p>
        </w:tc>
      </w:tr>
    </w:tbl>
    <w:p w:rsidR="00FB4962" w:rsidRDefault="00FB4962" w:rsidP="002D6E5F">
      <w:pPr>
        <w:rPr>
          <w:rFonts w:ascii="Times New Roman" w:hAnsi="Times New Roman" w:cs="Times New Roman"/>
          <w:b/>
          <w:sz w:val="28"/>
          <w:szCs w:val="28"/>
        </w:rPr>
      </w:pPr>
      <w:bookmarkStart w:id="11" w:name="_Toc438152209"/>
    </w:p>
    <w:p w:rsidR="002D6E5F" w:rsidRDefault="002D6E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26824" w:rsidRPr="00F26824" w:rsidRDefault="00F26824" w:rsidP="002D6E5F">
      <w:pPr>
        <w:rPr>
          <w:rFonts w:ascii="Times New Roman" w:hAnsi="Times New Roman" w:cs="Times New Roman"/>
          <w:b/>
          <w:sz w:val="28"/>
          <w:szCs w:val="28"/>
        </w:rPr>
      </w:pPr>
      <w:r w:rsidRPr="00F26824">
        <w:rPr>
          <w:rFonts w:ascii="Times New Roman" w:hAnsi="Times New Roman" w:cs="Times New Roman"/>
          <w:b/>
          <w:sz w:val="28"/>
          <w:szCs w:val="28"/>
        </w:rPr>
        <w:lastRenderedPageBreak/>
        <w:t>Форма для заполнения почтового отправления</w:t>
      </w:r>
      <w:bookmarkEnd w:id="11"/>
    </w:p>
    <w:p w:rsidR="00F26824" w:rsidRPr="00F26824" w:rsidRDefault="00F26824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847"/>
      </w:tblGrid>
      <w:tr w:rsidR="00F26824" w:rsidRPr="00F26824" w:rsidTr="00A303E8">
        <w:trPr>
          <w:jc w:val="center"/>
        </w:trPr>
        <w:tc>
          <w:tcPr>
            <w:tcW w:w="169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7847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824" w:rsidRPr="00F26824" w:rsidTr="00A303E8">
        <w:trPr>
          <w:jc w:val="center"/>
        </w:trPr>
        <w:tc>
          <w:tcPr>
            <w:tcW w:w="169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7" w:type="dxa"/>
            <w:shd w:val="clear" w:color="auto" w:fill="auto"/>
          </w:tcPr>
          <w:p w:rsidR="00F26824" w:rsidRPr="002D6E5F" w:rsidRDefault="00F26824" w:rsidP="002D6E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E5F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F26824" w:rsidRPr="00F26824" w:rsidTr="00A303E8">
        <w:trPr>
          <w:jc w:val="center"/>
        </w:trPr>
        <w:tc>
          <w:tcPr>
            <w:tcW w:w="169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7847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824" w:rsidRPr="00F26824" w:rsidTr="00A303E8">
        <w:trPr>
          <w:jc w:val="center"/>
        </w:trPr>
        <w:tc>
          <w:tcPr>
            <w:tcW w:w="169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7" w:type="dxa"/>
            <w:shd w:val="clear" w:color="auto" w:fill="auto"/>
          </w:tcPr>
          <w:p w:rsidR="00F26824" w:rsidRPr="002D6E5F" w:rsidRDefault="00F26824" w:rsidP="002D6E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E5F">
              <w:rPr>
                <w:rFonts w:ascii="Times New Roman" w:hAnsi="Times New Roman" w:cs="Times New Roman"/>
                <w:sz w:val="20"/>
                <w:szCs w:val="20"/>
              </w:rPr>
              <w:t>(Полный почтовый адрес)</w:t>
            </w:r>
          </w:p>
        </w:tc>
      </w:tr>
      <w:tr w:rsidR="00F26824" w:rsidRPr="00F26824" w:rsidTr="00A303E8">
        <w:trPr>
          <w:jc w:val="center"/>
        </w:trPr>
        <w:tc>
          <w:tcPr>
            <w:tcW w:w="169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7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824" w:rsidRPr="00F26824" w:rsidTr="00A303E8">
        <w:trPr>
          <w:jc w:val="center"/>
        </w:trPr>
        <w:tc>
          <w:tcPr>
            <w:tcW w:w="169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7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824" w:rsidRPr="00F26824" w:rsidTr="00A303E8">
        <w:trPr>
          <w:jc w:val="center"/>
        </w:trPr>
        <w:tc>
          <w:tcPr>
            <w:tcW w:w="169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7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824" w:rsidRPr="00F26824" w:rsidTr="00A303E8">
        <w:trPr>
          <w:jc w:val="center"/>
        </w:trPr>
        <w:tc>
          <w:tcPr>
            <w:tcW w:w="1696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6824">
              <w:rPr>
                <w:rFonts w:ascii="Times New Roman" w:hAnsi="Times New Roman" w:cs="Times New Roman"/>
                <w:sz w:val="28"/>
                <w:szCs w:val="28"/>
              </w:rPr>
              <w:t>Индекс:</w:t>
            </w:r>
          </w:p>
        </w:tc>
        <w:tc>
          <w:tcPr>
            <w:tcW w:w="7847" w:type="dxa"/>
            <w:shd w:val="clear" w:color="auto" w:fill="auto"/>
          </w:tcPr>
          <w:p w:rsidR="00F26824" w:rsidRPr="00F26824" w:rsidRDefault="00F26824" w:rsidP="002D6E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6824" w:rsidRPr="00F26824" w:rsidRDefault="00F26824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6824" w:rsidRDefault="00F26824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34E" w:rsidRPr="00F26824" w:rsidRDefault="00F3634E" w:rsidP="002D6E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4A14" w:rsidRPr="00864A14" w:rsidRDefault="00864A14" w:rsidP="002D6E5F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4"/>
          <w:sz w:val="28"/>
          <w:szCs w:val="24"/>
        </w:rPr>
      </w:pPr>
      <w:r w:rsidRPr="00864A14">
        <w:rPr>
          <w:rFonts w:ascii="Times New Roman" w:hAnsi="Times New Roman" w:cs="Times New Roman"/>
          <w:b/>
          <w:sz w:val="28"/>
          <w:szCs w:val="24"/>
        </w:rPr>
        <w:t>Присылая свои данные и статьи, автор дает свое полное безотзывное согласие с условиями</w:t>
      </w:r>
      <w:r>
        <w:rPr>
          <w:rFonts w:ascii="Times New Roman" w:hAnsi="Times New Roman" w:cs="Times New Roman"/>
          <w:b/>
          <w:sz w:val="28"/>
          <w:szCs w:val="24"/>
        </w:rPr>
        <w:t xml:space="preserve"> оформления,</w:t>
      </w:r>
      <w:r w:rsidRPr="00864A14">
        <w:rPr>
          <w:rFonts w:ascii="Times New Roman" w:hAnsi="Times New Roman" w:cs="Times New Roman"/>
          <w:b/>
          <w:sz w:val="28"/>
          <w:szCs w:val="24"/>
        </w:rPr>
        <w:t xml:space="preserve"> принятия статей, их публикацией и размещением на сайте центра, и в открытой печати (печать сборников научных трудов).</w:t>
      </w:r>
    </w:p>
    <w:p w:rsidR="00F26824" w:rsidRPr="009E1B08" w:rsidRDefault="00F26824" w:rsidP="00742FF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26824" w:rsidRPr="009E1B08" w:rsidSect="001B05A0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61B99"/>
    <w:multiLevelType w:val="hybridMultilevel"/>
    <w:tmpl w:val="1F2A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2894"/>
    <w:multiLevelType w:val="hybridMultilevel"/>
    <w:tmpl w:val="1F2A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64374"/>
    <w:multiLevelType w:val="hybridMultilevel"/>
    <w:tmpl w:val="07582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276875"/>
    <w:multiLevelType w:val="hybridMultilevel"/>
    <w:tmpl w:val="5FBE7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6D14D8"/>
    <w:multiLevelType w:val="hybridMultilevel"/>
    <w:tmpl w:val="9AF08D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BA6C12"/>
    <w:multiLevelType w:val="hybridMultilevel"/>
    <w:tmpl w:val="5DE46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31C28"/>
    <w:multiLevelType w:val="hybridMultilevel"/>
    <w:tmpl w:val="AD3EA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77D2C"/>
    <w:multiLevelType w:val="hybridMultilevel"/>
    <w:tmpl w:val="B80E8B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8B29F5"/>
    <w:multiLevelType w:val="hybridMultilevel"/>
    <w:tmpl w:val="B9429E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FE16BB"/>
    <w:multiLevelType w:val="hybridMultilevel"/>
    <w:tmpl w:val="C0C25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A6C7C"/>
    <w:multiLevelType w:val="hybridMultilevel"/>
    <w:tmpl w:val="2CCCD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62C89"/>
    <w:multiLevelType w:val="hybridMultilevel"/>
    <w:tmpl w:val="7548D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D1A46B0"/>
    <w:multiLevelType w:val="hybridMultilevel"/>
    <w:tmpl w:val="146A9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9638C"/>
    <w:multiLevelType w:val="hybridMultilevel"/>
    <w:tmpl w:val="7E3E8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1"/>
  </w:num>
  <w:num w:numId="5">
    <w:abstractNumId w:val="12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10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E0"/>
    <w:rsid w:val="000160B5"/>
    <w:rsid w:val="00016DBC"/>
    <w:rsid w:val="000310AD"/>
    <w:rsid w:val="00057149"/>
    <w:rsid w:val="00060EDE"/>
    <w:rsid w:val="00063B7C"/>
    <w:rsid w:val="00077C44"/>
    <w:rsid w:val="00084756"/>
    <w:rsid w:val="0009675F"/>
    <w:rsid w:val="000A7F5E"/>
    <w:rsid w:val="000B39AE"/>
    <w:rsid w:val="000C096E"/>
    <w:rsid w:val="000D12D9"/>
    <w:rsid w:val="000E3BC2"/>
    <w:rsid w:val="00112B4A"/>
    <w:rsid w:val="00114B8C"/>
    <w:rsid w:val="0013495C"/>
    <w:rsid w:val="001763FB"/>
    <w:rsid w:val="001B0212"/>
    <w:rsid w:val="001B05A0"/>
    <w:rsid w:val="001B0929"/>
    <w:rsid w:val="001D01FC"/>
    <w:rsid w:val="001E2165"/>
    <w:rsid w:val="001F1593"/>
    <w:rsid w:val="0022406B"/>
    <w:rsid w:val="002A49CE"/>
    <w:rsid w:val="002B0548"/>
    <w:rsid w:val="002D6E5F"/>
    <w:rsid w:val="002F25B8"/>
    <w:rsid w:val="003421F1"/>
    <w:rsid w:val="00350AB7"/>
    <w:rsid w:val="0036006D"/>
    <w:rsid w:val="00377D60"/>
    <w:rsid w:val="003A1442"/>
    <w:rsid w:val="003E414D"/>
    <w:rsid w:val="003E44A7"/>
    <w:rsid w:val="003E536A"/>
    <w:rsid w:val="003F1409"/>
    <w:rsid w:val="00402295"/>
    <w:rsid w:val="00420F58"/>
    <w:rsid w:val="0042408C"/>
    <w:rsid w:val="00430ADD"/>
    <w:rsid w:val="0043179F"/>
    <w:rsid w:val="00444833"/>
    <w:rsid w:val="004954A3"/>
    <w:rsid w:val="004C5F99"/>
    <w:rsid w:val="004F2E7A"/>
    <w:rsid w:val="005004AF"/>
    <w:rsid w:val="005562C1"/>
    <w:rsid w:val="005937E5"/>
    <w:rsid w:val="005974A4"/>
    <w:rsid w:val="005A06CC"/>
    <w:rsid w:val="005A15F7"/>
    <w:rsid w:val="005C067E"/>
    <w:rsid w:val="005F4183"/>
    <w:rsid w:val="005F7B40"/>
    <w:rsid w:val="00606CB7"/>
    <w:rsid w:val="00615F92"/>
    <w:rsid w:val="00637D34"/>
    <w:rsid w:val="00641AAC"/>
    <w:rsid w:val="00653E3E"/>
    <w:rsid w:val="006748FB"/>
    <w:rsid w:val="006A23E3"/>
    <w:rsid w:val="006A32F8"/>
    <w:rsid w:val="006A3D17"/>
    <w:rsid w:val="006B0064"/>
    <w:rsid w:val="006B151A"/>
    <w:rsid w:val="006B2083"/>
    <w:rsid w:val="006C48CA"/>
    <w:rsid w:val="006E0606"/>
    <w:rsid w:val="006E2029"/>
    <w:rsid w:val="007003BD"/>
    <w:rsid w:val="007067FA"/>
    <w:rsid w:val="007114FD"/>
    <w:rsid w:val="00724921"/>
    <w:rsid w:val="00742FFC"/>
    <w:rsid w:val="0075423A"/>
    <w:rsid w:val="007D3577"/>
    <w:rsid w:val="00827AD6"/>
    <w:rsid w:val="0084412B"/>
    <w:rsid w:val="008462C8"/>
    <w:rsid w:val="00864A14"/>
    <w:rsid w:val="00897BD2"/>
    <w:rsid w:val="008B0DFB"/>
    <w:rsid w:val="0091714C"/>
    <w:rsid w:val="009429B8"/>
    <w:rsid w:val="00952A6E"/>
    <w:rsid w:val="00957378"/>
    <w:rsid w:val="009701A7"/>
    <w:rsid w:val="00990FE3"/>
    <w:rsid w:val="00990FF9"/>
    <w:rsid w:val="009E1B08"/>
    <w:rsid w:val="00A0526A"/>
    <w:rsid w:val="00A1459F"/>
    <w:rsid w:val="00A21F66"/>
    <w:rsid w:val="00A224F3"/>
    <w:rsid w:val="00A2717B"/>
    <w:rsid w:val="00A31C76"/>
    <w:rsid w:val="00A32EB8"/>
    <w:rsid w:val="00A56B29"/>
    <w:rsid w:val="00A72EBC"/>
    <w:rsid w:val="00A819DB"/>
    <w:rsid w:val="00AA7A25"/>
    <w:rsid w:val="00AC2648"/>
    <w:rsid w:val="00AC6DF0"/>
    <w:rsid w:val="00AE59F0"/>
    <w:rsid w:val="00AF2EB5"/>
    <w:rsid w:val="00AF363D"/>
    <w:rsid w:val="00B05F88"/>
    <w:rsid w:val="00B10790"/>
    <w:rsid w:val="00B2103A"/>
    <w:rsid w:val="00B4267D"/>
    <w:rsid w:val="00B91AA3"/>
    <w:rsid w:val="00B97145"/>
    <w:rsid w:val="00BB0BEE"/>
    <w:rsid w:val="00BB6509"/>
    <w:rsid w:val="00C325F4"/>
    <w:rsid w:val="00C47100"/>
    <w:rsid w:val="00C81FE3"/>
    <w:rsid w:val="00C837FF"/>
    <w:rsid w:val="00C85AB2"/>
    <w:rsid w:val="00C871DE"/>
    <w:rsid w:val="00C91F60"/>
    <w:rsid w:val="00C9270C"/>
    <w:rsid w:val="00CA3C20"/>
    <w:rsid w:val="00CE4CDD"/>
    <w:rsid w:val="00CE5B11"/>
    <w:rsid w:val="00CF1F4F"/>
    <w:rsid w:val="00CF5618"/>
    <w:rsid w:val="00D01D25"/>
    <w:rsid w:val="00D037CD"/>
    <w:rsid w:val="00D10141"/>
    <w:rsid w:val="00D11DF3"/>
    <w:rsid w:val="00D252E0"/>
    <w:rsid w:val="00D35E0C"/>
    <w:rsid w:val="00D46641"/>
    <w:rsid w:val="00D63468"/>
    <w:rsid w:val="00D71809"/>
    <w:rsid w:val="00D7319D"/>
    <w:rsid w:val="00DE2909"/>
    <w:rsid w:val="00E315F1"/>
    <w:rsid w:val="00E40162"/>
    <w:rsid w:val="00E653BE"/>
    <w:rsid w:val="00E73DC0"/>
    <w:rsid w:val="00E8723A"/>
    <w:rsid w:val="00E961F6"/>
    <w:rsid w:val="00EA026F"/>
    <w:rsid w:val="00EC0589"/>
    <w:rsid w:val="00ED1B50"/>
    <w:rsid w:val="00ED40B8"/>
    <w:rsid w:val="00ED6CE6"/>
    <w:rsid w:val="00EF437A"/>
    <w:rsid w:val="00EF520D"/>
    <w:rsid w:val="00EF7668"/>
    <w:rsid w:val="00F0271D"/>
    <w:rsid w:val="00F234DD"/>
    <w:rsid w:val="00F26824"/>
    <w:rsid w:val="00F27430"/>
    <w:rsid w:val="00F34C94"/>
    <w:rsid w:val="00F3634E"/>
    <w:rsid w:val="00F466D5"/>
    <w:rsid w:val="00F67DBD"/>
    <w:rsid w:val="00F95A04"/>
    <w:rsid w:val="00FA6380"/>
    <w:rsid w:val="00FB4962"/>
    <w:rsid w:val="00FC2F32"/>
    <w:rsid w:val="00FE63B0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,#e5f5ff,#eff9ff,#f7fcff"/>
    </o:shapedefaults>
    <o:shapelayout v:ext="edit">
      <o:idmap v:ext="edit" data="1"/>
    </o:shapelayout>
  </w:shapeDefaults>
  <w:decimalSymbol w:val=","/>
  <w:listSeparator w:val=";"/>
  <w15:chartTrackingRefBased/>
  <w15:docId w15:val="{EAF7DE7C-9FFF-4AE1-A4D4-4702E3DB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5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B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4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"/>
    <w:basedOn w:val="a"/>
    <w:qFormat/>
    <w:rsid w:val="00D35E0C"/>
    <w:pPr>
      <w:spacing w:after="0" w:line="240" w:lineRule="auto"/>
      <w:jc w:val="center"/>
    </w:pPr>
    <w:rPr>
      <w:rFonts w:ascii="Times New Roman" w:eastAsia="Calibri" w:hAnsi="Times New Roman" w:cs="Times New Roman"/>
      <w:b/>
      <w:w w:val="110"/>
      <w:sz w:val="48"/>
      <w:szCs w:val="48"/>
    </w:rPr>
  </w:style>
  <w:style w:type="paragraph" w:styleId="a3">
    <w:name w:val="List Paragraph"/>
    <w:basedOn w:val="a"/>
    <w:uiPriority w:val="34"/>
    <w:qFormat/>
    <w:rsid w:val="00990F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5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CE5B11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5B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CE5B11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CE5B11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974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F3634E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F3634E"/>
    <w:pPr>
      <w:spacing w:after="100"/>
      <w:ind w:left="440"/>
    </w:pPr>
  </w:style>
  <w:style w:type="paragraph" w:styleId="a6">
    <w:name w:val="Balloon Text"/>
    <w:basedOn w:val="a"/>
    <w:link w:val="a7"/>
    <w:uiPriority w:val="99"/>
    <w:semiHidden/>
    <w:unhideWhenUsed/>
    <w:rsid w:val="001B05A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05A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@sibscienc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ference@sibscience.ru" TargetMode="External"/><Relationship Id="rId12" Type="http://schemas.openxmlformats.org/officeDocument/2006/relationships/hyperlink" Target="https://vk.com/sibsci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ference@sibscience.ru" TargetMode="External"/><Relationship Id="rId11" Type="http://schemas.openxmlformats.org/officeDocument/2006/relationships/hyperlink" Target="mailto:ceo@sibscienc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ibscienc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erence@sibscienc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AACA18D4-71D2-4CB4-A1A2-92508A46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Западно-Сибирский Научный Центр</dc:creator>
  <cp:keywords>Информационное письмо;конференция;бесплатное участие в конференциях;международная конференция;научно-практическая конференция</cp:keywords>
  <dc:description/>
  <cp:lastModifiedBy>Западно-Сибирский Научный Центр</cp:lastModifiedBy>
  <cp:revision>2</cp:revision>
  <cp:lastPrinted>2016-01-29T12:37:00Z</cp:lastPrinted>
  <dcterms:created xsi:type="dcterms:W3CDTF">2016-01-31T08:53:00Z</dcterms:created>
  <dcterms:modified xsi:type="dcterms:W3CDTF">2016-01-31T08:53:00Z</dcterms:modified>
</cp:coreProperties>
</file>