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D8" w:rsidRDefault="00DB1572" w:rsidP="00DB1572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XX</w:t>
      </w:r>
      <w:r w:rsidR="00AA349C">
        <w:rPr>
          <w:rFonts w:ascii="Arial" w:hAnsi="Arial"/>
          <w:b/>
          <w:szCs w:val="28"/>
          <w:lang w:val="en-US"/>
        </w:rPr>
        <w:t>V</w:t>
      </w:r>
      <w:r w:rsidR="00D62335">
        <w:rPr>
          <w:rFonts w:ascii="Arial" w:hAnsi="Arial"/>
          <w:b/>
          <w:szCs w:val="28"/>
          <w:lang w:val="en-US"/>
        </w:rPr>
        <w:t>I</w:t>
      </w:r>
      <w:r w:rsidRPr="00DB1572">
        <w:rPr>
          <w:rFonts w:ascii="Arial" w:hAnsi="Arial"/>
          <w:b/>
          <w:szCs w:val="28"/>
        </w:rPr>
        <w:t xml:space="preserve"> </w:t>
      </w:r>
      <w:r w:rsidR="00B97CF9">
        <w:rPr>
          <w:rFonts w:ascii="Arial" w:hAnsi="Arial"/>
          <w:b/>
          <w:szCs w:val="28"/>
        </w:rPr>
        <w:t>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</w:p>
    <w:p w:rsidR="00C36606" w:rsidRDefault="00B97CF9" w:rsidP="00DB1572">
      <w:pPr>
        <w:pStyle w:val="a5"/>
        <w:jc w:val="center"/>
        <w:rPr>
          <w:rFonts w:ascii="Arial" w:hAnsi="Arial"/>
          <w:b/>
          <w:szCs w:val="28"/>
        </w:rPr>
      </w:pPr>
      <w:r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B97CF9" w:rsidRDefault="00B97CF9" w:rsidP="003B72F8">
      <w:pPr>
        <w:pStyle w:val="a5"/>
        <w:rPr>
          <w:rFonts w:ascii="Arial" w:hAnsi="Arial"/>
          <w:b/>
          <w:szCs w:val="28"/>
        </w:rPr>
      </w:pPr>
    </w:p>
    <w:p w:rsidR="003B72F8" w:rsidRPr="00B97CF9" w:rsidRDefault="003B72F8" w:rsidP="003B72F8">
      <w:pPr>
        <w:pStyle w:val="a5"/>
        <w:rPr>
          <w:rFonts w:ascii="Arial" w:hAnsi="Arial"/>
          <w:b/>
          <w:szCs w:val="28"/>
        </w:rPr>
      </w:pPr>
    </w:p>
    <w:p w:rsidR="00AA349C" w:rsidRDefault="00283D28" w:rsidP="00C36606">
      <w:pPr>
        <w:pStyle w:val="a5"/>
        <w:widowControl/>
        <w:jc w:val="center"/>
        <w:rPr>
          <w:rFonts w:eastAsia="Batang"/>
          <w:b/>
          <w:caps/>
          <w:szCs w:val="28"/>
        </w:rPr>
      </w:pPr>
      <w:r w:rsidRPr="00283D28">
        <w:rPr>
          <w:rFonts w:eastAsia="Batang"/>
          <w:b/>
          <w:caps/>
          <w:szCs w:val="28"/>
        </w:rPr>
        <w:t>ТЕНДЕНЦИИ РАЗВИТИЯ МИРОВОЙ ЭКОНОМИКИ В XXI ВЕКЕ</w:t>
      </w:r>
    </w:p>
    <w:p w:rsidR="00544FE3" w:rsidRDefault="00544FE3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Default="00A41CF3" w:rsidP="00C36606">
      <w:pPr>
        <w:pStyle w:val="a5"/>
        <w:widowControl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(</w:t>
      </w:r>
      <w:r w:rsidR="00D62335">
        <w:rPr>
          <w:rFonts w:ascii="Arial" w:hAnsi="Arial"/>
          <w:b/>
          <w:szCs w:val="28"/>
        </w:rPr>
        <w:t>Э-26</w:t>
      </w:r>
      <w:r w:rsidR="00B97CF9" w:rsidRPr="00B97CF9">
        <w:rPr>
          <w:rFonts w:ascii="Arial" w:hAnsi="Arial"/>
          <w:b/>
          <w:szCs w:val="28"/>
        </w:rPr>
        <w:t>)</w:t>
      </w:r>
    </w:p>
    <w:p w:rsidR="003B72F8" w:rsidRDefault="003B72F8" w:rsidP="00C36606">
      <w:pPr>
        <w:pStyle w:val="a5"/>
        <w:widowControl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C36606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441C" w:rsidRDefault="0034441C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AA349C" w:rsidRDefault="00AA349C" w:rsidP="00B97CF9">
      <w:pPr>
        <w:pStyle w:val="a5"/>
        <w:widowControl/>
        <w:spacing w:before="120" w:after="120"/>
        <w:jc w:val="center"/>
        <w:rPr>
          <w:b/>
          <w:szCs w:val="28"/>
          <w:lang w:val="en-US"/>
        </w:rPr>
      </w:pPr>
    </w:p>
    <w:p w:rsidR="00283D28" w:rsidRPr="00283D28" w:rsidRDefault="00283D28" w:rsidP="00B97CF9">
      <w:pPr>
        <w:pStyle w:val="a5"/>
        <w:widowControl/>
        <w:spacing w:before="120" w:after="120"/>
        <w:jc w:val="center"/>
        <w:rPr>
          <w:b/>
          <w:szCs w:val="28"/>
          <w:lang w:val="en-US"/>
        </w:rPr>
      </w:pPr>
    </w:p>
    <w:p w:rsidR="003B72F8" w:rsidRDefault="003B72F8" w:rsidP="00B97CF9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B97CF9" w:rsidRPr="00B97CF9" w:rsidRDefault="00D62335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29</w:t>
      </w:r>
      <w:r w:rsidR="00DC0E72">
        <w:rPr>
          <w:b/>
          <w:szCs w:val="28"/>
        </w:rPr>
        <w:t xml:space="preserve"> </w:t>
      </w:r>
      <w:r>
        <w:rPr>
          <w:b/>
          <w:szCs w:val="28"/>
        </w:rPr>
        <w:t>июля</w:t>
      </w:r>
      <w:r w:rsidR="00364ACB">
        <w:rPr>
          <w:b/>
          <w:szCs w:val="28"/>
        </w:rPr>
        <w:t xml:space="preserve"> </w:t>
      </w:r>
      <w:r w:rsidR="00DB1572">
        <w:rPr>
          <w:b/>
          <w:szCs w:val="28"/>
        </w:rPr>
        <w:t>2015</w:t>
      </w:r>
      <w:r w:rsidR="00B97CF9" w:rsidRPr="00B97CF9">
        <w:rPr>
          <w:b/>
          <w:szCs w:val="28"/>
        </w:rPr>
        <w:t xml:space="preserve"> года</w:t>
      </w:r>
    </w:p>
    <w:p w:rsidR="00150987" w:rsidRPr="0034441C" w:rsidRDefault="0034441C" w:rsidP="0034441C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КАЗАНЬ</w:t>
      </w:r>
    </w:p>
    <w:p w:rsidR="00D63F05" w:rsidRPr="00BF31F6" w:rsidRDefault="00D63F05" w:rsidP="00D63F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0D0960">
      <w:pPr>
        <w:pStyle w:val="a5"/>
        <w:jc w:val="both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 xml:space="preserve">Приглашаем Вас принять участие в </w:t>
      </w:r>
      <w:r w:rsidR="00E132FA">
        <w:rPr>
          <w:spacing w:val="-4"/>
          <w:sz w:val="24"/>
          <w:szCs w:val="24"/>
        </w:rPr>
        <w:t>М</w:t>
      </w:r>
      <w:r w:rsidR="00DB1572">
        <w:rPr>
          <w:spacing w:val="-4"/>
          <w:sz w:val="24"/>
          <w:szCs w:val="24"/>
        </w:rPr>
        <w:t>еждународной</w:t>
      </w:r>
      <w:r w:rsidRPr="00CE57EB">
        <w:rPr>
          <w:spacing w:val="-4"/>
          <w:sz w:val="24"/>
          <w:szCs w:val="24"/>
        </w:rPr>
        <w:t xml:space="preserve"> научно-практической конференции ученых, аспирантов и студентов:</w:t>
      </w:r>
    </w:p>
    <w:p w:rsidR="006509C9" w:rsidRDefault="006509C9" w:rsidP="002C7244">
      <w:pPr>
        <w:pStyle w:val="a5"/>
        <w:rPr>
          <w:spacing w:val="-4"/>
          <w:sz w:val="24"/>
          <w:szCs w:val="24"/>
        </w:rPr>
      </w:pPr>
    </w:p>
    <w:p w:rsidR="00150987" w:rsidRPr="00CE57EB" w:rsidRDefault="00150987" w:rsidP="002C7244">
      <w:pPr>
        <w:pStyle w:val="a5"/>
        <w:rPr>
          <w:spacing w:val="-4"/>
          <w:sz w:val="24"/>
          <w:szCs w:val="24"/>
        </w:rPr>
      </w:pPr>
    </w:p>
    <w:p w:rsidR="00544FE3" w:rsidRDefault="00283D28" w:rsidP="00C766B7">
      <w:pPr>
        <w:pStyle w:val="a5"/>
        <w:jc w:val="center"/>
        <w:rPr>
          <w:rFonts w:eastAsia="Batang"/>
          <w:b/>
          <w:caps/>
          <w:szCs w:val="28"/>
        </w:rPr>
      </w:pPr>
      <w:r w:rsidRPr="00283D28">
        <w:rPr>
          <w:rFonts w:eastAsia="Batang"/>
          <w:b/>
          <w:caps/>
          <w:szCs w:val="28"/>
        </w:rPr>
        <w:t>ТЕНДЕНЦИИ РАЗВИТИЯ МИРОВОЙ ЭКОНОМИКИ В XXI ВЕКЕ</w:t>
      </w:r>
    </w:p>
    <w:p w:rsidR="00C766B7" w:rsidRDefault="00C766B7" w:rsidP="00265829">
      <w:pPr>
        <w:pStyle w:val="a5"/>
        <w:jc w:val="both"/>
        <w:rPr>
          <w:spacing w:val="-4"/>
          <w:sz w:val="24"/>
          <w:szCs w:val="24"/>
        </w:rPr>
      </w:pPr>
    </w:p>
    <w:p w:rsidR="003B72F8" w:rsidRPr="00CE57EB" w:rsidRDefault="003B72F8" w:rsidP="003B72F8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3B72F8" w:rsidRPr="00CE57EB" w:rsidRDefault="003B72F8" w:rsidP="003B72F8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3B72F8" w:rsidRPr="00CE57EB" w:rsidRDefault="003B72F8" w:rsidP="003B72F8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Основные направления конференции:</w:t>
      </w: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</w:pPr>
    </w:p>
    <w:p w:rsidR="003B72F8" w:rsidRPr="00CE57EB" w:rsidRDefault="003B72F8" w:rsidP="003B72F8">
      <w:pPr>
        <w:pStyle w:val="a5"/>
        <w:rPr>
          <w:spacing w:val="-4"/>
          <w:sz w:val="24"/>
          <w:szCs w:val="24"/>
        </w:rPr>
        <w:sectPr w:rsidR="003B72F8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lastRenderedPageBreak/>
        <w:t>Секция 1. Мировая экономика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2. Менеджмент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3. Маркетинг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4. Управление инновациями и инновационной деятельностью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5. Региональная экономика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6. Экономика народонаселения и демография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7. Экономика труда и управление персоналом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8. Экономическая безопасность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9. Экономика природопользования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10. Ценообразование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11. Бухгалтерский учет, управленческий учет и аудит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12. Финансы и налоговая политика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13. Экономика, организация и управление предприятиями, отраслями, комплексами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14. Инновационная экономика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15. Конкурентоспособность и экономическое соперничество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16. Экономика и образование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17. Ценностные аспекты развития организации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18. Социальная ответственность бизнеса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19. Финансовые и правовые условия существования бизнеса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20. Партнерство гражданского общества, бизнеса и власти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 xml:space="preserve">Секция 21. Микроэкономика </w:t>
      </w:r>
    </w:p>
    <w:p w:rsidR="00391A1C" w:rsidRPr="00391A1C" w:rsidRDefault="00391A1C" w:rsidP="00391A1C">
      <w:pPr>
        <w:pStyle w:val="a5"/>
        <w:jc w:val="both"/>
        <w:rPr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22. Макроэкономика</w:t>
      </w:r>
    </w:p>
    <w:p w:rsidR="009F0B05" w:rsidRDefault="00391A1C" w:rsidP="00391A1C">
      <w:pPr>
        <w:pStyle w:val="a5"/>
        <w:jc w:val="both"/>
        <w:rPr>
          <w:b/>
          <w:spacing w:val="-4"/>
          <w:sz w:val="24"/>
          <w:szCs w:val="24"/>
        </w:rPr>
      </w:pPr>
      <w:r w:rsidRPr="00391A1C">
        <w:rPr>
          <w:spacing w:val="-4"/>
          <w:sz w:val="24"/>
          <w:szCs w:val="24"/>
        </w:rPr>
        <w:t>Секция 23. Актуальные вопросы экономических наук</w:t>
      </w: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9F0B05" w:rsidRDefault="009F0B05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B72F8" w:rsidRDefault="003B72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B72F8" w:rsidRDefault="003B72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B72F8" w:rsidRDefault="003B72F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470D90" w:rsidRDefault="00470D90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A349C" w:rsidRDefault="00AA349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C766B7" w:rsidRPr="00414C34" w:rsidRDefault="00C766B7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283D28" w:rsidRPr="00414C34" w:rsidRDefault="00283D2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283D28" w:rsidRPr="00414C34" w:rsidRDefault="00283D28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34441C" w:rsidRDefault="0034441C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544FE3" w:rsidRDefault="00544FE3" w:rsidP="00DF2248">
      <w:pPr>
        <w:pStyle w:val="a5"/>
        <w:jc w:val="both"/>
        <w:rPr>
          <w:b/>
          <w:spacing w:val="-4"/>
          <w:sz w:val="24"/>
          <w:szCs w:val="24"/>
        </w:rPr>
      </w:pPr>
    </w:p>
    <w:p w:rsidR="00A60D4B" w:rsidRDefault="00D62335" w:rsidP="00265829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29</w:t>
      </w:r>
      <w:r w:rsidR="00EA3673">
        <w:rPr>
          <w:b/>
          <w:spacing w:val="-4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июля</w:t>
      </w:r>
      <w:r w:rsidR="00487BE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CE09FE" w:rsidRPr="00A41CF3" w:rsidRDefault="004B5DE6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</w:t>
      </w:r>
      <w:r w:rsidR="008C38D6">
        <w:rPr>
          <w:spacing w:val="-4"/>
          <w:sz w:val="24"/>
          <w:szCs w:val="24"/>
        </w:rPr>
        <w:t xml:space="preserve"> </w:t>
      </w:r>
      <w:r w:rsidR="00CE09FE">
        <w:rPr>
          <w:spacing w:val="-4"/>
          <w:sz w:val="24"/>
          <w:szCs w:val="24"/>
        </w:rPr>
        <w:t xml:space="preserve"> участника</w:t>
      </w:r>
      <w:r w:rsidR="00CE09FE" w:rsidRPr="00A41CF3">
        <w:rPr>
          <w:spacing w:val="-4"/>
          <w:sz w:val="24"/>
          <w:szCs w:val="24"/>
        </w:rPr>
        <w:t xml:space="preserve"> конференции;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CE09FE" w:rsidRPr="00A41CF3" w:rsidRDefault="00CE09FE" w:rsidP="00CE09FE">
      <w:pPr>
        <w:pStyle w:val="a5"/>
        <w:rPr>
          <w:spacing w:val="-4"/>
          <w:sz w:val="24"/>
          <w:szCs w:val="24"/>
        </w:rPr>
      </w:pP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- электронный сборник научных трудов </w:t>
      </w:r>
      <w:r w:rsidR="008760A9">
        <w:rPr>
          <w:spacing w:val="-4"/>
          <w:sz w:val="24"/>
          <w:szCs w:val="24"/>
        </w:rPr>
        <w:t>«</w:t>
      </w:r>
      <w:r>
        <w:rPr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 w:rsidR="008760A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,  ISSN 2308-7641;</w:t>
      </w:r>
    </w:p>
    <w:p w:rsidR="00CE09FE" w:rsidRDefault="00CE09FE" w:rsidP="00CE09F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CE09FE" w:rsidRDefault="00CE09FE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C766B7">
        <w:rPr>
          <w:sz w:val="24"/>
          <w:szCs w:val="24"/>
        </w:rPr>
        <w:t xml:space="preserve"> 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до </w:t>
      </w:r>
      <w:r w:rsidR="00D62335">
        <w:rPr>
          <w:rFonts w:eastAsiaTheme="minorEastAsia"/>
          <w:b/>
          <w:i/>
          <w:color w:val="000000" w:themeColor="text1"/>
          <w:sz w:val="24"/>
          <w:szCs w:val="24"/>
        </w:rPr>
        <w:t>28</w:t>
      </w:r>
      <w:r w:rsidR="00C766B7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C0E72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62335">
        <w:rPr>
          <w:rFonts w:eastAsiaTheme="minorEastAsia"/>
          <w:b/>
          <w:i/>
          <w:color w:val="000000" w:themeColor="text1"/>
          <w:sz w:val="24"/>
          <w:szCs w:val="24"/>
        </w:rPr>
        <w:t>июля</w:t>
      </w:r>
      <w:r w:rsidR="009C717C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DB1572">
        <w:rPr>
          <w:rFonts w:eastAsiaTheme="minorEastAsia"/>
          <w:b/>
          <w:i/>
          <w:color w:val="000000" w:themeColor="text1"/>
          <w:sz w:val="24"/>
          <w:szCs w:val="24"/>
        </w:rPr>
        <w:t>2015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A5385B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а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 статью или тезисы;</w:t>
      </w:r>
    </w:p>
    <w:p w:rsidR="00B30A0A" w:rsidRPr="006509C9" w:rsidRDefault="00A5385B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б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) квитанцию, подтверждающую оплату </w:t>
      </w:r>
      <w:proofErr w:type="spellStart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A5385B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>
        <w:rPr>
          <w:rFonts w:eastAsiaTheme="minorEastAsia"/>
          <w:b/>
          <w:i/>
          <w:color w:val="000000" w:themeColor="text1"/>
          <w:sz w:val="24"/>
          <w:szCs w:val="24"/>
        </w:rPr>
        <w:t>в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="00B30A0A"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D62335">
        <w:rPr>
          <w:b/>
          <w:spacing w:val="-4"/>
          <w:sz w:val="24"/>
          <w:szCs w:val="24"/>
        </w:rPr>
        <w:t>Э-26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D62335">
        <w:rPr>
          <w:b/>
          <w:spacing w:val="-4"/>
          <w:sz w:val="24"/>
          <w:szCs w:val="24"/>
        </w:rPr>
        <w:t>Э-26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D62335">
        <w:rPr>
          <w:b/>
          <w:spacing w:val="-4"/>
          <w:sz w:val="24"/>
          <w:szCs w:val="24"/>
        </w:rPr>
        <w:t>Э-26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D6233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Э-26</w:t>
      </w:r>
      <w:r w:rsidR="002346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5F0DDB" w:rsidRPr="00DC0E72" w:rsidRDefault="005335BF" w:rsidP="00DC0E72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Творчества ответственности не несет.</w:t>
      </w:r>
    </w:p>
    <w:p w:rsidR="00265829" w:rsidRDefault="00265829" w:rsidP="00470D90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470D90" w:rsidRDefault="00470D90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</w:t>
      </w:r>
      <w:proofErr w:type="spellStart"/>
      <w:r w:rsidRPr="005112AC">
        <w:rPr>
          <w:spacing w:val="-4"/>
          <w:sz w:val="24"/>
          <w:szCs w:val="24"/>
        </w:rPr>
        <w:t>Microsoft</w:t>
      </w:r>
      <w:proofErr w:type="spellEnd"/>
      <w:r w:rsidR="004B5DE6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Word</w:t>
      </w:r>
      <w:proofErr w:type="spellEnd"/>
      <w:r w:rsidRPr="005112AC">
        <w:rPr>
          <w:spacing w:val="-4"/>
          <w:sz w:val="24"/>
          <w:szCs w:val="24"/>
        </w:rPr>
        <w:t>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D62335">
        <w:rPr>
          <w:b/>
          <w:spacing w:val="-4"/>
          <w:sz w:val="24"/>
          <w:szCs w:val="24"/>
        </w:rPr>
        <w:t>Э-26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D62335">
        <w:rPr>
          <w:b/>
          <w:spacing w:val="-4"/>
          <w:sz w:val="24"/>
          <w:szCs w:val="24"/>
        </w:rPr>
        <w:t>Э-26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proofErr w:type="spellStart"/>
      <w:r>
        <w:rPr>
          <w:spacing w:val="-4"/>
          <w:sz w:val="24"/>
          <w:szCs w:val="24"/>
          <w:lang w:val="en-US"/>
        </w:rPr>
        <w:t>pdf</w:t>
      </w:r>
      <w:proofErr w:type="spellEnd"/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  <w:r w:rsidR="00DB1572">
        <w:rPr>
          <w:spacing w:val="-4"/>
          <w:sz w:val="24"/>
          <w:szCs w:val="24"/>
        </w:rPr>
        <w:t xml:space="preserve"> Дипломы, справки, электронный сборник научных трудов и электронная программа конференции входят в сумму </w:t>
      </w:r>
      <w:proofErr w:type="spellStart"/>
      <w:r w:rsidR="00DB1572">
        <w:rPr>
          <w:spacing w:val="-4"/>
          <w:sz w:val="24"/>
          <w:szCs w:val="24"/>
        </w:rPr>
        <w:t>оргвзноса</w:t>
      </w:r>
      <w:proofErr w:type="spellEnd"/>
      <w:r w:rsidR="00DB1572">
        <w:rPr>
          <w:spacing w:val="-4"/>
          <w:sz w:val="24"/>
          <w:szCs w:val="24"/>
        </w:rPr>
        <w:t>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5B533C" w:rsidRDefault="00534868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РФ</w:t>
      </w:r>
    </w:p>
    <w:p w:rsidR="005B533C" w:rsidRPr="005C7400" w:rsidRDefault="005B533C" w:rsidP="005B533C">
      <w:pPr>
        <w:spacing w:line="238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5C7400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Участникам из РФ  платить следует по банковским реквизитам, указанным ниже.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650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DB1572" w:rsidRPr="00096BDF" w:rsidRDefault="00DB1572" w:rsidP="00DB157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одного 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- 650 рублей;</w:t>
      </w:r>
    </w:p>
    <w:p w:rsidR="00DB1572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б) участие статьи объемом в 7 страниц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двух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+ 75 рублей за дополнительную страницу</w:t>
      </w:r>
      <w:r w:rsidR="0053486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+ 100 рублей за соавтора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);</w:t>
      </w:r>
    </w:p>
    <w:p w:rsidR="00DB1572" w:rsidRPr="000A3B2D" w:rsidRDefault="00DB1572" w:rsidP="00DB1572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в) участие статьи объемом в 10 страниц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трех 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</w:t>
      </w:r>
      <w:r w:rsidR="005B533C"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50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650 рублей + 300 рублей за четыре дополнительные страницы</w:t>
      </w:r>
      <w:r w:rsidR="005B533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+ 200 рублей за двух соавторов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5B533C" w:rsidRDefault="005B533C" w:rsidP="004C7CD0">
      <w:pPr>
        <w:pStyle w:val="a5"/>
        <w:jc w:val="both"/>
        <w:rPr>
          <w:b/>
          <w:i/>
          <w:color w:val="000000" w:themeColor="text1"/>
          <w:sz w:val="24"/>
          <w:szCs w:val="24"/>
        </w:rPr>
      </w:pPr>
    </w:p>
    <w:p w:rsidR="005B533C" w:rsidRPr="005B533C" w:rsidRDefault="005B533C" w:rsidP="005B533C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участников из других стран</w:t>
      </w:r>
    </w:p>
    <w:p w:rsidR="001F01B1" w:rsidRDefault="001F01B1" w:rsidP="001F01B1">
      <w:pPr>
        <w:pStyle w:val="a5"/>
        <w:jc w:val="both"/>
        <w:rPr>
          <w:color w:val="000000" w:themeColor="text1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 xml:space="preserve">Участникам из других стран платить следует через системы денежных переводов </w:t>
      </w:r>
      <w:proofErr w:type="spellStart"/>
      <w:r>
        <w:rPr>
          <w:spacing w:val="-4"/>
          <w:sz w:val="24"/>
          <w:szCs w:val="24"/>
        </w:rPr>
        <w:t>Western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-4"/>
          <w:sz w:val="24"/>
          <w:szCs w:val="24"/>
        </w:rPr>
        <w:t>Union</w:t>
      </w:r>
      <w:proofErr w:type="spellEnd"/>
      <w:r>
        <w:rPr>
          <w:spacing w:val="-4"/>
          <w:sz w:val="24"/>
          <w:szCs w:val="24"/>
        </w:rPr>
        <w:t xml:space="preserve">, Золотая Корона, </w:t>
      </w:r>
      <w:proofErr w:type="spellStart"/>
      <w:r>
        <w:rPr>
          <w:spacing w:val="-4"/>
          <w:sz w:val="24"/>
          <w:szCs w:val="24"/>
          <w:lang w:val="en-US"/>
        </w:rPr>
        <w:t>Unistream</w:t>
      </w:r>
      <w:proofErr w:type="spellEnd"/>
      <w:r>
        <w:rPr>
          <w:spacing w:val="-4"/>
          <w:sz w:val="24"/>
          <w:szCs w:val="24"/>
        </w:rPr>
        <w:t>.</w:t>
      </w:r>
      <w:r>
        <w:rPr>
          <w:b/>
          <w:i/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Перевод необходимо сделать на имя </w:t>
      </w:r>
      <w:r>
        <w:rPr>
          <w:b/>
          <w:color w:val="000000" w:themeColor="text1"/>
          <w:sz w:val="24"/>
          <w:szCs w:val="24"/>
        </w:rPr>
        <w:t xml:space="preserve">Кузьмин Сергей Владимирович, </w:t>
      </w:r>
      <w:proofErr w:type="gramStart"/>
      <w:r>
        <w:rPr>
          <w:b/>
          <w:color w:val="000000" w:themeColor="text1"/>
          <w:sz w:val="24"/>
          <w:szCs w:val="24"/>
        </w:rPr>
        <w:t>г</w:t>
      </w:r>
      <w:proofErr w:type="gramEnd"/>
      <w:r>
        <w:rPr>
          <w:b/>
          <w:color w:val="000000" w:themeColor="text1"/>
          <w:sz w:val="24"/>
          <w:szCs w:val="24"/>
        </w:rPr>
        <w:t>. Казань</w:t>
      </w:r>
      <w:r>
        <w:rPr>
          <w:color w:val="000000" w:themeColor="text1"/>
          <w:sz w:val="24"/>
          <w:szCs w:val="24"/>
        </w:rPr>
        <w:t xml:space="preserve"> (</w:t>
      </w:r>
      <w:proofErr w:type="spellStart"/>
      <w:r>
        <w:rPr>
          <w:color w:val="000000" w:themeColor="text1"/>
          <w:sz w:val="24"/>
          <w:szCs w:val="24"/>
        </w:rPr>
        <w:t>Kuzmin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Sergey</w:t>
      </w:r>
      <w:proofErr w:type="spellEnd"/>
      <w:r>
        <w:rPr>
          <w:color w:val="000000" w:themeColor="text1"/>
          <w:sz w:val="24"/>
          <w:szCs w:val="24"/>
        </w:rPr>
        <w:t xml:space="preserve"> </w:t>
      </w:r>
      <w:proofErr w:type="spellStart"/>
      <w:r>
        <w:rPr>
          <w:color w:val="000000" w:themeColor="text1"/>
          <w:sz w:val="24"/>
          <w:szCs w:val="24"/>
        </w:rPr>
        <w:t>Vladimirovich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Kazan</w:t>
      </w:r>
      <w:proofErr w:type="spellEnd"/>
      <w:r>
        <w:rPr>
          <w:color w:val="000000" w:themeColor="text1"/>
          <w:sz w:val="24"/>
          <w:szCs w:val="24"/>
        </w:rPr>
        <w:t xml:space="preserve">, </w:t>
      </w:r>
      <w:proofErr w:type="spellStart"/>
      <w:r>
        <w:rPr>
          <w:color w:val="000000" w:themeColor="text1"/>
          <w:sz w:val="24"/>
          <w:szCs w:val="24"/>
        </w:rPr>
        <w:t>Russia</w:t>
      </w:r>
      <w:proofErr w:type="spellEnd"/>
      <w:r>
        <w:rPr>
          <w:color w:val="000000" w:themeColor="text1"/>
          <w:sz w:val="24"/>
          <w:szCs w:val="24"/>
        </w:rPr>
        <w:t>).</w:t>
      </w:r>
    </w:p>
    <w:p w:rsidR="005C7400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Стоимость </w:t>
      </w:r>
      <w:proofErr w:type="spellStart"/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 участие в конференции</w:t>
      </w:r>
      <w:r w:rsidRPr="002A33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составляет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950 рублей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за статью объемом до 6 страниц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включительно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Если объем Вашей научной работы более 6 страниц, то за каждую дополнительную страницу идет доплата в размере </w:t>
      </w:r>
      <w:r w:rsidRPr="00683C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75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Доплата идет за каждую страницу, в том числе и за страницы со списком литературы. За каждого соавтора дополнительно необходимо оплатить </w:t>
      </w:r>
      <w:r w:rsidRPr="00DB15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100 рублей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Минимальный объем публикации – 2 страницы (тезисный формат).</w:t>
      </w:r>
    </w:p>
    <w:p w:rsidR="005C7400" w:rsidRPr="00096BDF" w:rsidRDefault="005C7400" w:rsidP="005C740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096BD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Пример расчета стоимости участия: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а) участие статьи объемом 4 страницы и одного автора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рублей;</w:t>
      </w:r>
    </w:p>
    <w:p w:rsid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б) участие статьи объемом в 7 страниц и двух авторов – 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25 рублей (стартовый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+ 75 рублей за дополнительную страницу + 100 рублей за соавтора);</w:t>
      </w:r>
    </w:p>
    <w:p w:rsidR="005C7400" w:rsidRPr="005C7400" w:rsidRDefault="005C7400" w:rsidP="005C740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в) участие статьи объемом в 10 страниц и трех авторов – </w:t>
      </w:r>
      <w:r w:rsidRPr="005B533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(</w:t>
      </w:r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стартовый </w:t>
      </w:r>
      <w:proofErr w:type="spellStart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>оргвзнос</w:t>
      </w:r>
      <w:proofErr w:type="spellEnd"/>
      <w:r w:rsidR="00816F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размере 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50 рублей + 300 рублей за четыре дополнительные страницы + 200 рублей за двух соавторов).</w:t>
      </w:r>
    </w:p>
    <w:p w:rsidR="005C7400" w:rsidRPr="00CE57EB" w:rsidRDefault="005C7400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5C7400" w:rsidRPr="005C7400" w:rsidRDefault="00931A89" w:rsidP="005C740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5C7400" w:rsidRDefault="005C7400" w:rsidP="00816F4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C7400" w:rsidRPr="0006238D" w:rsidRDefault="00816F40" w:rsidP="00816F40">
      <w:pPr>
        <w:spacing w:before="80" w:after="80"/>
        <w:jc w:val="center"/>
        <w:rPr>
          <w:rFonts w:ascii="Times New Roman" w:hAnsi="Times New Roman"/>
          <w:b/>
          <w:i/>
          <w:sz w:val="24"/>
          <w:szCs w:val="24"/>
        </w:rPr>
      </w:pPr>
      <w:r w:rsidRPr="0006238D">
        <w:rPr>
          <w:rFonts w:ascii="Times New Roman" w:hAnsi="Times New Roman"/>
          <w:b/>
          <w:i/>
          <w:sz w:val="24"/>
          <w:szCs w:val="24"/>
        </w:rPr>
        <w:t>КОНТАКТЫ</w:t>
      </w:r>
    </w:p>
    <w:p w:rsidR="00816F40" w:rsidRDefault="00816F40" w:rsidP="005C740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5C7400" w:rsidRPr="00AA589B" w:rsidRDefault="005C7400" w:rsidP="005C740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E970C8">
          <w:rPr>
            <w:rFonts w:ascii="Times New Roman" w:hAnsi="Times New Roman"/>
            <w:b/>
            <w:sz w:val="24"/>
            <w:szCs w:val="24"/>
          </w:rPr>
          <w:t>ontvor@yandex.ru</w:t>
        </w:r>
      </w:hyperlink>
    </w:p>
    <w:p w:rsidR="005C7400" w:rsidRDefault="005C7400" w:rsidP="005C74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 89503125696 – руководитель Общества Науки и Творчества Кузьмин Сергей Владимирович.</w:t>
      </w:r>
    </w:p>
    <w:p w:rsidR="005C7400" w:rsidRPr="00816F40" w:rsidRDefault="005C7400" w:rsidP="00816F40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9256DB">
        <w:rPr>
          <w:rFonts w:ascii="Times New Roman" w:hAnsi="Times New Roman" w:cs="Times New Roman"/>
          <w:bCs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proofErr w:type="spellEnd"/>
      <w:r w:rsidRPr="009256DB">
        <w:rPr>
          <w:rFonts w:ascii="Times New Roman" w:hAnsi="Times New Roman" w:cs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  <w:proofErr w:type="spellEnd"/>
    </w:p>
    <w:p w:rsidR="00CE57EB" w:rsidRDefault="00816F40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СВЕДЕНИЯ ОБ АВТОРЕ</w:t>
      </w:r>
    </w:p>
    <w:p w:rsidR="00CE57EB" w:rsidRPr="00627014" w:rsidRDefault="00CE57EB" w:rsidP="00627014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D6233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Э-26</w:t>
      </w:r>
      <w:r w:rsidR="006870B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D62335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Э-26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D62335" w:rsidP="00C766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29</w:t>
            </w:r>
            <w:r w:rsidR="00DC0E7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июля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36606" w:rsidRPr="007B6F10" w:rsidRDefault="00C36606" w:rsidP="00C36606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36606" w:rsidRDefault="00C36606" w:rsidP="00C3660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C36606" w:rsidRDefault="00C36606" w:rsidP="00C3660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C36606" w:rsidRPr="0006238D" w:rsidRDefault="00C36606" w:rsidP="00C36606">
      <w:pPr>
        <w:spacing w:after="0"/>
        <w:jc w:val="center"/>
        <w:rPr>
          <w:rFonts w:ascii="Times New Roman" w:hAnsi="Times New Roman"/>
          <w:b/>
          <w:i/>
          <w:sz w:val="24"/>
          <w:szCs w:val="24"/>
        </w:rPr>
      </w:pPr>
      <w:r w:rsidRPr="0006238D">
        <w:rPr>
          <w:rFonts w:ascii="Times New Roman" w:hAnsi="Times New Roman"/>
          <w:b/>
          <w:i/>
          <w:sz w:val="24"/>
          <w:szCs w:val="24"/>
        </w:rPr>
        <w:t>ОРГКОМИТЕТ КОНФЕРЕНЦИИ</w:t>
      </w:r>
    </w:p>
    <w:p w:rsidR="00C36606" w:rsidRPr="00553959" w:rsidRDefault="00C36606" w:rsidP="00C3660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A5573" w:rsidRDefault="007A5573" w:rsidP="007A55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– руководитель Общества Науки и Творчества Кузьмин Сергей Владимирович.</w:t>
      </w:r>
    </w:p>
    <w:p w:rsidR="007A5573" w:rsidRDefault="007A5573" w:rsidP="007A557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>
        <w:rPr>
          <w:spacing w:val="-4"/>
          <w:sz w:val="24"/>
          <w:szCs w:val="24"/>
        </w:rPr>
        <w:br/>
        <w:t xml:space="preserve">2. </w:t>
      </w:r>
      <w:proofErr w:type="spellStart"/>
      <w:r>
        <w:rPr>
          <w:spacing w:val="-4"/>
          <w:sz w:val="24"/>
          <w:szCs w:val="24"/>
        </w:rPr>
        <w:t>Есаджанян</w:t>
      </w:r>
      <w:proofErr w:type="spellEnd"/>
      <w:r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3. </w:t>
      </w:r>
      <w:proofErr w:type="spellStart"/>
      <w:r>
        <w:rPr>
          <w:spacing w:val="-4"/>
          <w:sz w:val="24"/>
          <w:szCs w:val="24"/>
        </w:rPr>
        <w:t>Амирханян</w:t>
      </w:r>
      <w:proofErr w:type="spellEnd"/>
      <w:r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4. </w:t>
      </w:r>
      <w:proofErr w:type="spellStart"/>
      <w:r>
        <w:rPr>
          <w:spacing w:val="-4"/>
          <w:sz w:val="24"/>
          <w:szCs w:val="24"/>
        </w:rPr>
        <w:t>Тер-Вартанов</w:t>
      </w:r>
      <w:proofErr w:type="spellEnd"/>
      <w:r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 университета им. В.Я. Брюсова.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5. </w:t>
      </w:r>
      <w:proofErr w:type="spellStart"/>
      <w:r>
        <w:rPr>
          <w:spacing w:val="-4"/>
          <w:sz w:val="24"/>
          <w:szCs w:val="24"/>
        </w:rPr>
        <w:t>Сафарян</w:t>
      </w:r>
      <w:proofErr w:type="spellEnd"/>
      <w:r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8. Котова Н.И. - зав. кафедрой товароведения и экспертизы товаров Кемеровского института (филиала) РГТЭУ, к.т.н., профессор.</w:t>
      </w:r>
    </w:p>
    <w:p w:rsidR="007A5573" w:rsidRDefault="007A5573" w:rsidP="007A5573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9. </w:t>
      </w:r>
      <w:proofErr w:type="spellStart"/>
      <w:r>
        <w:rPr>
          <w:spacing w:val="-4"/>
          <w:sz w:val="24"/>
          <w:szCs w:val="24"/>
        </w:rPr>
        <w:t>Волженцева</w:t>
      </w:r>
      <w:proofErr w:type="spellEnd"/>
      <w:r>
        <w:rPr>
          <w:spacing w:val="-4"/>
          <w:sz w:val="24"/>
          <w:szCs w:val="24"/>
        </w:rPr>
        <w:t xml:space="preserve"> И.В. - академик УТА Украины, доктор психологических наук, профессор, зав. кафедрой психологии, </w:t>
      </w:r>
      <w:proofErr w:type="spellStart"/>
      <w:r>
        <w:rPr>
          <w:spacing w:val="-4"/>
          <w:sz w:val="24"/>
          <w:szCs w:val="24"/>
        </w:rPr>
        <w:t>Макеевский</w:t>
      </w:r>
      <w:proofErr w:type="spellEnd"/>
      <w:r>
        <w:rPr>
          <w:spacing w:val="-4"/>
          <w:sz w:val="24"/>
          <w:szCs w:val="24"/>
        </w:rPr>
        <w:t xml:space="preserve">  экономико-гуманитарный институт.</w:t>
      </w:r>
    </w:p>
    <w:p w:rsidR="00470D90" w:rsidRDefault="00470D90" w:rsidP="00816F40">
      <w:pPr>
        <w:spacing w:line="22" w:lineRule="atLeast"/>
        <w:jc w:val="center"/>
        <w:rPr>
          <w:rFonts w:ascii="Times New Roman" w:hAnsi="Times New Roman"/>
          <w:b/>
          <w:color w:val="000000" w:themeColor="text1"/>
          <w:sz w:val="23"/>
          <w:szCs w:val="23"/>
        </w:rPr>
      </w:pPr>
    </w:p>
    <w:p w:rsidR="00816F40" w:rsidRPr="0006238D" w:rsidRDefault="00816F40" w:rsidP="00816F40">
      <w:pPr>
        <w:spacing w:line="22" w:lineRule="atLeast"/>
        <w:jc w:val="center"/>
        <w:rPr>
          <w:rFonts w:ascii="Times New Roman" w:eastAsia="Times New Roman" w:hAnsi="Times New Roman" w:cs="Times New Roman"/>
          <w:b/>
          <w:i/>
          <w:spacing w:val="-4"/>
          <w:sz w:val="24"/>
          <w:szCs w:val="24"/>
        </w:rPr>
      </w:pPr>
      <w:r w:rsidRPr="0006238D">
        <w:rPr>
          <w:rFonts w:ascii="Times New Roman" w:hAnsi="Times New Roman"/>
          <w:b/>
          <w:i/>
          <w:color w:val="000000" w:themeColor="text1"/>
          <w:sz w:val="24"/>
          <w:szCs w:val="24"/>
        </w:rPr>
        <w:lastRenderedPageBreak/>
        <w:t>БАНКОВСКИЕ РЕКВИЗИТЫ ДЛЯ ОПЛАТЫ ОРГВЗНОСА (УЧАСТНИКАМ ИЗ РФ):</w:t>
      </w:r>
    </w:p>
    <w:tbl>
      <w:tblPr>
        <w:tblpPr w:leftFromText="180" w:rightFromText="180" w:vertAnchor="text" w:tblpY="74"/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5C7400" w:rsidRPr="005112AC" w:rsidTr="005C7400">
        <w:trPr>
          <w:trHeight w:val="1506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 Кузьмин Сергей Владимирович (указывать полностью)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 165720091033</w:t>
            </w:r>
          </w:p>
          <w:p w:rsidR="005C7400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Р/с: 40802810207010000094 </w:t>
            </w:r>
          </w:p>
        </w:tc>
      </w:tr>
      <w:tr w:rsidR="005C7400" w:rsidRPr="005112AC" w:rsidTr="005C7400">
        <w:trPr>
          <w:trHeight w:val="1192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5C7400" w:rsidRDefault="000F5EE9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П</w:t>
            </w:r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АО "</w:t>
            </w:r>
            <w:proofErr w:type="spellStart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ИнтехБанк</w:t>
            </w:r>
            <w:proofErr w:type="spellEnd"/>
            <w:r w:rsidR="005C7400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"</w:t>
            </w:r>
          </w:p>
          <w:p w:rsidR="005C7400" w:rsidRDefault="005C7400" w:rsidP="005C740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БИК: 049205804</w:t>
            </w:r>
          </w:p>
          <w:p w:rsidR="005C7400" w:rsidRDefault="005C7400" w:rsidP="000A3B2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К/с: 30101810700000000804</w:t>
            </w:r>
          </w:p>
        </w:tc>
      </w:tr>
      <w:tr w:rsidR="005C7400" w:rsidRPr="005112AC" w:rsidTr="005C7400">
        <w:trPr>
          <w:trHeight w:val="435"/>
        </w:trPr>
        <w:tc>
          <w:tcPr>
            <w:tcW w:w="3157" w:type="dxa"/>
          </w:tcPr>
          <w:p w:rsidR="005C7400" w:rsidRPr="005112AC" w:rsidRDefault="005C7400" w:rsidP="005C740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5C7400" w:rsidRPr="005112AC" w:rsidRDefault="005C7400" w:rsidP="005C740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D6233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Э-26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  <w:tr w:rsidR="00816F40" w:rsidRPr="005112AC" w:rsidTr="00816F40">
        <w:trPr>
          <w:trHeight w:val="1276"/>
        </w:trPr>
        <w:tc>
          <w:tcPr>
            <w:tcW w:w="9554" w:type="dxa"/>
            <w:gridSpan w:val="2"/>
          </w:tcPr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16F4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Дополнительные способы оплаты:</w:t>
            </w:r>
          </w:p>
          <w:p w:rsid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Кошелек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Money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: R338981268449</w:t>
            </w:r>
          </w:p>
          <w:p w:rsidR="00816F40" w:rsidRPr="00816F40" w:rsidRDefault="00816F40" w:rsidP="00816F4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A33C1">
              <w:rPr>
                <w:rFonts w:ascii="Times New Roman" w:eastAsia="Times New Roman" w:hAnsi="Times New Roman" w:cs="Times New Roman"/>
                <w:sz w:val="24"/>
                <w:szCs w:val="24"/>
              </w:rPr>
              <w:t>. Кошелек: 41001790968661</w:t>
            </w:r>
          </w:p>
        </w:tc>
      </w:tr>
    </w:tbl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16F40" w:rsidRDefault="00816F40" w:rsidP="00816F4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E57EB" w:rsidRDefault="006509C9" w:rsidP="005C7400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5C7400" w:rsidRDefault="005C740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816F40" w:rsidRPr="009F4F25" w:rsidRDefault="00816F40" w:rsidP="00B92DD9">
      <w:pPr>
        <w:spacing w:line="22" w:lineRule="atLeast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65C3E" w:rsidRPr="009F4F25" w:rsidRDefault="00665C3E" w:rsidP="005C740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4B5DE6" w:rsidRDefault="004B5DE6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92DD9" w:rsidRDefault="00B92DD9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B314DD" w:rsidRDefault="00B314DD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290EE0" w:rsidRDefault="00290EE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816F40" w:rsidRDefault="00816F4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5C7400" w:rsidRDefault="005C7400" w:rsidP="00741850">
      <w:pPr>
        <w:spacing w:after="0" w:line="240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p w:rsidR="00411AA9" w:rsidRDefault="00411AA9" w:rsidP="00411AA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Общества Науки и Творчества в июле 2015 года:</w:t>
      </w:r>
    </w:p>
    <w:p w:rsidR="00411AA9" w:rsidRDefault="00411AA9" w:rsidP="00411AA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411AA9" w:rsidRDefault="00411AA9" w:rsidP="00411AA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Конференция-конкурс (РИНЦ):</w:t>
      </w:r>
    </w:p>
    <w:p w:rsidR="00411AA9" w:rsidRDefault="00411AA9" w:rsidP="00411AA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411AA9" w:rsidRDefault="00411AA9" w:rsidP="00411AA9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30 июля.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II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конференция-конкурс по всем наукам </w:t>
      </w:r>
      <w:r>
        <w:rPr>
          <w:rFonts w:ascii="Times New Roman" w:hAnsi="Times New Roman"/>
          <w:b/>
          <w:spacing w:val="-4"/>
          <w:sz w:val="24"/>
          <w:szCs w:val="24"/>
        </w:rPr>
        <w:t>«Мировое научное знание третьего тысячелетия»</w:t>
      </w:r>
    </w:p>
    <w:p w:rsidR="00411AA9" w:rsidRDefault="00411AA9" w:rsidP="00411AA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411AA9" w:rsidRDefault="00411AA9" w:rsidP="00411AA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Конференции:</w:t>
      </w:r>
    </w:p>
    <w:p w:rsidR="00411AA9" w:rsidRDefault="00411AA9" w:rsidP="00411AA9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24 июля.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</w:t>
      </w:r>
      <w:r>
        <w:rPr>
          <w:rFonts w:ascii="Times New Roman" w:hAnsi="Times New Roman"/>
          <w:b/>
          <w:spacing w:val="-4"/>
          <w:sz w:val="24"/>
          <w:szCs w:val="24"/>
        </w:rPr>
        <w:t>«Современный этап развития общественных и гуманитарных наук в достижениях культуры и искусства»</w:t>
      </w:r>
    </w:p>
    <w:p w:rsidR="00411AA9" w:rsidRDefault="00411AA9" w:rsidP="00411AA9">
      <w:pPr>
        <w:spacing w:after="0" w:line="336" w:lineRule="auto"/>
        <w:jc w:val="both"/>
        <w:textAlignment w:val="baseline"/>
        <w:rPr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25 июля.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«Вопросы юриспруденции в сфере развития правовой грамотности и правосознания граждан»</w:t>
      </w:r>
    </w:p>
    <w:p w:rsidR="00411AA9" w:rsidRDefault="00411AA9" w:rsidP="00411AA9">
      <w:pPr>
        <w:spacing w:after="0" w:line="336" w:lineRule="auto"/>
        <w:jc w:val="both"/>
        <w:textAlignment w:val="baseline"/>
        <w:rPr>
          <w:rFonts w:ascii="Times New Roman" w:hAnsi="Times New Roman"/>
          <w:b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28 июля.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«Развитие продуктивного взаимодействия психологии и педагогики в современном образовательном процессе»</w:t>
      </w:r>
    </w:p>
    <w:p w:rsidR="00411AA9" w:rsidRDefault="00411AA9" w:rsidP="00411AA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29 июля. </w:t>
      </w:r>
      <w:r>
        <w:rPr>
          <w:rFonts w:ascii="Times New Roman" w:hAnsi="Times New Roman"/>
          <w:spacing w:val="-4"/>
          <w:sz w:val="24"/>
          <w:szCs w:val="24"/>
          <w:lang w:val="en-US"/>
        </w:rPr>
        <w:t>XXVI</w:t>
      </w:r>
      <w:r>
        <w:rPr>
          <w:rFonts w:ascii="Times New Roman" w:hAnsi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>
        <w:rPr>
          <w:rFonts w:ascii="Times New Roman" w:hAnsi="Times New Roman"/>
          <w:b/>
          <w:spacing w:val="-4"/>
          <w:sz w:val="24"/>
          <w:szCs w:val="24"/>
        </w:rPr>
        <w:t>«Тенденции развития мировой экономики в XXI веке»</w:t>
      </w:r>
      <w:r>
        <w:rPr>
          <w:rFonts w:ascii="Times New Roman" w:hAnsi="Times New Roman"/>
          <w:spacing w:val="-4"/>
          <w:sz w:val="24"/>
          <w:szCs w:val="24"/>
        </w:rPr>
        <w:t xml:space="preserve"> </w:t>
      </w:r>
    </w:p>
    <w:p w:rsidR="00411AA9" w:rsidRDefault="00411AA9" w:rsidP="00411AA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411AA9" w:rsidRDefault="00411AA9" w:rsidP="00411AA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Публикации:</w:t>
      </w:r>
    </w:p>
    <w:p w:rsidR="00414C34" w:rsidRDefault="00414C34" w:rsidP="00414C34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июля. Международный научный журнал «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SCIENCE</w:t>
      </w:r>
      <w:r w:rsidRPr="00414C34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TIME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№7/2015,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414C34" w:rsidRDefault="00414C34" w:rsidP="00414C34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июля. Международный журнал коллективных монографий и объемных статей «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Уникальные исследования 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XXI</w:t>
      </w:r>
      <w:r>
        <w:rPr>
          <w:rFonts w:ascii="Times New Roman" w:hAnsi="Times New Roman"/>
          <w:b/>
          <w:spacing w:val="-4"/>
          <w:sz w:val="24"/>
          <w:szCs w:val="24"/>
        </w:rPr>
        <w:t xml:space="preserve">  века</w:t>
      </w:r>
      <w:r>
        <w:rPr>
          <w:rFonts w:ascii="Times New Roman" w:hAnsi="Times New Roman"/>
          <w:spacing w:val="-4"/>
          <w:sz w:val="24"/>
          <w:szCs w:val="24"/>
        </w:rPr>
        <w:t xml:space="preserve">» (Выпуск №7/2015, </w:t>
      </w:r>
      <w:r>
        <w:rPr>
          <w:rFonts w:ascii="Times New Roman" w:hAnsi="Times New Roman"/>
          <w:i/>
          <w:spacing w:val="-4"/>
          <w:sz w:val="24"/>
          <w:szCs w:val="24"/>
        </w:rPr>
        <w:t>РИНЦ</w:t>
      </w:r>
      <w:r>
        <w:rPr>
          <w:rFonts w:ascii="Times New Roman" w:hAnsi="Times New Roman"/>
          <w:spacing w:val="-4"/>
          <w:sz w:val="24"/>
          <w:szCs w:val="24"/>
        </w:rPr>
        <w:t>)</w:t>
      </w:r>
    </w:p>
    <w:p w:rsidR="00414C34" w:rsidRDefault="00414C34" w:rsidP="00414C34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>1-31 июля. Международный</w:t>
      </w:r>
      <w:r>
        <w:rPr>
          <w:sz w:val="24"/>
          <w:szCs w:val="24"/>
        </w:rPr>
        <w:t xml:space="preserve"> </w:t>
      </w:r>
      <w:r>
        <w:rPr>
          <w:rFonts w:ascii="Times New Roman" w:hAnsi="Times New Roman"/>
          <w:spacing w:val="-4"/>
          <w:sz w:val="24"/>
          <w:szCs w:val="24"/>
        </w:rPr>
        <w:t>сборник научных трудов «</w:t>
      </w:r>
      <w:r>
        <w:rPr>
          <w:rFonts w:ascii="Times New Roman" w:hAnsi="Times New Roman"/>
          <w:b/>
          <w:spacing w:val="-4"/>
          <w:sz w:val="24"/>
          <w:szCs w:val="24"/>
        </w:rPr>
        <w:t>Интеграция мировых научных процессов как основа общественного прогресса</w:t>
      </w:r>
      <w:r>
        <w:rPr>
          <w:rFonts w:ascii="Times New Roman" w:hAnsi="Times New Roman"/>
          <w:spacing w:val="-4"/>
          <w:sz w:val="24"/>
          <w:szCs w:val="24"/>
        </w:rPr>
        <w:t>» (Выпуск №27)</w:t>
      </w:r>
    </w:p>
    <w:p w:rsidR="00411AA9" w:rsidRDefault="00411AA9" w:rsidP="00411AA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411AA9" w:rsidRDefault="00411AA9" w:rsidP="00411AA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/>
          <w:bCs/>
          <w:spacing w:val="-4"/>
          <w:sz w:val="24"/>
          <w:szCs w:val="24"/>
        </w:rPr>
        <w:t>Конкурсы:</w:t>
      </w:r>
    </w:p>
    <w:p w:rsidR="00411AA9" w:rsidRDefault="00411AA9" w:rsidP="00411AA9">
      <w:pPr>
        <w:spacing w:after="0" w:line="336" w:lineRule="auto"/>
        <w:jc w:val="both"/>
        <w:textAlignment w:val="baseline"/>
        <w:rPr>
          <w:rFonts w:ascii="Times New Roman" w:hAnsi="Times New Roman"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</w:t>
      </w:r>
      <w:r w:rsidRPr="00411AA9">
        <w:rPr>
          <w:rFonts w:ascii="Times New Roman" w:hAnsi="Times New Roman"/>
          <w:bCs/>
          <w:spacing w:val="-4"/>
          <w:sz w:val="24"/>
          <w:szCs w:val="24"/>
        </w:rPr>
        <w:t>0-25</w:t>
      </w:r>
      <w:r>
        <w:rPr>
          <w:rFonts w:ascii="Times New Roman" w:hAnsi="Times New Roman"/>
          <w:bCs/>
          <w:spacing w:val="-4"/>
          <w:sz w:val="24"/>
          <w:szCs w:val="24"/>
        </w:rPr>
        <w:t xml:space="preserve">  июля.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предпринимательских инициатив «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Creative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Patrol</w:t>
      </w:r>
      <w:r>
        <w:rPr>
          <w:rFonts w:ascii="Times New Roman" w:hAnsi="Times New Roman"/>
          <w:bCs/>
          <w:spacing w:val="-4"/>
          <w:sz w:val="24"/>
          <w:szCs w:val="24"/>
        </w:rPr>
        <w:t xml:space="preserve">» </w:t>
      </w:r>
    </w:p>
    <w:p w:rsidR="00411AA9" w:rsidRDefault="00411AA9" w:rsidP="00411AA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22-27  июля.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преодоления конфликтных ситуаций «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Tolerance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T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  <w:lang w:val="en-US"/>
        </w:rPr>
        <w:t>ime</w:t>
      </w:r>
      <w:proofErr w:type="spellEnd"/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411AA9" w:rsidRDefault="00411AA9" w:rsidP="00411AA9">
      <w:pPr>
        <w:spacing w:after="0" w:line="336" w:lineRule="auto"/>
        <w:jc w:val="both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  <w:r>
        <w:rPr>
          <w:rFonts w:ascii="Times New Roman" w:hAnsi="Times New Roman"/>
          <w:bCs/>
          <w:spacing w:val="-4"/>
          <w:sz w:val="24"/>
          <w:szCs w:val="24"/>
        </w:rPr>
        <w:t>28  июля.</w:t>
      </w:r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hAnsi="Times New Roman"/>
          <w:bCs/>
          <w:spacing w:val="-4"/>
          <w:sz w:val="24"/>
          <w:szCs w:val="24"/>
        </w:rPr>
        <w:t>Международный (заочный) конкурс научных достижений «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Golden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pacing w:val="-4"/>
          <w:sz w:val="24"/>
          <w:szCs w:val="24"/>
        </w:rPr>
        <w:t>Science</w:t>
      </w:r>
      <w:proofErr w:type="spellEnd"/>
      <w:r>
        <w:rPr>
          <w:rFonts w:ascii="Times New Roman" w:hAnsi="Times New Roman"/>
          <w:b/>
          <w:bCs/>
          <w:spacing w:val="-4"/>
          <w:sz w:val="24"/>
          <w:szCs w:val="24"/>
        </w:rPr>
        <w:t xml:space="preserve"> - 2015</w:t>
      </w:r>
      <w:r>
        <w:rPr>
          <w:rFonts w:ascii="Times New Roman" w:hAnsi="Times New Roman"/>
          <w:bCs/>
          <w:spacing w:val="-4"/>
          <w:sz w:val="24"/>
          <w:szCs w:val="24"/>
        </w:rPr>
        <w:t>»</w:t>
      </w:r>
    </w:p>
    <w:p w:rsidR="00411AA9" w:rsidRDefault="00411AA9" w:rsidP="00411AA9">
      <w:pPr>
        <w:spacing w:after="0" w:line="336" w:lineRule="auto"/>
        <w:jc w:val="center"/>
        <w:textAlignment w:val="baseline"/>
        <w:rPr>
          <w:rFonts w:ascii="Times New Roman" w:hAnsi="Times New Roman"/>
          <w:b/>
          <w:bCs/>
          <w:spacing w:val="-4"/>
          <w:sz w:val="24"/>
          <w:szCs w:val="24"/>
        </w:rPr>
      </w:pPr>
    </w:p>
    <w:p w:rsidR="00411AA9" w:rsidRDefault="00411AA9" w:rsidP="00411AA9">
      <w:pPr>
        <w:spacing w:before="160"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  <w:r>
        <w:rPr>
          <w:rFonts w:ascii="Times New Roman" w:hAnsi="Times New Roman"/>
          <w:spacing w:val="-4"/>
          <w:sz w:val="24"/>
          <w:szCs w:val="24"/>
        </w:rPr>
        <w:t xml:space="preserve">Подробности: на сайте </w:t>
      </w:r>
      <w:r>
        <w:rPr>
          <w:rFonts w:ascii="Times New Roman" w:hAnsi="Times New Roman"/>
          <w:b/>
          <w:spacing w:val="-4"/>
          <w:sz w:val="24"/>
          <w:szCs w:val="24"/>
          <w:lang w:val="en-US"/>
        </w:rPr>
        <w:t>on</w:t>
      </w:r>
      <w:r>
        <w:rPr>
          <w:rFonts w:ascii="Times New Roman" w:hAnsi="Times New Roman"/>
          <w:b/>
          <w:spacing w:val="-4"/>
          <w:sz w:val="24"/>
          <w:szCs w:val="24"/>
        </w:rPr>
        <w:t>-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tvor</w:t>
      </w:r>
      <w:proofErr w:type="spellEnd"/>
      <w:r>
        <w:rPr>
          <w:rFonts w:ascii="Times New Roman" w:hAnsi="Times New Roman"/>
          <w:b/>
          <w:spacing w:val="-4"/>
          <w:sz w:val="24"/>
          <w:szCs w:val="24"/>
        </w:rPr>
        <w:t>.</w:t>
      </w:r>
      <w:proofErr w:type="spellStart"/>
      <w:r>
        <w:rPr>
          <w:rFonts w:ascii="Times New Roman" w:hAnsi="Times New Roman"/>
          <w:b/>
          <w:spacing w:val="-4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spacing w:val="-4"/>
          <w:sz w:val="24"/>
          <w:szCs w:val="24"/>
        </w:rPr>
        <w:t xml:space="preserve">  в разделе «</w:t>
      </w:r>
      <w:r>
        <w:rPr>
          <w:rFonts w:ascii="Times New Roman" w:hAnsi="Times New Roman"/>
          <w:b/>
          <w:spacing w:val="-4"/>
          <w:sz w:val="24"/>
          <w:szCs w:val="24"/>
        </w:rPr>
        <w:t>Мероприятия</w:t>
      </w:r>
      <w:r>
        <w:rPr>
          <w:rFonts w:ascii="Times New Roman" w:hAnsi="Times New Roman"/>
          <w:spacing w:val="-4"/>
          <w:sz w:val="24"/>
          <w:szCs w:val="24"/>
        </w:rPr>
        <w:t>».</w:t>
      </w:r>
    </w:p>
    <w:p w:rsidR="00573656" w:rsidRDefault="00573656" w:rsidP="00411AA9">
      <w:pPr>
        <w:spacing w:after="0" w:line="336" w:lineRule="auto"/>
        <w:jc w:val="both"/>
        <w:textAlignment w:val="baseline"/>
        <w:rPr>
          <w:rFonts w:ascii="Times New Roman" w:hAnsi="Times New Roman"/>
          <w:spacing w:val="-4"/>
          <w:sz w:val="24"/>
          <w:szCs w:val="24"/>
        </w:rPr>
      </w:pPr>
    </w:p>
    <w:sectPr w:rsidR="00573656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A46CC9"/>
    <w:rsid w:val="00000C0C"/>
    <w:rsid w:val="00000CA0"/>
    <w:rsid w:val="00002C42"/>
    <w:rsid w:val="0000359E"/>
    <w:rsid w:val="00023596"/>
    <w:rsid w:val="0002386A"/>
    <w:rsid w:val="00027BFA"/>
    <w:rsid w:val="00034930"/>
    <w:rsid w:val="000408FE"/>
    <w:rsid w:val="00046D72"/>
    <w:rsid w:val="00047254"/>
    <w:rsid w:val="000509D5"/>
    <w:rsid w:val="000533DE"/>
    <w:rsid w:val="00054EB3"/>
    <w:rsid w:val="0006238D"/>
    <w:rsid w:val="000624BF"/>
    <w:rsid w:val="00064594"/>
    <w:rsid w:val="00067108"/>
    <w:rsid w:val="0006740E"/>
    <w:rsid w:val="00070504"/>
    <w:rsid w:val="00071CF6"/>
    <w:rsid w:val="00073618"/>
    <w:rsid w:val="00073AFF"/>
    <w:rsid w:val="0009324C"/>
    <w:rsid w:val="00093809"/>
    <w:rsid w:val="000A30BB"/>
    <w:rsid w:val="000A3B2D"/>
    <w:rsid w:val="000D0960"/>
    <w:rsid w:val="000D23D9"/>
    <w:rsid w:val="000D77EF"/>
    <w:rsid w:val="000E31A0"/>
    <w:rsid w:val="000F2DF8"/>
    <w:rsid w:val="000F3325"/>
    <w:rsid w:val="000F4F1F"/>
    <w:rsid w:val="000F5EE9"/>
    <w:rsid w:val="00133FEF"/>
    <w:rsid w:val="00136F26"/>
    <w:rsid w:val="0014377B"/>
    <w:rsid w:val="00147752"/>
    <w:rsid w:val="00150987"/>
    <w:rsid w:val="001525FB"/>
    <w:rsid w:val="00156F49"/>
    <w:rsid w:val="001669ED"/>
    <w:rsid w:val="001770ED"/>
    <w:rsid w:val="00185F8A"/>
    <w:rsid w:val="001A79FD"/>
    <w:rsid w:val="001A7A89"/>
    <w:rsid w:val="001B1C87"/>
    <w:rsid w:val="001B2316"/>
    <w:rsid w:val="001B30BF"/>
    <w:rsid w:val="001D3B50"/>
    <w:rsid w:val="001D3E4F"/>
    <w:rsid w:val="001D55BA"/>
    <w:rsid w:val="001E0001"/>
    <w:rsid w:val="001E403B"/>
    <w:rsid w:val="001E5CAF"/>
    <w:rsid w:val="001E73FE"/>
    <w:rsid w:val="001F01B1"/>
    <w:rsid w:val="00206BEB"/>
    <w:rsid w:val="00206E4B"/>
    <w:rsid w:val="002177BB"/>
    <w:rsid w:val="00232CEE"/>
    <w:rsid w:val="00234602"/>
    <w:rsid w:val="00242101"/>
    <w:rsid w:val="002503C6"/>
    <w:rsid w:val="00251A32"/>
    <w:rsid w:val="00253555"/>
    <w:rsid w:val="0026150F"/>
    <w:rsid w:val="002630A2"/>
    <w:rsid w:val="00265829"/>
    <w:rsid w:val="0026627D"/>
    <w:rsid w:val="00266569"/>
    <w:rsid w:val="002711ED"/>
    <w:rsid w:val="00280C69"/>
    <w:rsid w:val="00283D28"/>
    <w:rsid w:val="00284A30"/>
    <w:rsid w:val="002906FF"/>
    <w:rsid w:val="00290EE0"/>
    <w:rsid w:val="00291357"/>
    <w:rsid w:val="00293CD6"/>
    <w:rsid w:val="00294DAB"/>
    <w:rsid w:val="00297DF9"/>
    <w:rsid w:val="002A3465"/>
    <w:rsid w:val="002B2328"/>
    <w:rsid w:val="002B406F"/>
    <w:rsid w:val="002C48C4"/>
    <w:rsid w:val="002C6A38"/>
    <w:rsid w:val="002C7244"/>
    <w:rsid w:val="002D1D62"/>
    <w:rsid w:val="002D5E27"/>
    <w:rsid w:val="002E2909"/>
    <w:rsid w:val="002E7327"/>
    <w:rsid w:val="002F0588"/>
    <w:rsid w:val="002F4040"/>
    <w:rsid w:val="002F463F"/>
    <w:rsid w:val="003127AA"/>
    <w:rsid w:val="00321E12"/>
    <w:rsid w:val="00323AF8"/>
    <w:rsid w:val="00330682"/>
    <w:rsid w:val="00341E09"/>
    <w:rsid w:val="0034441C"/>
    <w:rsid w:val="003541F3"/>
    <w:rsid w:val="00364ACB"/>
    <w:rsid w:val="00364C05"/>
    <w:rsid w:val="00367ADC"/>
    <w:rsid w:val="00377872"/>
    <w:rsid w:val="00377D5E"/>
    <w:rsid w:val="00384217"/>
    <w:rsid w:val="00385349"/>
    <w:rsid w:val="00391A1C"/>
    <w:rsid w:val="003925D6"/>
    <w:rsid w:val="003A4550"/>
    <w:rsid w:val="003B0BA5"/>
    <w:rsid w:val="003B17CB"/>
    <w:rsid w:val="003B3659"/>
    <w:rsid w:val="003B72F8"/>
    <w:rsid w:val="003C56D9"/>
    <w:rsid w:val="003D18E2"/>
    <w:rsid w:val="003D4E45"/>
    <w:rsid w:val="003E7EEE"/>
    <w:rsid w:val="00403C93"/>
    <w:rsid w:val="00410685"/>
    <w:rsid w:val="00411AA9"/>
    <w:rsid w:val="00412081"/>
    <w:rsid w:val="00414C34"/>
    <w:rsid w:val="0042002F"/>
    <w:rsid w:val="00427530"/>
    <w:rsid w:val="00434C35"/>
    <w:rsid w:val="00453458"/>
    <w:rsid w:val="00460B14"/>
    <w:rsid w:val="00460BC2"/>
    <w:rsid w:val="00462BE8"/>
    <w:rsid w:val="004654B1"/>
    <w:rsid w:val="00467B69"/>
    <w:rsid w:val="00470D90"/>
    <w:rsid w:val="00473B9A"/>
    <w:rsid w:val="00487BE0"/>
    <w:rsid w:val="004A0A40"/>
    <w:rsid w:val="004A40F4"/>
    <w:rsid w:val="004A48FA"/>
    <w:rsid w:val="004B368E"/>
    <w:rsid w:val="004B5DE6"/>
    <w:rsid w:val="004C2834"/>
    <w:rsid w:val="004C4CF2"/>
    <w:rsid w:val="004C7CD0"/>
    <w:rsid w:val="004D1B88"/>
    <w:rsid w:val="004D29FA"/>
    <w:rsid w:val="004E4E1B"/>
    <w:rsid w:val="005112AC"/>
    <w:rsid w:val="005156D8"/>
    <w:rsid w:val="00515C89"/>
    <w:rsid w:val="005178EE"/>
    <w:rsid w:val="00520400"/>
    <w:rsid w:val="005274FB"/>
    <w:rsid w:val="005335BF"/>
    <w:rsid w:val="00534868"/>
    <w:rsid w:val="00536038"/>
    <w:rsid w:val="00544FE3"/>
    <w:rsid w:val="00554D5E"/>
    <w:rsid w:val="0056328A"/>
    <w:rsid w:val="00563639"/>
    <w:rsid w:val="005705AB"/>
    <w:rsid w:val="00573656"/>
    <w:rsid w:val="0057690E"/>
    <w:rsid w:val="005B3830"/>
    <w:rsid w:val="005B4A66"/>
    <w:rsid w:val="005B4D48"/>
    <w:rsid w:val="005B533C"/>
    <w:rsid w:val="005B7AF9"/>
    <w:rsid w:val="005C7400"/>
    <w:rsid w:val="005F0111"/>
    <w:rsid w:val="005F0DDB"/>
    <w:rsid w:val="005F3945"/>
    <w:rsid w:val="005F677C"/>
    <w:rsid w:val="00600922"/>
    <w:rsid w:val="0060240D"/>
    <w:rsid w:val="00603EA9"/>
    <w:rsid w:val="006129C6"/>
    <w:rsid w:val="00620034"/>
    <w:rsid w:val="00627014"/>
    <w:rsid w:val="00636ADE"/>
    <w:rsid w:val="0064070F"/>
    <w:rsid w:val="00640DAC"/>
    <w:rsid w:val="006509C9"/>
    <w:rsid w:val="00650C1B"/>
    <w:rsid w:val="006644A8"/>
    <w:rsid w:val="00665C3E"/>
    <w:rsid w:val="006662DA"/>
    <w:rsid w:val="00671FF1"/>
    <w:rsid w:val="006829C0"/>
    <w:rsid w:val="00683585"/>
    <w:rsid w:val="006870BA"/>
    <w:rsid w:val="006A0166"/>
    <w:rsid w:val="006A1310"/>
    <w:rsid w:val="006A6727"/>
    <w:rsid w:val="006C090F"/>
    <w:rsid w:val="006D564C"/>
    <w:rsid w:val="006E0D0D"/>
    <w:rsid w:val="006E44C7"/>
    <w:rsid w:val="006E5F45"/>
    <w:rsid w:val="006F25C8"/>
    <w:rsid w:val="006F38BB"/>
    <w:rsid w:val="006F5D6E"/>
    <w:rsid w:val="00703B5E"/>
    <w:rsid w:val="00705737"/>
    <w:rsid w:val="00710620"/>
    <w:rsid w:val="007162C5"/>
    <w:rsid w:val="007202F0"/>
    <w:rsid w:val="00722516"/>
    <w:rsid w:val="00723337"/>
    <w:rsid w:val="007265D3"/>
    <w:rsid w:val="00736CBE"/>
    <w:rsid w:val="00741850"/>
    <w:rsid w:val="00743D0D"/>
    <w:rsid w:val="00744B2A"/>
    <w:rsid w:val="007478F1"/>
    <w:rsid w:val="00754465"/>
    <w:rsid w:val="007574CB"/>
    <w:rsid w:val="007603F0"/>
    <w:rsid w:val="0076461E"/>
    <w:rsid w:val="00764B97"/>
    <w:rsid w:val="007658BE"/>
    <w:rsid w:val="00775EE5"/>
    <w:rsid w:val="0077672D"/>
    <w:rsid w:val="00782EF6"/>
    <w:rsid w:val="00784171"/>
    <w:rsid w:val="007907AE"/>
    <w:rsid w:val="00793196"/>
    <w:rsid w:val="00795059"/>
    <w:rsid w:val="00795FD0"/>
    <w:rsid w:val="007A2869"/>
    <w:rsid w:val="007A2D75"/>
    <w:rsid w:val="007A5573"/>
    <w:rsid w:val="007A6852"/>
    <w:rsid w:val="007A7102"/>
    <w:rsid w:val="007A7B08"/>
    <w:rsid w:val="007B6087"/>
    <w:rsid w:val="007B6F10"/>
    <w:rsid w:val="007B7F92"/>
    <w:rsid w:val="007C1088"/>
    <w:rsid w:val="007C22A3"/>
    <w:rsid w:val="007C6700"/>
    <w:rsid w:val="007D12D5"/>
    <w:rsid w:val="007F2E3A"/>
    <w:rsid w:val="007F3006"/>
    <w:rsid w:val="007F3C59"/>
    <w:rsid w:val="00816F40"/>
    <w:rsid w:val="00821BB4"/>
    <w:rsid w:val="00825B43"/>
    <w:rsid w:val="00831AC8"/>
    <w:rsid w:val="00831CA3"/>
    <w:rsid w:val="0083284D"/>
    <w:rsid w:val="00855A24"/>
    <w:rsid w:val="0087106C"/>
    <w:rsid w:val="008760A9"/>
    <w:rsid w:val="00884B11"/>
    <w:rsid w:val="008850B5"/>
    <w:rsid w:val="0089125A"/>
    <w:rsid w:val="008937D8"/>
    <w:rsid w:val="008A4900"/>
    <w:rsid w:val="008A4FF2"/>
    <w:rsid w:val="008B3E47"/>
    <w:rsid w:val="008B3F3C"/>
    <w:rsid w:val="008C2004"/>
    <w:rsid w:val="008C29E8"/>
    <w:rsid w:val="008C38D6"/>
    <w:rsid w:val="008C4F82"/>
    <w:rsid w:val="008C617E"/>
    <w:rsid w:val="008C6883"/>
    <w:rsid w:val="008D1D60"/>
    <w:rsid w:val="008E0C49"/>
    <w:rsid w:val="008E1BD4"/>
    <w:rsid w:val="008E3556"/>
    <w:rsid w:val="008F07CA"/>
    <w:rsid w:val="009000E2"/>
    <w:rsid w:val="009003AD"/>
    <w:rsid w:val="009130AD"/>
    <w:rsid w:val="009174C8"/>
    <w:rsid w:val="0092527D"/>
    <w:rsid w:val="009256DB"/>
    <w:rsid w:val="00931A89"/>
    <w:rsid w:val="00937845"/>
    <w:rsid w:val="00941500"/>
    <w:rsid w:val="00946772"/>
    <w:rsid w:val="00955E29"/>
    <w:rsid w:val="00967538"/>
    <w:rsid w:val="00973415"/>
    <w:rsid w:val="009819D2"/>
    <w:rsid w:val="00981A4D"/>
    <w:rsid w:val="0098774D"/>
    <w:rsid w:val="00987754"/>
    <w:rsid w:val="00992790"/>
    <w:rsid w:val="009A4B60"/>
    <w:rsid w:val="009C717C"/>
    <w:rsid w:val="009D5660"/>
    <w:rsid w:val="009E2B5B"/>
    <w:rsid w:val="009E6EBD"/>
    <w:rsid w:val="009F0564"/>
    <w:rsid w:val="009F0B05"/>
    <w:rsid w:val="009F4F25"/>
    <w:rsid w:val="009F5B45"/>
    <w:rsid w:val="009F73DC"/>
    <w:rsid w:val="00A06FE5"/>
    <w:rsid w:val="00A22D51"/>
    <w:rsid w:val="00A2538B"/>
    <w:rsid w:val="00A30F68"/>
    <w:rsid w:val="00A34EC5"/>
    <w:rsid w:val="00A41CF3"/>
    <w:rsid w:val="00A43EDD"/>
    <w:rsid w:val="00A46CC9"/>
    <w:rsid w:val="00A50B95"/>
    <w:rsid w:val="00A5385B"/>
    <w:rsid w:val="00A56FBF"/>
    <w:rsid w:val="00A60D4B"/>
    <w:rsid w:val="00A64FE9"/>
    <w:rsid w:val="00A76395"/>
    <w:rsid w:val="00A76DC0"/>
    <w:rsid w:val="00A90924"/>
    <w:rsid w:val="00A97468"/>
    <w:rsid w:val="00AA349C"/>
    <w:rsid w:val="00AA589B"/>
    <w:rsid w:val="00AB1439"/>
    <w:rsid w:val="00AB5D50"/>
    <w:rsid w:val="00AC52CE"/>
    <w:rsid w:val="00AD0CDC"/>
    <w:rsid w:val="00AD3D12"/>
    <w:rsid w:val="00AD4526"/>
    <w:rsid w:val="00AD5851"/>
    <w:rsid w:val="00AD5B95"/>
    <w:rsid w:val="00AD79A5"/>
    <w:rsid w:val="00AE056C"/>
    <w:rsid w:val="00AF07DD"/>
    <w:rsid w:val="00AF436F"/>
    <w:rsid w:val="00B03AEE"/>
    <w:rsid w:val="00B17B8C"/>
    <w:rsid w:val="00B22574"/>
    <w:rsid w:val="00B30A0A"/>
    <w:rsid w:val="00B314DD"/>
    <w:rsid w:val="00B32A49"/>
    <w:rsid w:val="00B35BD0"/>
    <w:rsid w:val="00B3647F"/>
    <w:rsid w:val="00B467E6"/>
    <w:rsid w:val="00B52CA4"/>
    <w:rsid w:val="00B63EE2"/>
    <w:rsid w:val="00B769FC"/>
    <w:rsid w:val="00B76BA9"/>
    <w:rsid w:val="00B8500E"/>
    <w:rsid w:val="00B861B6"/>
    <w:rsid w:val="00B90983"/>
    <w:rsid w:val="00B92DD9"/>
    <w:rsid w:val="00B95732"/>
    <w:rsid w:val="00B97CF9"/>
    <w:rsid w:val="00B97EAB"/>
    <w:rsid w:val="00BA3573"/>
    <w:rsid w:val="00BA7728"/>
    <w:rsid w:val="00BC01D6"/>
    <w:rsid w:val="00BC08FF"/>
    <w:rsid w:val="00BD6FCF"/>
    <w:rsid w:val="00BE23DB"/>
    <w:rsid w:val="00BE5C1B"/>
    <w:rsid w:val="00BF3133"/>
    <w:rsid w:val="00BF31F6"/>
    <w:rsid w:val="00BF3AFF"/>
    <w:rsid w:val="00BF4E03"/>
    <w:rsid w:val="00BF529D"/>
    <w:rsid w:val="00C00C52"/>
    <w:rsid w:val="00C03F1C"/>
    <w:rsid w:val="00C1318B"/>
    <w:rsid w:val="00C321CE"/>
    <w:rsid w:val="00C33916"/>
    <w:rsid w:val="00C3556E"/>
    <w:rsid w:val="00C36606"/>
    <w:rsid w:val="00C472E4"/>
    <w:rsid w:val="00C552AE"/>
    <w:rsid w:val="00C61BE9"/>
    <w:rsid w:val="00C64633"/>
    <w:rsid w:val="00C74E13"/>
    <w:rsid w:val="00C766B7"/>
    <w:rsid w:val="00C814AD"/>
    <w:rsid w:val="00C87C89"/>
    <w:rsid w:val="00CA3846"/>
    <w:rsid w:val="00CB2390"/>
    <w:rsid w:val="00CB3E2C"/>
    <w:rsid w:val="00CC2F41"/>
    <w:rsid w:val="00CD21A2"/>
    <w:rsid w:val="00CD6B58"/>
    <w:rsid w:val="00CE09FE"/>
    <w:rsid w:val="00CE0C45"/>
    <w:rsid w:val="00CE1DDF"/>
    <w:rsid w:val="00CE2507"/>
    <w:rsid w:val="00CE57EB"/>
    <w:rsid w:val="00CF7679"/>
    <w:rsid w:val="00D001F9"/>
    <w:rsid w:val="00D0198C"/>
    <w:rsid w:val="00D07956"/>
    <w:rsid w:val="00D15C53"/>
    <w:rsid w:val="00D20CE8"/>
    <w:rsid w:val="00D21EF3"/>
    <w:rsid w:val="00D22B9F"/>
    <w:rsid w:val="00D30D59"/>
    <w:rsid w:val="00D42BB6"/>
    <w:rsid w:val="00D4494E"/>
    <w:rsid w:val="00D50A14"/>
    <w:rsid w:val="00D62335"/>
    <w:rsid w:val="00D63F05"/>
    <w:rsid w:val="00D65A2E"/>
    <w:rsid w:val="00D734DE"/>
    <w:rsid w:val="00D82173"/>
    <w:rsid w:val="00D84F63"/>
    <w:rsid w:val="00D87FD7"/>
    <w:rsid w:val="00DB1572"/>
    <w:rsid w:val="00DB6059"/>
    <w:rsid w:val="00DC05DE"/>
    <w:rsid w:val="00DC0E72"/>
    <w:rsid w:val="00DD5289"/>
    <w:rsid w:val="00DD6E88"/>
    <w:rsid w:val="00DF2248"/>
    <w:rsid w:val="00E013C8"/>
    <w:rsid w:val="00E01CFB"/>
    <w:rsid w:val="00E01D89"/>
    <w:rsid w:val="00E132FA"/>
    <w:rsid w:val="00E23548"/>
    <w:rsid w:val="00E25BBC"/>
    <w:rsid w:val="00E3011A"/>
    <w:rsid w:val="00E37CDC"/>
    <w:rsid w:val="00E43A23"/>
    <w:rsid w:val="00E4617F"/>
    <w:rsid w:val="00E61694"/>
    <w:rsid w:val="00E70DED"/>
    <w:rsid w:val="00E70F17"/>
    <w:rsid w:val="00E844C0"/>
    <w:rsid w:val="00E860FD"/>
    <w:rsid w:val="00E916D3"/>
    <w:rsid w:val="00E93D95"/>
    <w:rsid w:val="00E95796"/>
    <w:rsid w:val="00E970C8"/>
    <w:rsid w:val="00EA3673"/>
    <w:rsid w:val="00EA65E0"/>
    <w:rsid w:val="00EB0922"/>
    <w:rsid w:val="00EB170F"/>
    <w:rsid w:val="00EB4047"/>
    <w:rsid w:val="00EB6220"/>
    <w:rsid w:val="00ED1A79"/>
    <w:rsid w:val="00ED1B39"/>
    <w:rsid w:val="00ED38F1"/>
    <w:rsid w:val="00EE1A8E"/>
    <w:rsid w:val="00EE2784"/>
    <w:rsid w:val="00EE44E3"/>
    <w:rsid w:val="00EE59E5"/>
    <w:rsid w:val="00F14353"/>
    <w:rsid w:val="00F14DEF"/>
    <w:rsid w:val="00F16464"/>
    <w:rsid w:val="00F20EDD"/>
    <w:rsid w:val="00F35BCF"/>
    <w:rsid w:val="00F36218"/>
    <w:rsid w:val="00F43D07"/>
    <w:rsid w:val="00F44B60"/>
    <w:rsid w:val="00F518EE"/>
    <w:rsid w:val="00F54C5A"/>
    <w:rsid w:val="00F56341"/>
    <w:rsid w:val="00F664F7"/>
    <w:rsid w:val="00F80A66"/>
    <w:rsid w:val="00F84A0F"/>
    <w:rsid w:val="00F92CDF"/>
    <w:rsid w:val="00FB04FC"/>
    <w:rsid w:val="00FB2D0E"/>
    <w:rsid w:val="00FC0518"/>
    <w:rsid w:val="00FC36A6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53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246C-E9B4-43B6-813E-3A7EE91A4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8</Pages>
  <Words>2006</Words>
  <Characters>11437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36</cp:revision>
  <cp:lastPrinted>2014-01-05T15:12:00Z</cp:lastPrinted>
  <dcterms:created xsi:type="dcterms:W3CDTF">2014-12-17T14:02:00Z</dcterms:created>
  <dcterms:modified xsi:type="dcterms:W3CDTF">2015-06-20T14:15:00Z</dcterms:modified>
</cp:coreProperties>
</file>