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57D74" w14:textId="0B16F55C" w:rsidR="006B0CC2" w:rsidRPr="006B0CC2" w:rsidRDefault="003B2CBD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B320DF">
        <w:rPr>
          <w:rFonts w:ascii="Trebuchet MS" w:eastAsia="Times New Roman" w:hAnsi="Trebuchet MS"/>
          <w:b/>
          <w:noProof/>
          <w:sz w:val="28"/>
          <w:szCs w:val="20"/>
          <w:lang w:eastAsia="ru-RU"/>
        </w:rPr>
        <w:drawing>
          <wp:inline distT="0" distB="0" distL="0" distR="0" wp14:anchorId="5CC38F6E" wp14:editId="6E13DD20">
            <wp:extent cx="3238500" cy="800100"/>
            <wp:effectExtent l="0" t="0" r="0" b="0"/>
            <wp:docPr id="1" name="Рисунок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A9CA9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1708F137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4D1A7B1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noProof/>
          <w:sz w:val="28"/>
          <w:szCs w:val="20"/>
          <w:lang w:val="en-US" w:eastAsia="ru-RU"/>
        </w:rPr>
      </w:pPr>
    </w:p>
    <w:p w14:paraId="0BF0C60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 w:fldLock="1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</w:p>
    <w:p w14:paraId="2EE89AA9" w14:textId="77777777" w:rsidR="006B0CC2" w:rsidRPr="00D43698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sz w:val="28"/>
          <w:szCs w:val="18"/>
          <w:lang w:eastAsia="ru-RU"/>
        </w:rPr>
        <w:t xml:space="preserve">Международная </w:t>
      </w:r>
    </w:p>
    <w:p w14:paraId="2C8202C3" w14:textId="77777777" w:rsidR="006B0CC2" w:rsidRPr="00D43698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sz w:val="28"/>
          <w:szCs w:val="18"/>
          <w:lang w:eastAsia="ru-RU"/>
        </w:rPr>
        <w:t>научно-практическая конференция</w:t>
      </w:r>
    </w:p>
    <w:p w14:paraId="12B0C39E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224D3089" w14:textId="429AE6D0" w:rsidR="006B0CC2" w:rsidRPr="00D43698" w:rsidRDefault="002C654B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6"/>
          <w:lang w:eastAsia="ru-RU"/>
        </w:rPr>
      </w:pPr>
      <w:r>
        <w:rPr>
          <w:rFonts w:ascii="Trebuchet MS" w:eastAsia="Times New Roman" w:hAnsi="Trebuchet MS"/>
          <w:b/>
          <w:caps/>
          <w:color w:val="1F4E79"/>
          <w:sz w:val="36"/>
          <w:lang w:eastAsia="ru-RU"/>
        </w:rPr>
        <w:t>ПЛАНИРОВАНИЕ, ПРОВЕДЕНИЕ И ТОЛКОВАНИЕ ИТОГОВ НАУЧНЫХ ИССЛЕДОВАНИЙ</w:t>
      </w:r>
    </w:p>
    <w:p w14:paraId="064BAAB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2"/>
          <w:szCs w:val="20"/>
          <w:lang w:eastAsia="ru-RU"/>
        </w:rPr>
      </w:pPr>
    </w:p>
    <w:p w14:paraId="1FE14277" w14:textId="7817CD57" w:rsidR="006B0CC2" w:rsidRPr="006B0CC2" w:rsidRDefault="002C654B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  <w:r>
        <w:rPr>
          <w:rFonts w:ascii="Trebuchet MS" w:eastAsia="Times New Roman" w:hAnsi="Trebuchet MS"/>
          <w:b/>
          <w:sz w:val="32"/>
          <w:szCs w:val="20"/>
          <w:lang w:eastAsia="ru-RU"/>
        </w:rPr>
        <w:t>12 июля 2023 г.</w:t>
      </w:r>
    </w:p>
    <w:p w14:paraId="1FBF9F1B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15479A6A" w14:textId="11D5E25C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32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 xml:space="preserve">г. </w:t>
      </w:r>
      <w:r w:rsidR="002C654B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Омск</w:t>
      </w: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, РФ</w:t>
      </w:r>
      <w:r w:rsidRPr="006B0CC2">
        <w:rPr>
          <w:rFonts w:ascii="Trebuchet MS" w:eastAsia="Times New Roman" w:hAnsi="Trebuchet MS"/>
          <w:sz w:val="32"/>
          <w:szCs w:val="20"/>
          <w:lang w:eastAsia="ru-RU"/>
        </w:rPr>
        <w:t xml:space="preserve"> </w:t>
      </w:r>
    </w:p>
    <w:p w14:paraId="76FB928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2C31EDF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1283B06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6112CFFB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Форма участия – заочная, без указания формы проведения в сборнике.</w:t>
      </w:r>
    </w:p>
    <w:p w14:paraId="29C1C05A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По итогам конференции издается сборник статей, который размещается в eLibrary</w:t>
      </w:r>
      <w:r w:rsidRPr="00780D3F">
        <w:rPr>
          <w:rFonts w:ascii="Trebuchet MS" w:eastAsia="Times New Roman" w:hAnsi="Trebuchet MS"/>
          <w:sz w:val="20"/>
          <w:szCs w:val="20"/>
          <w:shd w:val="clear" w:color="auto" w:fill="FFFFFF"/>
          <w:lang w:eastAsia="ru-RU"/>
        </w:rPr>
        <w:t xml:space="preserve"> (без РИНЦ)</w:t>
      </w:r>
      <w:r w:rsidRPr="00780D3F">
        <w:rPr>
          <w:rFonts w:ascii="Trebuchet MS" w:eastAsia="Times New Roman" w:hAnsi="Trebuchet MS"/>
          <w:sz w:val="20"/>
          <w:szCs w:val="20"/>
          <w:lang w:eastAsia="ru-RU"/>
        </w:rPr>
        <w:t xml:space="preserve"> с постатейной разметкой.</w:t>
      </w:r>
    </w:p>
    <w:p w14:paraId="08FD1351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Авторам бесплатно в электронном виде высылаются сборник статей, программа конференции и сертификат участника, а также, при наличии научного руководителя – благодарность</w:t>
      </w:r>
      <w:r w:rsidR="00981BC0">
        <w:rPr>
          <w:rFonts w:ascii="Trebuchet MS" w:eastAsia="Times New Roman" w:hAnsi="Trebuchet MS"/>
          <w:sz w:val="20"/>
          <w:szCs w:val="20"/>
          <w:lang w:eastAsia="ru-RU"/>
        </w:rPr>
        <w:t>.</w:t>
      </w:r>
    </w:p>
    <w:p w14:paraId="6FDABD00" w14:textId="77777777" w:rsid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35919A25" w14:textId="77777777" w:rsidR="00780D3F" w:rsidRP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2DD33BB5" w14:textId="6D5AE17C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sz w:val="20"/>
          <w:szCs w:val="20"/>
          <w:lang w:eastAsia="ru-RU"/>
        </w:rPr>
        <w:t xml:space="preserve">ШИФР КОНФЕРЕНЦИИ: </w:t>
      </w:r>
      <w:r w:rsidR="002C654B">
        <w:rPr>
          <w:rFonts w:ascii="Trebuchet MS" w:eastAsia="Times New Roman" w:hAnsi="Trebuchet MS"/>
          <w:b/>
          <w:sz w:val="20"/>
          <w:szCs w:val="20"/>
          <w:lang w:eastAsia="ru-RU"/>
        </w:rPr>
        <w:t>KON-511</w:t>
      </w:r>
    </w:p>
    <w:p w14:paraId="1BA6666C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t>ОСНОВНЫЕ СЕКЦИИ КОНФЕРЕНЦИИ</w:t>
      </w:r>
    </w:p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0"/>
        <w:gridCol w:w="3422"/>
      </w:tblGrid>
      <w:tr w:rsidR="006B0CC2" w:rsidRPr="00B320DF" w14:paraId="49B1069C" w14:textId="77777777" w:rsidTr="00B320DF">
        <w:tc>
          <w:tcPr>
            <w:tcW w:w="2773" w:type="pct"/>
            <w:shd w:val="clear" w:color="auto" w:fill="auto"/>
          </w:tcPr>
          <w:p w14:paraId="59B404A4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01. Физико-математические науки</w:t>
            </w:r>
          </w:p>
          <w:p w14:paraId="6A22E563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02. Химические науки</w:t>
            </w:r>
          </w:p>
          <w:p w14:paraId="57C6F0B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03. Биологические науки</w:t>
            </w:r>
          </w:p>
          <w:p w14:paraId="060C7518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04. Геолого-минералогические науки</w:t>
            </w:r>
          </w:p>
          <w:p w14:paraId="26F4D57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Секция 05. Технические науки </w:t>
            </w:r>
          </w:p>
          <w:p w14:paraId="19ACFA9D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06. Сельскохозяйственные науки</w:t>
            </w:r>
          </w:p>
          <w:p w14:paraId="1C17131B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07. Исторические науки</w:t>
            </w:r>
          </w:p>
          <w:p w14:paraId="3C44C3E2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08. Экономические науки</w:t>
            </w:r>
          </w:p>
          <w:p w14:paraId="351B7D1C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09. Философские науки</w:t>
            </w:r>
          </w:p>
          <w:p w14:paraId="7A9B640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10. Филологические науки</w:t>
            </w:r>
          </w:p>
          <w:p w14:paraId="3658431F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11. Юридические науки</w:t>
            </w:r>
          </w:p>
        </w:tc>
        <w:tc>
          <w:tcPr>
            <w:tcW w:w="2227" w:type="pct"/>
            <w:shd w:val="clear" w:color="auto" w:fill="auto"/>
          </w:tcPr>
          <w:p w14:paraId="7313BE1F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12. Педагогические науки</w:t>
            </w:r>
          </w:p>
          <w:p w14:paraId="57719E8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13. Медицинские науки</w:t>
            </w:r>
          </w:p>
          <w:p w14:paraId="3CDA7C6D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14. Фармацевтические науки</w:t>
            </w:r>
          </w:p>
          <w:p w14:paraId="24E438F7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15. Ветеринарные науки</w:t>
            </w:r>
          </w:p>
          <w:p w14:paraId="626A2DA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16. Искусствоведение</w:t>
            </w:r>
          </w:p>
          <w:p w14:paraId="1E65416C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17. Архитектура</w:t>
            </w:r>
          </w:p>
          <w:p w14:paraId="2D8B8E19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18. Психологические науки</w:t>
            </w:r>
          </w:p>
          <w:p w14:paraId="5DD721F5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19. Социологические науки</w:t>
            </w:r>
          </w:p>
          <w:p w14:paraId="213E9BC8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20. Политические науки</w:t>
            </w:r>
          </w:p>
          <w:p w14:paraId="79EB1115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21. Культурология</w:t>
            </w:r>
          </w:p>
          <w:p w14:paraId="49FB5321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22. Науки о земле</w:t>
            </w:r>
          </w:p>
        </w:tc>
      </w:tr>
    </w:tbl>
    <w:p w14:paraId="27575E8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</w:p>
    <w:p w14:paraId="5DD2EC76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КАК СТАТЬ УЧАСТНИКОМ КОНФЕРЕНЦИИ</w:t>
      </w:r>
    </w:p>
    <w:p w14:paraId="7FC64F44" w14:textId="209E5558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1. Для участия в работе конференции необходимо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 xml:space="preserve">до </w:t>
      </w:r>
      <w:r w:rsidR="002C654B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12 июля 2023 г.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включительно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выслать на электронный адрес </w:t>
      </w:r>
      <w:hyperlink r:id="rId10" w:history="1"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nauka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@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os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-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russia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.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com</w:t>
        </w:r>
      </w:hyperlink>
      <w:r w:rsidR="00A711AA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следующие материалы: </w:t>
      </w:r>
    </w:p>
    <w:p w14:paraId="75DBF330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а)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статью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, оформленную в соответствии с требованиями и образцом;</w:t>
      </w:r>
    </w:p>
    <w:p w14:paraId="120D72A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б)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анкету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участника конференции, оформленную по образцу;</w:t>
      </w:r>
    </w:p>
    <w:p w14:paraId="28F407A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в)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скан-копию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(фотографию) или скриншот (при он-лайн оплате)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квитанции</w:t>
      </w:r>
    </w:p>
    <w:p w14:paraId="34D72242" w14:textId="7556BEC3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 имени файлов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2C654B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KON-511</w:t>
      </w:r>
      <w:r w:rsidR="00780D3F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, ФИО автора</w:t>
      </w:r>
    </w:p>
    <w:p w14:paraId="3C4A1079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0066CB47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При получении материалов Оргкомитет проводит проверку и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029103B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104746D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i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Pr="006B0CC2">
        <w:rPr>
          <w:rFonts w:ascii="Trebuchet MS" w:eastAsia="Times New Roman" w:hAnsi="Trebuchet MS"/>
          <w:i/>
          <w:sz w:val="18"/>
          <w:szCs w:val="18"/>
          <w:lang w:eastAsia="ru-RU"/>
        </w:rPr>
        <w:t>Желательна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по оплате организационного взноса</w:t>
      </w:r>
    </w:p>
    <w:p w14:paraId="1974738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</w:p>
    <w:p w14:paraId="238154D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Публикация материалов будет осуществляться только после оплаты организационного взноса.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Обязательно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присылайте документ, подтверждающий оплату орг. взноса.</w:t>
      </w:r>
    </w:p>
    <w:p w14:paraId="33A11DFA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4707DBCB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МАТЕРИАЛЫ КОНФЕРЕНЦИИ</w:t>
      </w:r>
    </w:p>
    <w:p w14:paraId="1387E66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  <w:t>Всем участникам БЕСПЛАТНО высылается в электронном виде:</w:t>
      </w:r>
    </w:p>
    <w:p w14:paraId="5F9E017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6B0CC2">
        <w:rPr>
          <w:rFonts w:ascii="Trebuchet MS" w:eastAsia="Times New Roman" w:hAnsi="Trebuchet MS"/>
          <w:bCs/>
          <w:sz w:val="18"/>
          <w:szCs w:val="18"/>
          <w:lang w:val="en-US" w:eastAsia="ru-RU"/>
        </w:rPr>
        <w:t>ISBN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. 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elibrary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ru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4BABE19D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 xml:space="preserve"> Содержит основную информацию о конференции и список участников научной конференции</w:t>
      </w:r>
    </w:p>
    <w:p w14:paraId="1BFB2FA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0E5F2D66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БЛАГОДАРНОСТЬ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Выдается научному руководителю (при наличии) от имени МЦИИ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и заверяется подписью руководителя и печатью научного издательства. </w:t>
      </w:r>
    </w:p>
    <w:p w14:paraId="745D69D5" w14:textId="77777777" w:rsidR="006B0CC2" w:rsidRPr="006B0CC2" w:rsidRDefault="00D43698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- - - - - - - - - - </w:t>
      </w:r>
    </w:p>
    <w:p w14:paraId="3EB21108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Так же возможно получение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50443519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color w:val="C00000"/>
          <w:sz w:val="20"/>
          <w:szCs w:val="18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lastRenderedPageBreak/>
        <w:t>СРОКИ ПУБЛИКАЦИИ И РАССЫЛКИ</w:t>
      </w:r>
    </w:p>
    <w:p w14:paraId="63B5EE13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3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рабочих 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дней размещение на сайте в разделе «Архив конференций»;</w:t>
      </w:r>
    </w:p>
    <w:p w14:paraId="557B419E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>5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электронных изданий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749127C2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>7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(при заказе) печатных изданий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7FAF23C0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15 рабочих дней размещение сборника в научной библиотеке 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elibrary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ru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</w:p>
    <w:p w14:paraId="7CFB7AB3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002060"/>
          <w:sz w:val="18"/>
          <w:szCs w:val="18"/>
          <w:lang w:eastAsia="ru-RU"/>
        </w:rPr>
      </w:pPr>
    </w:p>
    <w:p w14:paraId="569F3244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color w:val="002060"/>
          <w:sz w:val="20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ТРЕБОВАНИЯ К МАТЕРИАЛАМ</w:t>
      </w:r>
      <w:r w:rsidR="006E5107" w:rsidRPr="00D43698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 xml:space="preserve"> </w:t>
      </w:r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(</w:t>
      </w:r>
      <w:r w:rsidR="006E5107" w:rsidRPr="006E5107">
        <w:rPr>
          <w:rFonts w:ascii="Trebuchet MS" w:eastAsia="Times New Roman" w:hAnsi="Trebuchet MS"/>
          <w:b/>
          <w:color w:val="002060"/>
          <w:sz w:val="16"/>
          <w:szCs w:val="14"/>
          <w:lang w:eastAsia="ru-RU"/>
        </w:rPr>
        <w:t xml:space="preserve">Подробнее </w:t>
      </w:r>
      <w:hyperlink r:id="rId11" w:history="1">
        <w:r w:rsidR="006E5107" w:rsidRPr="006E5107">
          <w:rPr>
            <w:rStyle w:val="a8"/>
            <w:rFonts w:ascii="Trebuchet MS" w:eastAsia="Times New Roman" w:hAnsi="Trebuchet MS"/>
            <w:b/>
            <w:sz w:val="16"/>
            <w:szCs w:val="14"/>
            <w:lang w:eastAsia="ru-RU"/>
          </w:rPr>
          <w:t>https://os-russia.com/trebovaniya-k-materialam</w:t>
        </w:r>
      </w:hyperlink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)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2"/>
      </w:tblGrid>
      <w:tr w:rsidR="006B0CC2" w:rsidRPr="00B320DF" w14:paraId="3929300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345843AE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Актуальность.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не должна быть опубликована ранее.</w:t>
            </w:r>
          </w:p>
        </w:tc>
      </w:tr>
      <w:tr w:rsidR="006B0CC2" w:rsidRPr="00B320DF" w14:paraId="31BB234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C24FAEC" w14:textId="77777777" w:rsidR="00D42A7A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Оригинальность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по системе </w:t>
            </w:r>
            <w:hyperlink r:id="rId12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www.antiplagiat.ru/</w:t>
              </w:r>
            </w:hyperlink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должна составлять не менее 65%</w:t>
            </w:r>
            <w:r w:rsid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r w:rsidR="00D43698" w:rsidRPr="00B320DF">
              <w:t xml:space="preserve"> </w:t>
            </w:r>
            <w:r w:rsidR="00D43698" w:rsidRP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Увеличение оригинальности текста с помощью недобросовестных методов недопустимо</w:t>
            </w:r>
            <w:r w:rsid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D42A7A" w:rsidRPr="00B320DF" w14:paraId="3BCB3888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34511DD" w14:textId="77777777" w:rsidR="00D42A7A" w:rsidRPr="006E5107" w:rsidRDefault="00D42A7A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Статьи принимаются на русском и английском языках</w:t>
            </w:r>
          </w:p>
        </w:tc>
      </w:tr>
      <w:tr w:rsidR="006B0CC2" w:rsidRPr="00B320DF" w14:paraId="19C8B389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E448CF3" w14:textId="77777777" w:rsidR="006B0CC2" w:rsidRPr="006E5107" w:rsidRDefault="006B0CC2" w:rsidP="006E5107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Требования к оформлению</w:t>
            </w:r>
          </w:p>
          <w:p w14:paraId="26E0346C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Формат страницы: А4 (210x297 мм),</w:t>
            </w:r>
          </w:p>
          <w:p w14:paraId="0247EDAD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pacing w:val="-2"/>
                <w:sz w:val="18"/>
                <w:szCs w:val="18"/>
              </w:rPr>
            </w:pP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 xml:space="preserve">Поля </w:t>
            </w:r>
            <w:r w:rsidRPr="006E5107">
              <w:rPr>
                <w:rFonts w:ascii="Trebuchet MS" w:hAnsi="Trebuchet MS"/>
                <w:sz w:val="18"/>
                <w:szCs w:val="18"/>
              </w:rPr>
              <w:t xml:space="preserve">(верхнее, нижнее, левое, правое) </w:t>
            </w: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>- 20 мм;</w:t>
            </w:r>
          </w:p>
          <w:p w14:paraId="1C75C28B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Шрифт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: </w:t>
            </w:r>
            <w:r w:rsidRPr="006E5107">
              <w:rPr>
                <w:rFonts w:ascii="Trebuchet MS" w:hAnsi="Trebuchet MS"/>
                <w:sz w:val="18"/>
                <w:szCs w:val="18"/>
              </w:rPr>
              <w:t>кегль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 - 14, </w:t>
            </w:r>
            <w:r w:rsidRPr="006E5107">
              <w:rPr>
                <w:rFonts w:ascii="Trebuchet MS" w:hAnsi="Trebuchet MS"/>
                <w:sz w:val="18"/>
                <w:szCs w:val="18"/>
              </w:rPr>
              <w:t>тип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>: Times New Roman</w:t>
            </w:r>
          </w:p>
          <w:p w14:paraId="6CB506EB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 xml:space="preserve">Межстрочный интервал – полуторный. </w:t>
            </w:r>
          </w:p>
          <w:p w14:paraId="77D74D98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Нумерация страниц не ведется</w:t>
            </w:r>
          </w:p>
        </w:tc>
      </w:tr>
      <w:tr w:rsidR="006B0CC2" w:rsidRPr="00B320DF" w14:paraId="5FCB1858" w14:textId="77777777" w:rsidTr="00AA27FA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39C573A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Объем статьи - от 3 до 25 страниц формата A4</w:t>
            </w:r>
          </w:p>
        </w:tc>
      </w:tr>
      <w:tr w:rsidR="006B0CC2" w:rsidRPr="00B320DF" w14:paraId="578DA3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0D71E4BA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Очередность изложения материала в статье</w:t>
            </w:r>
          </w:p>
          <w:p w14:paraId="6560779A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 xml:space="preserve">УДК.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Можно найти на сайте: </w:t>
            </w:r>
            <w:hyperlink r:id="rId13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http://teacode.com/online/udc/</w:t>
              </w:r>
            </w:hyperlink>
          </w:p>
          <w:p w14:paraId="40D94C73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Фамилия, имя, отчество автора (-ов).</w:t>
            </w:r>
          </w:p>
          <w:p w14:paraId="6B56BB21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Ученая степень и звание, место работы/ учебы и город</w:t>
            </w: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.</w:t>
            </w:r>
          </w:p>
          <w:p w14:paraId="7955DBA5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Заглавными буквами название работы.</w:t>
            </w:r>
          </w:p>
          <w:p w14:paraId="6DD8301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Аннотация (не более 500 символов)</w:t>
            </w:r>
          </w:p>
          <w:p w14:paraId="19BACD63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Ключевые слова (5-7 слов)</w:t>
            </w:r>
          </w:p>
          <w:p w14:paraId="2E660464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Пункты 2,3,4,5,6 на английском языке (по желанию)</w:t>
            </w:r>
          </w:p>
          <w:p w14:paraId="1AC3375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Cs/>
                <w:iCs/>
                <w:color w:val="000000"/>
                <w:sz w:val="18"/>
                <w:szCs w:val="18"/>
                <w:lang w:eastAsia="ru-RU"/>
              </w:rPr>
              <w:t>Текст статьи</w:t>
            </w:r>
          </w:p>
          <w:p w14:paraId="4E2FA5C1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Список использованной литературы</w:t>
            </w:r>
          </w:p>
          <w:p w14:paraId="14F6B515" w14:textId="495B8839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Знак копирайта (©), с указанием автора(-ов) и года (202</w:t>
            </w:r>
            <w:r w:rsidR="0005337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).</w:t>
            </w:r>
          </w:p>
        </w:tc>
      </w:tr>
      <w:tr w:rsidR="006B0CC2" w:rsidRPr="00B320DF" w14:paraId="6695994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FC7FF2F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Аннотация 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краткое содержание статьи, включающее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актуальность и выводы.</w:t>
            </w:r>
          </w:p>
        </w:tc>
      </w:tr>
      <w:tr w:rsidR="006B0CC2" w:rsidRPr="00B320DF" w14:paraId="2FFCDC1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426CFC1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Ключевые слова-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это слова, которые характеризуют область и тему исследования.</w:t>
            </w:r>
          </w:p>
        </w:tc>
      </w:tr>
      <w:tr w:rsidR="006B0CC2" w:rsidRPr="00B320DF" w14:paraId="7166E8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294CC1B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Литература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 Например: [5, с. 115].</w:t>
            </w:r>
            <w:r w:rsidR="006E5107"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Список нумеруется вручную (не автоматически). Постраничные и концевые сноски запрещены.</w:t>
            </w:r>
          </w:p>
        </w:tc>
      </w:tr>
      <w:tr w:rsidR="006B0CC2" w:rsidRPr="00B320DF" w14:paraId="00A30681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13F41A4E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Рисунки и таблицы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 права – над таблицами</w:t>
            </w:r>
          </w:p>
          <w:p w14:paraId="16A1D4EA" w14:textId="77777777" w:rsidR="006B0CC2" w:rsidRPr="006E5107" w:rsidRDefault="006B0CC2" w:rsidP="006E5107">
            <w:pPr>
              <w:tabs>
                <w:tab w:val="left" w:pos="567"/>
              </w:tabs>
              <w:spacing w:after="0" w:line="240" w:lineRule="auto"/>
              <w:ind w:right="15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Пример:                              Рис. 1. Название рисунка</w:t>
            </w:r>
          </w:p>
          <w:p w14:paraId="5971DFC9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Пример:                                                                      </w:t>
            </w: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Таблица 1. Название таблицы</w:t>
            </w:r>
          </w:p>
        </w:tc>
      </w:tr>
      <w:tr w:rsidR="006B0CC2" w:rsidRPr="00B320DF" w14:paraId="09F0751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93D263C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Количество авторов - не более 4.</w:t>
            </w:r>
          </w:p>
        </w:tc>
      </w:tr>
      <w:tr w:rsidR="006B0CC2" w:rsidRPr="00B320DF" w14:paraId="712A23DA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68C88F30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Ответственность.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Статья будет опубликована в авторской редакции.</w:t>
            </w:r>
          </w:p>
        </w:tc>
      </w:tr>
    </w:tbl>
    <w:p w14:paraId="78AE4AA4" w14:textId="77777777" w:rsidR="00713167" w:rsidRPr="006B0CC2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19"/>
          <w:szCs w:val="19"/>
          <w:lang w:eastAsia="ru-RU"/>
        </w:rPr>
        <w:br w:type="column"/>
      </w:r>
      <w:r w:rsidR="00713167"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ОБРАЗЕЦ ОФОРМЛЕНИЯ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B320DF" w14:paraId="4A596BDD" w14:textId="77777777" w:rsidTr="004D6933">
        <w:trPr>
          <w:trHeight w:val="6938"/>
        </w:trPr>
        <w:tc>
          <w:tcPr>
            <w:tcW w:w="5000" w:type="pct"/>
            <w:shd w:val="clear" w:color="auto" w:fill="auto"/>
          </w:tcPr>
          <w:p w14:paraId="51727DDF" w14:textId="77777777" w:rsidR="00713167" w:rsidRPr="00B320DF" w:rsidRDefault="00713167" w:rsidP="00AA27FA">
            <w:pPr>
              <w:spacing w:after="0" w:line="240" w:lineRule="auto"/>
              <w:ind w:firstLine="454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>УДК 330</w:t>
            </w:r>
          </w:p>
          <w:p w14:paraId="3053BD70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</w:rPr>
              <w:t>Марков Е.Е.</w:t>
            </w:r>
          </w:p>
          <w:p w14:paraId="17973AF8" w14:textId="77777777" w:rsidR="00D43698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канд. экон. наук, доцент </w:t>
            </w:r>
          </w:p>
          <w:p w14:paraId="1FBE084C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ОГУ, </w:t>
            </w:r>
          </w:p>
          <w:p w14:paraId="58511B08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г. Оренбург, РФ </w:t>
            </w:r>
          </w:p>
          <w:p w14:paraId="3A86F06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C25C5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 xml:space="preserve">НАЗВАНИЕ СТАТЬИ </w:t>
            </w:r>
          </w:p>
          <w:p w14:paraId="6C5E42A9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730364B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Аннотация</w:t>
            </w:r>
          </w:p>
          <w:p w14:paraId="0F9FC07A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7EA7CB14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Ключевые слова</w:t>
            </w:r>
          </w:p>
          <w:p w14:paraId="0626B86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167CFDE5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424EFB0" w14:textId="77777777" w:rsidR="00713167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  <w:t>Markov E.E.</w:t>
            </w:r>
          </w:p>
          <w:p w14:paraId="280C274E" w14:textId="77777777" w:rsidR="00D43698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PhD in Economics, Associate Professor </w:t>
            </w:r>
          </w:p>
          <w:p w14:paraId="754C922E" w14:textId="77777777" w:rsidR="00713167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OSU</w:t>
            </w:r>
            <w:r w:rsidRPr="00B320DF">
              <w:rPr>
                <w:rFonts w:ascii="Times New Roman" w:hAnsi="Times New Roman"/>
                <w:sz w:val="16"/>
                <w:szCs w:val="16"/>
              </w:rPr>
              <w:t>,</w:t>
            </w:r>
          </w:p>
          <w:p w14:paraId="1590ED6B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Orenburg</w:t>
            </w:r>
            <w:r w:rsidRPr="00B320DF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RF</w:t>
            </w: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 xml:space="preserve"> </w:t>
            </w:r>
          </w:p>
          <w:p w14:paraId="73F0DB5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1B7EA8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ARTICLE</w:t>
            </w: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B320DF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TITLE</w:t>
            </w:r>
          </w:p>
          <w:p w14:paraId="0BD6DC29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4CC8BE60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Abstract</w:t>
            </w:r>
          </w:p>
          <w:p w14:paraId="4C3C4C8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4050C736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Keywords</w:t>
            </w:r>
          </w:p>
          <w:p w14:paraId="75F7393B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285B8BB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B0C9C83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Текст. Текст. «Цитата» [1, с. 35]. Текст(см. табл. 1). </w:t>
            </w:r>
          </w:p>
          <w:p w14:paraId="0DDD390A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E1FA3D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713167" w:rsidRPr="00B320DF" w14:paraId="4CB1A8DB" w14:textId="77777777" w:rsidTr="00AA27FA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4A49EC8C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1049067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77247537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</w:tr>
          </w:tbl>
          <w:p w14:paraId="56A7A65C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8A5F83A" w14:textId="77777777" w:rsidR="00713167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>Текст. Текст (рис 1.).</w:t>
            </w:r>
          </w:p>
          <w:p w14:paraId="1230BCF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2CEE962" w14:textId="707B4321" w:rsidR="00713167" w:rsidRPr="00DD4492" w:rsidRDefault="003B2CBD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5562450D" wp14:editId="458A94CC">
                  <wp:extent cx="1638300" cy="457200"/>
                  <wp:effectExtent l="0" t="0" r="0" b="0"/>
                  <wp:docPr id="2" name="Рисунок 2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DC4CA4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Рис. 1. Название рисунка</w:t>
            </w:r>
          </w:p>
          <w:p w14:paraId="4C74E2C1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3B2BE247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 Текст. Текст.</w:t>
            </w:r>
          </w:p>
          <w:p w14:paraId="1D94814E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315A10" w14:textId="77777777" w:rsidR="00713167" w:rsidRPr="00B320DF" w:rsidRDefault="006775E1" w:rsidP="00720E2C">
            <w:pPr>
              <w:spacing w:after="0" w:line="240" w:lineRule="auto"/>
              <w:ind w:firstLine="454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</w:rPr>
              <w:t>Список использованной литературы</w:t>
            </w:r>
            <w:r w:rsidR="00713167" w:rsidRPr="00B320DF">
              <w:rPr>
                <w:rFonts w:ascii="Times New Roman" w:hAnsi="Times New Roman"/>
                <w:sz w:val="16"/>
                <w:szCs w:val="16"/>
              </w:rPr>
              <w:t xml:space="preserve">: </w:t>
            </w:r>
          </w:p>
          <w:p w14:paraId="3158F1A7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</w:rPr>
              <w:t>1. Литература</w:t>
            </w:r>
          </w:p>
          <w:p w14:paraId="3C3B6557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</w:rPr>
              <w:t>2. Литература</w:t>
            </w:r>
          </w:p>
          <w:p w14:paraId="4DAB93FF" w14:textId="58C5CBD4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right"/>
              <w:rPr>
                <w:noProof/>
                <w:sz w:val="16"/>
                <w:szCs w:val="16"/>
              </w:rPr>
            </w:pPr>
            <w:r w:rsidRPr="00DD449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© Марков Е.Е., 202</w:t>
            </w:r>
            <w:r w:rsidR="000533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</w:tr>
    </w:tbl>
    <w:p w14:paraId="638BC909" w14:textId="77777777" w:rsidR="00713167" w:rsidRPr="00C45606" w:rsidRDefault="00713167" w:rsidP="00713167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04AC509D" w14:textId="77777777" w:rsidR="00713167" w:rsidRPr="00D340AB" w:rsidRDefault="00713167" w:rsidP="00713167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C00000"/>
          <w:sz w:val="18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18"/>
          <w:szCs w:val="18"/>
          <w:lang w:eastAsia="ru-RU"/>
        </w:rPr>
        <w:t>ОБРАЗЕЦ ОФОРМЛЕНИЯ ШАПКИ СТАТЬИ, НАПИСАННОЙ С НАУЧНЫМ РУКОВОДИТЕЛЕМ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B320DF" w14:paraId="4FB39DC2" w14:textId="77777777" w:rsidTr="004D6933">
        <w:trPr>
          <w:trHeight w:val="77"/>
        </w:trPr>
        <w:tc>
          <w:tcPr>
            <w:tcW w:w="5000" w:type="pct"/>
            <w:shd w:val="clear" w:color="auto" w:fill="auto"/>
          </w:tcPr>
          <w:p w14:paraId="619D518D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noProof/>
                <w:sz w:val="16"/>
                <w:szCs w:val="16"/>
              </w:rPr>
              <w:t>Иванов А.А</w:t>
            </w:r>
          </w:p>
          <w:p w14:paraId="6B4E891A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>Студент 3 курса экономического факультета</w:t>
            </w:r>
          </w:p>
          <w:p w14:paraId="3EEEA674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Научный руководитель: Марков Е.Е.</w:t>
            </w:r>
          </w:p>
          <w:p w14:paraId="64747B4B" w14:textId="77777777" w:rsidR="00D43698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канд. экон. наук, доцент </w:t>
            </w:r>
          </w:p>
          <w:p w14:paraId="63AACD34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ОГУ, </w:t>
            </w:r>
          </w:p>
          <w:p w14:paraId="2A8F1F61" w14:textId="77777777" w:rsidR="00713167" w:rsidRPr="00B320DF" w:rsidRDefault="00713167" w:rsidP="00D43698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г. Оренбург, РФ </w:t>
            </w:r>
          </w:p>
        </w:tc>
      </w:tr>
    </w:tbl>
    <w:p w14:paraId="38B80D4B" w14:textId="77777777" w:rsidR="006B0CC2" w:rsidRPr="006B0CC2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sz w:val="20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lastRenderedPageBreak/>
        <w:t>АНКЕТА</w:t>
      </w:r>
      <w:r w:rsidR="00BA7998"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>/</w:t>
      </w:r>
      <w:r w:rsidR="00BA7998"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ЗАЯВКА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(Скачать анкету </w:t>
      </w:r>
      <w:hyperlink r:id="rId15" w:history="1">
        <w:r w:rsidR="00BA7998" w:rsidRPr="00DA664B">
          <w:rPr>
            <w:rStyle w:val="a8"/>
            <w:rFonts w:ascii="Trebuchet MS" w:eastAsia="Times New Roman" w:hAnsi="Trebuchet MS"/>
            <w:b/>
            <w:sz w:val="16"/>
            <w:szCs w:val="16"/>
            <w:lang w:eastAsia="ru-RU"/>
          </w:rPr>
          <w:t>https://os-russia.com/INFORM/os-konf-anketa.doc</w:t>
        </w:r>
      </w:hyperlink>
      <w:r w:rsid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2"/>
        <w:gridCol w:w="1223"/>
        <w:gridCol w:w="1181"/>
        <w:gridCol w:w="1422"/>
        <w:gridCol w:w="1139"/>
        <w:gridCol w:w="1135"/>
      </w:tblGrid>
      <w:tr w:rsidR="006B0CC2" w:rsidRPr="00B320DF" w14:paraId="25E462E8" w14:textId="77777777" w:rsidTr="004D6933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07E2CCB8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Направляя данную анкету/заявку и материалы для публикации:</w:t>
            </w:r>
          </w:p>
          <w:p w14:paraId="22D4537C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6" w:history="1"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https://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os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-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russia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.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com</w:t>
              </w:r>
            </w:hyperlink>
          </w:p>
          <w:p w14:paraId="46938F1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6B0CC2" w:rsidRPr="00B320DF" w14:paraId="6C0F7D1F" w14:textId="77777777" w:rsidTr="004D6933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45B32F0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0620FE9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Фамилия, имя, отчество </w:t>
            </w:r>
          </w:p>
          <w:p w14:paraId="3AD3737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5D00A3A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7C93CD5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Место работы или учебы, должность или 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4D3A0E0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e-mail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4738E0A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телефон</w:t>
            </w:r>
          </w:p>
        </w:tc>
      </w:tr>
      <w:tr w:rsidR="006B0CC2" w:rsidRPr="00B320DF" w14:paraId="7C084FC3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2940044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17F0CE9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C31620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5D8B4A3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43ABE4D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478094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945A23A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65E8F8C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59CDDC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DF431C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C271C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370C59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859D4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7010F468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0F6D582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0DC664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24D7B6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183F9C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F114B1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579788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1FC1144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557D2A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DC7C58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33F0D8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9BA22B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4D3869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1DE8E0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59E5312D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7E2F2C4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Науч. рук.</w:t>
            </w:r>
            <w:r w:rsidRPr="006B0CC2"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  <w:t xml:space="preserve"> </w:t>
            </w:r>
          </w:p>
          <w:p w14:paraId="72C3749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B320DF">
              <w:rPr>
                <w:rFonts w:ascii="Trebuchet MS" w:eastAsia="Times New Roman" w:hAnsi="Trebuchet MS"/>
                <w:color w:val="2E74B5"/>
                <w:sz w:val="14"/>
                <w:szCs w:val="16"/>
                <w:lang w:eastAsia="ru-RU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F5BBC6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D57EAF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0DE42B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9B1AA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FEB1DD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12D778E0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489C644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32C035A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3889929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6F44F31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Количество страниц в статье</w:t>
            </w:r>
          </w:p>
          <w:p w14:paraId="432F2275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публикации 1 страницы – 90 руб.</w:t>
            </w:r>
          </w:p>
          <w:p w14:paraId="0249BFA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4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6249C7F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2DC46ECB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A68893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765F71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788BE98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3DB21E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Нужна ли справка-подтверждение о принятии статьи к публикации?</w:t>
            </w:r>
          </w:p>
          <w:p w14:paraId="68AFC785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справки – 50 руб.</w:t>
            </w:r>
          </w:p>
          <w:p w14:paraId="3A86332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Справка высылается на электронный адрес в формате pdf в течение 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49651FF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71DFE91A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404A1F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сборника? Если да, то сколько?</w:t>
            </w:r>
          </w:p>
          <w:p w14:paraId="20C644E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одного печатного экземпляра сборника -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300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700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EAA1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6A7BFDC1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5FE85D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сертификата и благодарности?</w:t>
            </w:r>
          </w:p>
          <w:p w14:paraId="0061DC5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печатных сертификатов и благодарностей – 100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350 руб.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E5E1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2249C789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1C2D13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Нужен ли диплом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степени</w:t>
            </w:r>
          </w:p>
          <w:p w14:paraId="19E03D37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диплома составляет – 200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500 руб.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). Стоимость включает предоставление диплома в печатном и электронном виде. </w:t>
            </w:r>
          </w:p>
          <w:p w14:paraId="4A99167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Место (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, 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или 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0730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0462C681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3788D2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ФИО получателя бандероли.</w:t>
            </w:r>
          </w:p>
          <w:p w14:paraId="42CB64A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Почтовый адрес для отправки печатных экземпляров.</w:t>
            </w:r>
          </w:p>
          <w:p w14:paraId="0FE18548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Данное поле заполняется только при заказе печатных изданий </w:t>
            </w:r>
          </w:p>
          <w:p w14:paraId="59C2E57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AA71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Кому:</w:t>
            </w:r>
          </w:p>
          <w:p w14:paraId="59188CB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  <w:p w14:paraId="1DDB62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Куда:</w:t>
            </w:r>
          </w:p>
        </w:tc>
      </w:tr>
      <w:tr w:rsidR="006B0CC2" w:rsidRPr="00B320DF" w14:paraId="3AE730A5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C65EF7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9FC52D" w14:textId="27CFA244" w:rsidR="006B0CC2" w:rsidRPr="00CC4F04" w:rsidRDefault="002C654B" w:rsidP="006B0CC2">
            <w:pPr>
              <w:spacing w:after="0" w:line="240" w:lineRule="auto"/>
              <w:ind w:right="15"/>
              <w:jc w:val="both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KON-511</w:t>
            </w:r>
            <w:r w:rsidR="006B0CC2" w:rsidRPr="00CC4F04">
              <w:rPr>
                <w:rFonts w:ascii="Trebuchet MS" w:hAnsi="Trebuchet MS"/>
                <w:b/>
                <w:sz w:val="16"/>
                <w:szCs w:val="16"/>
              </w:rPr>
              <w:t xml:space="preserve">, </w:t>
            </w:r>
            <w:r>
              <w:rPr>
                <w:rFonts w:ascii="Trebuchet MS" w:hAnsi="Trebuchet MS"/>
                <w:b/>
                <w:sz w:val="16"/>
                <w:szCs w:val="16"/>
              </w:rPr>
              <w:t>12 июля 2023 г.</w:t>
            </w:r>
          </w:p>
          <w:p w14:paraId="055C243F" w14:textId="77777777" w:rsidR="006B0CC2" w:rsidRPr="00CC4F04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nauka</w:t>
            </w:r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@</w:t>
            </w: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os</w:t>
            </w:r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-</w:t>
            </w: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russia</w:t>
            </w:r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.</w:t>
            </w: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com</w:t>
            </w:r>
          </w:p>
        </w:tc>
      </w:tr>
    </w:tbl>
    <w:p w14:paraId="524206C7" w14:textId="77777777" w:rsidR="006B0CC2" w:rsidRPr="00CC4F04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0"/>
          <w:szCs w:val="20"/>
          <w:lang w:eastAsia="ru-RU"/>
        </w:rPr>
      </w:pPr>
    </w:p>
    <w:p w14:paraId="4A0ADC28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18"/>
          <w:lang w:eastAsia="ru-RU"/>
        </w:rPr>
      </w:pPr>
      <w:r w:rsidRPr="00CC4F04">
        <w:rPr>
          <w:rFonts w:ascii="Trebuchet MS" w:eastAsia="Times New Roman" w:hAnsi="Trebuchet MS"/>
          <w:b/>
          <w:color w:val="1F4E79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1705"/>
        <w:gridCol w:w="1855"/>
      </w:tblGrid>
      <w:tr w:rsidR="006B0CC2" w:rsidRPr="00B320DF" w14:paraId="292AC96C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DACB88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630169F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7DE083BC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иностранных участников</w:t>
            </w:r>
          </w:p>
        </w:tc>
      </w:tr>
      <w:tr w:rsidR="006B0CC2" w:rsidRPr="00B320DF" w14:paraId="332180C1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ED1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DF97B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130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A0E7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90 руб.</w:t>
            </w:r>
          </w:p>
        </w:tc>
      </w:tr>
      <w:tr w:rsidR="006B0CC2" w:rsidRPr="00B320DF" w14:paraId="4CC69424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46D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F1C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  <w:tr w:rsidR="006B0CC2" w:rsidRPr="00B320DF" w14:paraId="658A9B42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FBC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7421AF53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Справка высылается на электронный адрес в формате 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val="en-US" w:eastAsia="ru-RU"/>
              </w:rPr>
              <w:t>pdf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в течение 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0AD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FEDF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 руб.</w:t>
            </w:r>
          </w:p>
        </w:tc>
      </w:tr>
      <w:tr w:rsidR="006B0CC2" w:rsidRPr="00B320DF" w14:paraId="463DD556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228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09011A1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DE4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</w:t>
            </w:r>
            <w:r w:rsidR="00015108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5</w:t>
            </w: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="00015108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30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9E7C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700 руб.</w:t>
            </w:r>
          </w:p>
        </w:tc>
      </w:tr>
      <w:tr w:rsidR="006B0CC2" w:rsidRPr="00B320DF" w14:paraId="54A61056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195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печатных сертификатов участника конференции</w:t>
            </w:r>
            <w:r w:rsidR="0001510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 благодарности науч. рук-лю</w:t>
            </w:r>
          </w:p>
          <w:p w14:paraId="7C8FC572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70C0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печать, и доставка сертификатов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9D40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150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7D63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350 руб.</w:t>
            </w:r>
          </w:p>
        </w:tc>
      </w:tr>
      <w:tr w:rsidR="006B0CC2" w:rsidRPr="00B320DF" w14:paraId="6DAB2395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9720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Диплом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степени</w:t>
            </w:r>
          </w:p>
          <w:p w14:paraId="472B5EF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в стоимость входит электронный и печатный диплом, а </w:t>
            </w:r>
            <w:r w:rsidR="00BA7998"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также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почтовая доставка дипломов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40B6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200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A772E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500 руб.</w:t>
            </w:r>
          </w:p>
        </w:tc>
      </w:tr>
      <w:tr w:rsidR="006B0CC2" w:rsidRPr="00B320DF" w14:paraId="12EFE4FB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FF57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Размещение в электронной библиотеке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elibrary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ru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A25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color w:val="1F4E79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</w:tbl>
    <w:p w14:paraId="183025B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val="en-US" w:eastAsia="ru-RU"/>
        </w:rPr>
      </w:pPr>
    </w:p>
    <w:p w14:paraId="0A237742" w14:textId="77777777" w:rsidR="006B0CC2" w:rsidRPr="00C13835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РЕКВИЗИТЫ ДЛЯ ОПЛАТЫ</w:t>
      </w:r>
    </w:p>
    <w:p w14:paraId="0DA2E50A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1.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>Получатель ООО «ОМЕГА САЙНС»</w:t>
      </w:r>
    </w:p>
    <w:p w14:paraId="3D395DB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ИНН 0274 186 220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  <w:t xml:space="preserve">  КПП 0274 01 001</w:t>
      </w:r>
    </w:p>
    <w:p w14:paraId="5CCE02D6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Р/С 407 028 105 060 000 077 75</w:t>
      </w:r>
    </w:p>
    <w:p w14:paraId="664FAA26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  <w:t>Башкирское отделение ПАО Сбербанк № 8598</w:t>
      </w:r>
    </w:p>
    <w:p w14:paraId="193F6EEA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БИК 048 073 601 </w:t>
      </w:r>
    </w:p>
    <w:p w14:paraId="318ECB32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Кор счет 301 018 103 000 000 006 01 в РКЦ НБ РБ</w:t>
      </w:r>
    </w:p>
    <w:p w14:paraId="4E15FBE1" w14:textId="77777777" w:rsidR="00C45606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Назначение «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За участие в конференции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ФИО.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Без НДС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».</w:t>
      </w:r>
    </w:p>
    <w:p w14:paraId="3C6CC1DA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К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витанцию можно скачать по ссылке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« </w:t>
      </w:r>
      <w:hyperlink r:id="rId17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https://os-russia.com/INFORM/OS-kvitanciya.pdf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» </w:t>
      </w:r>
    </w:p>
    <w:p w14:paraId="33559D3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Возможна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on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-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line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оплата орг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взноса по ссылке «</w:t>
      </w:r>
      <w:hyperlink r:id="rId18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https://os-russia.com/rekvizityi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</w:t>
      </w:r>
    </w:p>
    <w:p w14:paraId="767E0D37" w14:textId="77777777" w:rsidR="006B0CC2" w:rsidRPr="006B0CC2" w:rsidRDefault="006B0CC2" w:rsidP="00C45606">
      <w:pPr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4. Для получения реквизитов участникам из других стран необходимо обратиться к организаторам: </w:t>
      </w:r>
      <w:hyperlink r:id="rId19" w:history="1"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nauka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@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os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-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russia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.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com</w:t>
        </w:r>
      </w:hyperlink>
    </w:p>
    <w:p w14:paraId="5CCDF1F0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63C760DF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ТИПОВЫЕ ВЫХОДНЫЕ ДАННЫЕ</w:t>
      </w:r>
    </w:p>
    <w:p w14:paraId="72DC3F4C" w14:textId="6CB91C4A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Марков Е.Е. Система бухгалтерского учета [Текст] // Сборник статей Международной научно-практической конференции «</w:t>
      </w:r>
      <w:r w:rsidR="002C654B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ПЛАНИРОВАНИЕ, ПРОВЕДЕНИЕ И ТОЛКОВАНИЕ ИТОГОВ НАУЧНЫХ ИССЛЕДОВАНИЙ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» (</w:t>
      </w:r>
      <w:r w:rsidR="002C654B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Омск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, </w:t>
      </w:r>
      <w:r w:rsidR="002C654B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12 июля 2023 г.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). – Уфа: OMEGA SCIENCE, 202</w:t>
      </w:r>
      <w:r w:rsidR="00053373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3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. – с. 30-39</w:t>
      </w:r>
    </w:p>
    <w:p w14:paraId="06754338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</w:p>
    <w:p w14:paraId="5BA07184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----------------------------------------------------------------------------</w:t>
      </w:r>
    </w:p>
    <w:p w14:paraId="352FBB4E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МЕЖДУНАРОДНЫЙ ЦЕНТР ИННОВАЦИОННЫХ ИССЛЕДОВАНИЙ </w:t>
      </w:r>
    </w:p>
    <w:p w14:paraId="03317DD3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>«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» </w:t>
      </w:r>
    </w:p>
    <w:p w14:paraId="1CB4BD01" w14:textId="77777777" w:rsidR="009000B1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sz w:val="18"/>
          <w:szCs w:val="18"/>
          <w:lang w:val="en-US"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os-russia.com  ||   nauka@os-russia.com  ||  +7 960 800 41 99  ||  +7 347 299 41 99</w:t>
      </w:r>
    </w:p>
    <w:sectPr w:rsidR="009000B1" w:rsidRPr="006B0CC2" w:rsidSect="006B0CC2">
      <w:headerReference w:type="default" r:id="rId20"/>
      <w:footerReference w:type="default" r:id="rId21"/>
      <w:pgSz w:w="16838" w:h="11906" w:orient="landscape"/>
      <w:pgMar w:top="567" w:right="567" w:bottom="567" w:left="567" w:header="568" w:footer="709" w:gutter="0"/>
      <w:cols w:num="2"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9CDE8C" w14:textId="77777777" w:rsidR="005376C8" w:rsidRDefault="005376C8" w:rsidP="006B0CC2">
      <w:pPr>
        <w:spacing w:after="0" w:line="240" w:lineRule="auto"/>
      </w:pPr>
      <w:r>
        <w:separator/>
      </w:r>
    </w:p>
  </w:endnote>
  <w:endnote w:type="continuationSeparator" w:id="0">
    <w:p w14:paraId="01539539" w14:textId="77777777" w:rsidR="005376C8" w:rsidRDefault="005376C8" w:rsidP="006B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AE5DA" w14:textId="77777777" w:rsidR="00015108" w:rsidRPr="00B320DF" w:rsidRDefault="00015108">
    <w:pPr>
      <w:pStyle w:val="a5"/>
      <w:rPr>
        <w:color w:val="FFFFFF"/>
        <w:sz w:val="2"/>
        <w:szCs w:val="2"/>
      </w:rPr>
    </w:pPr>
    <w:r w:rsidRPr="00B320DF">
      <w:rPr>
        <w:color w:val="FFFFFF"/>
        <w:sz w:val="2"/>
        <w:szCs w:val="2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585CF3" w14:textId="77777777" w:rsidR="005376C8" w:rsidRDefault="005376C8" w:rsidP="006B0CC2">
      <w:pPr>
        <w:spacing w:after="0" w:line="240" w:lineRule="auto"/>
      </w:pPr>
      <w:r>
        <w:separator/>
      </w:r>
    </w:p>
  </w:footnote>
  <w:footnote w:type="continuationSeparator" w:id="0">
    <w:p w14:paraId="56F167E2" w14:textId="77777777" w:rsidR="005376C8" w:rsidRDefault="005376C8" w:rsidP="006B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D29E6" w14:textId="2D01425F" w:rsidR="006B0CC2" w:rsidRPr="00C13835" w:rsidRDefault="006B0CC2" w:rsidP="006B0CC2">
    <w:pPr>
      <w:pStyle w:val="a3"/>
      <w:pBdr>
        <w:bottom w:val="single" w:sz="12" w:space="1" w:color="auto"/>
      </w:pBdr>
      <w:jc w:val="center"/>
      <w:rPr>
        <w:rFonts w:ascii="Trebuchet MS" w:hAnsi="Trebuchet MS"/>
        <w:sz w:val="16"/>
        <w:szCs w:val="16"/>
      </w:rPr>
    </w:pPr>
    <w:r w:rsidRPr="00C13835">
      <w:rPr>
        <w:rFonts w:ascii="Trebuchet MS" w:hAnsi="Trebuchet MS"/>
        <w:sz w:val="16"/>
        <w:szCs w:val="16"/>
      </w:rPr>
      <w:t>МЕЖДУНАРОДНАЯ НАУЧНО-ПРАКТИЧЕСКАЯ КОНФЕРЕНЦИЯ «</w:t>
    </w:r>
    <w:r w:rsidR="002C654B">
      <w:rPr>
        <w:rFonts w:ascii="Trebuchet MS" w:hAnsi="Trebuchet MS"/>
        <w:sz w:val="16"/>
        <w:szCs w:val="16"/>
      </w:rPr>
      <w:t>ПЛАНИРОВАНИЕ, ПРОВЕДЕНИЕ И ТОЛКОВАНИЕ ИТОГОВ НАУЧНЫХ ИССЛЕДОВАНИЙ</w:t>
    </w:r>
    <w:r w:rsidRPr="00C13835">
      <w:rPr>
        <w:rFonts w:ascii="Trebuchet MS" w:hAnsi="Trebuchet MS"/>
        <w:sz w:val="16"/>
        <w:szCs w:val="16"/>
      </w:rPr>
      <w:t>»</w:t>
    </w:r>
  </w:p>
  <w:p w14:paraId="507D241C" w14:textId="77777777" w:rsidR="006B0CC2" w:rsidRPr="006B0CC2" w:rsidRDefault="006B0CC2" w:rsidP="006B0CC2">
    <w:pPr>
      <w:pStyle w:val="a3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75FE5"/>
    <w:multiLevelType w:val="hybridMultilevel"/>
    <w:tmpl w:val="A21815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4328B"/>
    <w:multiLevelType w:val="hybridMultilevel"/>
    <w:tmpl w:val="9C1C596A"/>
    <w:lvl w:ilvl="0" w:tplc="BB369D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C2"/>
    <w:rsid w:val="00010B91"/>
    <w:rsid w:val="00015108"/>
    <w:rsid w:val="00053373"/>
    <w:rsid w:val="00062AB1"/>
    <w:rsid w:val="00064ADD"/>
    <w:rsid w:val="00077583"/>
    <w:rsid w:val="000F33F9"/>
    <w:rsid w:val="00160DAD"/>
    <w:rsid w:val="001B0323"/>
    <w:rsid w:val="001B5D20"/>
    <w:rsid w:val="001C3E7A"/>
    <w:rsid w:val="00235CAF"/>
    <w:rsid w:val="002C654B"/>
    <w:rsid w:val="002F08B2"/>
    <w:rsid w:val="003B2CBD"/>
    <w:rsid w:val="00424664"/>
    <w:rsid w:val="004D6933"/>
    <w:rsid w:val="005376C8"/>
    <w:rsid w:val="00554ECD"/>
    <w:rsid w:val="006775E1"/>
    <w:rsid w:val="006B0CC2"/>
    <w:rsid w:val="006E5107"/>
    <w:rsid w:val="006F13DA"/>
    <w:rsid w:val="00713167"/>
    <w:rsid w:val="00717349"/>
    <w:rsid w:val="00720E2C"/>
    <w:rsid w:val="00780D3F"/>
    <w:rsid w:val="007F3830"/>
    <w:rsid w:val="008D55A7"/>
    <w:rsid w:val="009000B1"/>
    <w:rsid w:val="00956467"/>
    <w:rsid w:val="00957FA3"/>
    <w:rsid w:val="00981BC0"/>
    <w:rsid w:val="009B205C"/>
    <w:rsid w:val="00A22545"/>
    <w:rsid w:val="00A711AA"/>
    <w:rsid w:val="00AA27FA"/>
    <w:rsid w:val="00B10E25"/>
    <w:rsid w:val="00B156E9"/>
    <w:rsid w:val="00B320DF"/>
    <w:rsid w:val="00BA7998"/>
    <w:rsid w:val="00BB06E2"/>
    <w:rsid w:val="00C13835"/>
    <w:rsid w:val="00C45606"/>
    <w:rsid w:val="00CC4F04"/>
    <w:rsid w:val="00D42A7A"/>
    <w:rsid w:val="00D43698"/>
    <w:rsid w:val="00D7472C"/>
    <w:rsid w:val="00DD6A31"/>
    <w:rsid w:val="00F81E7F"/>
    <w:rsid w:val="00F873FF"/>
    <w:rsid w:val="00FB2C50"/>
    <w:rsid w:val="00FD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83FC84"/>
  <w15:chartTrackingRefBased/>
  <w15:docId w15:val="{0372D52E-7557-4880-85D4-CF7904A92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0CC2"/>
  </w:style>
  <w:style w:type="paragraph" w:styleId="a5">
    <w:name w:val="footer"/>
    <w:basedOn w:val="a"/>
    <w:link w:val="a6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0CC2"/>
  </w:style>
  <w:style w:type="table" w:customStyle="1" w:styleId="1">
    <w:name w:val="Сетка таблицы1"/>
    <w:basedOn w:val="a1"/>
    <w:next w:val="a7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0151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45606"/>
    <w:pPr>
      <w:ind w:left="720"/>
      <w:contextualSpacing/>
    </w:pPr>
  </w:style>
  <w:style w:type="character" w:styleId="aa">
    <w:name w:val="Unresolved Mention"/>
    <w:uiPriority w:val="99"/>
    <w:semiHidden/>
    <w:unhideWhenUsed/>
    <w:rsid w:val="006E5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-russia.com/" TargetMode="External"/><Relationship Id="rId13" Type="http://schemas.openxmlformats.org/officeDocument/2006/relationships/hyperlink" Target="http://teacode.com/online/udc/" TargetMode="External"/><Relationship Id="rId18" Type="http://schemas.openxmlformats.org/officeDocument/2006/relationships/hyperlink" Target="https://os-russia.com/rekvizityi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/" TargetMode="External"/><Relationship Id="rId17" Type="http://schemas.openxmlformats.org/officeDocument/2006/relationships/hyperlink" Target="https://os-russia.com/INFORM/OS-kvitanciya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s-russia.com/trebovaniya-k-material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onf-anketa.doc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nauka@os-russia.com" TargetMode="External"/><Relationship Id="rId19" Type="http://schemas.openxmlformats.org/officeDocument/2006/relationships/hyperlink" Target="mailto:nauka@os-russia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69760-C193-45D4-AD56-E5E7F884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1461</Words>
  <Characters>9405</Characters>
  <Application>Microsoft Office Word</Application>
  <DocSecurity>0</DocSecurity>
  <Lines>359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10807</CharactersWithSpaces>
  <SharedDoc>false</SharedDoc>
  <HLinks>
    <vt:vector size="54" baseType="variant">
      <vt:variant>
        <vt:i4>3342426</vt:i4>
      </vt:variant>
      <vt:variant>
        <vt:i4>95</vt:i4>
      </vt:variant>
      <vt:variant>
        <vt:i4>0</vt:i4>
      </vt:variant>
      <vt:variant>
        <vt:i4>5</vt:i4>
      </vt:variant>
      <vt:variant>
        <vt:lpwstr>mailto:nauka@os-russia.com</vt:lpwstr>
      </vt:variant>
      <vt:variant>
        <vt:lpwstr/>
      </vt:variant>
      <vt:variant>
        <vt:i4>1048587</vt:i4>
      </vt:variant>
      <vt:variant>
        <vt:i4>92</vt:i4>
      </vt:variant>
      <vt:variant>
        <vt:i4>0</vt:i4>
      </vt:variant>
      <vt:variant>
        <vt:i4>5</vt:i4>
      </vt:variant>
      <vt:variant>
        <vt:lpwstr>https://os-russia.com/rekvizityi</vt:lpwstr>
      </vt:variant>
      <vt:variant>
        <vt:lpwstr/>
      </vt:variant>
      <vt:variant>
        <vt:i4>3670137</vt:i4>
      </vt:variant>
      <vt:variant>
        <vt:i4>89</vt:i4>
      </vt:variant>
      <vt:variant>
        <vt:i4>0</vt:i4>
      </vt:variant>
      <vt:variant>
        <vt:i4>5</vt:i4>
      </vt:variant>
      <vt:variant>
        <vt:lpwstr>https://os-russia.com/INFORM/OS-kvitanciya.pdf</vt:lpwstr>
      </vt:variant>
      <vt:variant>
        <vt:lpwstr/>
      </vt:variant>
      <vt:variant>
        <vt:i4>6553707</vt:i4>
      </vt:variant>
      <vt:variant>
        <vt:i4>86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  <vt:variant>
        <vt:i4>8126572</vt:i4>
      </vt:variant>
      <vt:variant>
        <vt:i4>83</vt:i4>
      </vt:variant>
      <vt:variant>
        <vt:i4>0</vt:i4>
      </vt:variant>
      <vt:variant>
        <vt:i4>5</vt:i4>
      </vt:variant>
      <vt:variant>
        <vt:lpwstr>https://os-russia.com/INFORM/os-konf-anketa.doc</vt:lpwstr>
      </vt:variant>
      <vt:variant>
        <vt:lpwstr/>
      </vt:variant>
      <vt:variant>
        <vt:i4>3342449</vt:i4>
      </vt:variant>
      <vt:variant>
        <vt:i4>80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7274598</vt:i4>
      </vt:variant>
      <vt:variant>
        <vt:i4>77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7929980</vt:i4>
      </vt:variant>
      <vt:variant>
        <vt:i4>74</vt:i4>
      </vt:variant>
      <vt:variant>
        <vt:i4>0</vt:i4>
      </vt:variant>
      <vt:variant>
        <vt:i4>5</vt:i4>
      </vt:variant>
      <vt:variant>
        <vt:lpwstr>https://os-russia.com/trebovaniya-k-materialam</vt:lpwstr>
      </vt:variant>
      <vt:variant>
        <vt:lpwstr/>
      </vt:variant>
      <vt:variant>
        <vt:i4>6553707</vt:i4>
      </vt:variant>
      <vt:variant>
        <vt:i4>0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МЦИИ Omega science</dc:creator>
  <cp:keywords/>
  <dc:description>Создано надстройкой FillDocuments для MS Excel</dc:description>
  <cp:lastModifiedBy>Science laboratory group</cp:lastModifiedBy>
  <cp:revision>2</cp:revision>
  <dcterms:created xsi:type="dcterms:W3CDTF">2022-11-27T10:14:00Z</dcterms:created>
  <dcterms:modified xsi:type="dcterms:W3CDTF">2022-11-27T10:14:00Z</dcterms:modified>
</cp:coreProperties>
</file>