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5D2D21" w:rsidRPr="00121B5C" w:rsidRDefault="00DE4175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sz w:val="28"/>
        </w:rPr>
      </w:pPr>
      <w:r w:rsidRPr="00DE4175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ПРОГНОЗИРОВАНИЕ СОЦИАЛЬНОГО И ЭКОНОМИЧЕСКОГО РАЗВИТИЯ В НОВЫХ ГЕОПОЛИТИЧЕСКИХ УСЛОВИЯХ</w:t>
      </w:r>
    </w:p>
    <w:p w:rsidR="005D2D21" w:rsidRPr="00121B5C" w:rsidRDefault="00196AF0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2</w:t>
      </w:r>
      <w:r w:rsidR="00DE4175">
        <w:rPr>
          <w:rFonts w:ascii="Tahoma" w:eastAsia="Arial Unicode MS" w:hAnsi="Tahoma" w:cs="Tahoma"/>
          <w:b/>
        </w:rPr>
        <w:t xml:space="preserve">9 августа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 w:rsidR="00DE4175">
        <w:rPr>
          <w:rFonts w:ascii="Tahoma" w:eastAsia="Arial Unicode MS" w:hAnsi="Tahoma" w:cs="Tahoma"/>
          <w:b/>
        </w:rPr>
        <w:t>Стерлитамак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94785">
        <w:rPr>
          <w:rFonts w:ascii="Tahoma" w:eastAsia="Arial Unicode MS" w:hAnsi="Tahoma" w:cs="Tahoma"/>
          <w:b/>
          <w:lang w:val="en-US"/>
        </w:rPr>
        <w:t>EC</w:t>
      </w:r>
      <w:r w:rsidR="00594785" w:rsidRPr="00DE4175">
        <w:rPr>
          <w:rFonts w:ascii="Tahoma" w:eastAsia="Arial Unicode MS" w:hAnsi="Tahoma" w:cs="Tahoma"/>
          <w:b/>
        </w:rPr>
        <w:t>-</w:t>
      </w:r>
      <w:r w:rsidR="00DE4175">
        <w:rPr>
          <w:rFonts w:ascii="Tahoma" w:eastAsia="Arial Unicode MS" w:hAnsi="Tahoma" w:cs="Tahoma"/>
          <w:b/>
        </w:rPr>
        <w:t>94</w:t>
      </w:r>
      <w:bookmarkStart w:id="0" w:name="_GoBack"/>
      <w:bookmarkEnd w:id="0"/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proofErr w:type="spellStart"/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proofErr w:type="spellEnd"/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196AF0" w:rsidRPr="00121B5C">
        <w:rPr>
          <w:rFonts w:ascii="Tahoma" w:eastAsia="Arial Unicode MS" w:hAnsi="Tahoma" w:cs="Tahoma"/>
          <w:b/>
          <w:u w:val="single"/>
        </w:rPr>
        <w:t>2</w:t>
      </w:r>
      <w:r w:rsidR="00DE4175">
        <w:rPr>
          <w:rFonts w:ascii="Tahoma" w:eastAsia="Arial Unicode MS" w:hAnsi="Tahoma" w:cs="Tahoma"/>
          <w:b/>
          <w:u w:val="single"/>
        </w:rPr>
        <w:t xml:space="preserve">9 августа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conf</w:t>
      </w:r>
      <w:proofErr w:type="spellEnd"/>
      <w:r w:rsidRPr="00121B5C">
        <w:rPr>
          <w:rFonts w:ascii="Tahoma" w:eastAsia="Arial Unicode MS" w:hAnsi="Tahoma" w:cs="Tahoma"/>
          <w:b/>
        </w:rPr>
        <w:t>@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ami</w:t>
      </w:r>
      <w:proofErr w:type="spellEnd"/>
      <w:r w:rsidRPr="00121B5C">
        <w:rPr>
          <w:rFonts w:ascii="Tahoma" w:eastAsia="Arial Unicode MS" w:hAnsi="Tahoma" w:cs="Tahoma"/>
          <w:b/>
        </w:rPr>
        <w:t>.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im</w:t>
      </w:r>
      <w:proofErr w:type="spellEnd"/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94785">
        <w:rPr>
          <w:rFonts w:ascii="Tahoma" w:eastAsia="Arial Unicode MS" w:hAnsi="Tahoma" w:cs="Tahoma"/>
          <w:b/>
          <w:lang w:val="en-US"/>
        </w:rPr>
        <w:t>EC</w:t>
      </w:r>
      <w:r w:rsidR="00594785" w:rsidRPr="00594785">
        <w:rPr>
          <w:rFonts w:ascii="Tahoma" w:eastAsia="Arial Unicode MS" w:hAnsi="Tahoma" w:cs="Tahoma"/>
          <w:b/>
        </w:rPr>
        <w:t>-</w:t>
      </w:r>
      <w:r w:rsidR="00DE4175">
        <w:rPr>
          <w:rFonts w:ascii="Tahoma" w:eastAsia="Arial Unicode MS" w:hAnsi="Tahoma" w:cs="Tahoma"/>
          <w:b/>
        </w:rPr>
        <w:t>94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DE4175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proofErr w:type="spellEnd"/>
        <w:r w:rsidR="00121B5C" w:rsidRPr="00121B5C">
          <w:rPr>
            <w:rStyle w:val="a3"/>
            <w:rFonts w:ascii="Tahoma" w:eastAsia="Arial Unicode MS" w:hAnsi="Tahoma" w:cs="Tahoma"/>
          </w:rPr>
          <w:t>.</w:t>
        </w:r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  <w:proofErr w:type="spellEnd"/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@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.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  <w:proofErr w:type="spellEnd"/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proofErr w:type="spellStart"/>
      <w:r w:rsidRPr="00121B5C">
        <w:rPr>
          <w:rFonts w:ascii="Tahoma" w:eastAsia="Arial Unicode MS" w:hAnsi="Tahoma" w:cs="Tahoma"/>
          <w:lang w:val="en-US"/>
        </w:rPr>
        <w:t>docx</w:t>
      </w:r>
      <w:proofErr w:type="spellEnd"/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DE4175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1585"/>
        <w:gridCol w:w="1585"/>
        <w:gridCol w:w="1585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DE4175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9478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  <w:lang w:val="en-US"/>
              </w:rPr>
              <w:t>EC-</w:t>
            </w:r>
            <w:r w:rsidR="00DE417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94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DE417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29 августа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594785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94785" w:rsidRPr="00F63202" w:rsidRDefault="0059478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594785" w:rsidRPr="00F63202" w:rsidRDefault="0059478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1.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Социально-экономические и правовые основы функционирования регионов.</w:t>
            </w:r>
          </w:p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2.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3.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4.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5.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6.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</w:r>
            <w:proofErr w:type="spellStart"/>
            <w:r w:rsidRPr="00594785">
              <w:rPr>
                <w:rFonts w:ascii="Tahoma" w:hAnsi="Tahoma" w:cs="Tahoma"/>
                <w:sz w:val="16"/>
                <w:szCs w:val="16"/>
              </w:rPr>
              <w:t>Инновационно</w:t>
            </w:r>
            <w:proofErr w:type="spellEnd"/>
            <w:r w:rsidRPr="00594785">
              <w:rPr>
                <w:rFonts w:ascii="Tahoma" w:hAnsi="Tahoma" w:cs="Tahoma"/>
                <w:sz w:val="16"/>
                <w:szCs w:val="16"/>
              </w:rPr>
              <w:t xml:space="preserve">-инвестиционный механизм развития экономки. </w:t>
            </w:r>
          </w:p>
          <w:p w:rsidR="00594785" w:rsidRPr="00594785" w:rsidRDefault="00594785" w:rsidP="00594785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7.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:rsidR="00594785" w:rsidRPr="00121B5C" w:rsidRDefault="00594785" w:rsidP="00594785">
            <w:pPr>
              <w:tabs>
                <w:tab w:val="left" w:pos="350"/>
              </w:tabs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594785">
              <w:rPr>
                <w:rFonts w:ascii="Tahoma" w:hAnsi="Tahoma" w:cs="Tahoma"/>
                <w:sz w:val="16"/>
                <w:szCs w:val="16"/>
              </w:rPr>
              <w:t>8.</w:t>
            </w:r>
            <w:r w:rsidRPr="00594785">
              <w:rPr>
                <w:rFonts w:ascii="Tahoma" w:hAnsi="Tahoma" w:cs="Tahoma"/>
                <w:sz w:val="16"/>
                <w:szCs w:val="16"/>
              </w:rPr>
              <w:tab/>
              <w:t>Прочие разделы экономики</w:t>
            </w: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788" w:rsidRDefault="00357788">
      <w:pPr>
        <w:spacing w:after="0" w:line="240" w:lineRule="auto"/>
      </w:pPr>
      <w:r>
        <w:separator/>
      </w:r>
    </w:p>
  </w:endnote>
  <w:endnote w:type="continuationSeparator" w:id="0">
    <w:p w:rsidR="00357788" w:rsidRDefault="00357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DE4175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788" w:rsidRDefault="00357788">
      <w:pPr>
        <w:spacing w:after="0" w:line="240" w:lineRule="auto"/>
      </w:pPr>
      <w:r>
        <w:separator/>
      </w:r>
    </w:p>
  </w:footnote>
  <w:footnote w:type="continuationSeparator" w:id="0">
    <w:p w:rsidR="00357788" w:rsidRDefault="00357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57788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94785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770B4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15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4175"/>
    <w:rsid w:val="00E01488"/>
    <w:rsid w:val="00E16B00"/>
    <w:rsid w:val="00E37159"/>
    <w:rsid w:val="00E531B9"/>
    <w:rsid w:val="00E91D45"/>
    <w:rsid w:val="00E96E0A"/>
    <w:rsid w:val="00EC5620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E2C43-B523-43C6-BAA0-444B26538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2021-06-03T22:02:00Z</dcterms:created>
  <dcterms:modified xsi:type="dcterms:W3CDTF">2021-06-03T22:02:00Z</dcterms:modified>
</cp:coreProperties>
</file>