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61"/>
      </w:tblGrid>
      <w:tr w:rsidR="00E46D76" w14:paraId="4CF3F79C" w14:textId="77777777" w:rsidTr="00EA4EE2">
        <w:tc>
          <w:tcPr>
            <w:tcW w:w="54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68F7EB57" w14:textId="77777777" w:rsidR="00E46D76" w:rsidRPr="005D6F9D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</w:pPr>
            <w:r w:rsidRPr="005D6F9D"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  <w:t>ГНИИ «НАЦРАЗВИТИЕ»</w:t>
            </w:r>
          </w:p>
          <w:p w14:paraId="0A0C49F1" w14:textId="77777777" w:rsidR="00E46D76" w:rsidRPr="007E2DE2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E2">
              <w:rPr>
                <w:rFonts w:ascii="Times New Roman" w:hAnsi="Times New Roman" w:cs="Times New Roman"/>
                <w:sz w:val="20"/>
                <w:szCs w:val="20"/>
              </w:rPr>
              <w:t>ПРИ ПОДДЕРЖКЕ УМО ВУЗОВ РОССИИ</w:t>
            </w:r>
          </w:p>
          <w:p w14:paraId="147D5428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23F73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18EC1C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268CAC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EF5332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574BD5" w14:textId="77777777" w:rsidR="00E46D76" w:rsidRPr="005D6F9D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12481CC" wp14:editId="60942AAD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-793750</wp:posOffset>
                  </wp:positionV>
                  <wp:extent cx="638175" cy="676275"/>
                  <wp:effectExtent l="19050" t="0" r="9525" b="0"/>
                  <wp:wrapSquare wrapText="bothSides"/>
                  <wp:docPr id="1" name="Рисунок 0" descr="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анк.jpg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374" t="2022" r="85708" b="89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8542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(национальная) научно-практическая</w:t>
            </w:r>
            <w:r w:rsidRPr="005D6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конференция </w:t>
            </w:r>
          </w:p>
          <w:p w14:paraId="4604D35D" w14:textId="77777777" w:rsidR="00E46D76" w:rsidRPr="004068FE" w:rsidRDefault="00685425" w:rsidP="00E46D76">
            <w:pPr>
              <w:spacing w:after="0" w:line="240" w:lineRule="auto"/>
              <w:jc w:val="center"/>
              <w:rPr>
                <w:rFonts w:ascii="Arial Black" w:hAnsi="Arial Black" w:cs="Times New Roman"/>
                <w:color w:val="41699C"/>
                <w:sz w:val="24"/>
                <w:szCs w:val="24"/>
              </w:rPr>
            </w:pPr>
            <w:r w:rsidRPr="00685425">
              <w:rPr>
                <w:rFonts w:ascii="Arial Black" w:hAnsi="Arial Black" w:cs="Times New Roman"/>
                <w:b/>
                <w:color w:val="41699C"/>
                <w:sz w:val="36"/>
                <w:szCs w:val="36"/>
              </w:rPr>
              <w:t>Научные исследования: теория и практика в современном мире</w:t>
            </w:r>
          </w:p>
          <w:p w14:paraId="422D7E56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48421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 конференции</w:t>
            </w:r>
          </w:p>
          <w:p w14:paraId="535DCC7D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AC3D5" w14:textId="7D8312BD" w:rsidR="00E46D76" w:rsidRPr="004142E4" w:rsidRDefault="002300A2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НИТП 32</w:t>
            </w:r>
            <w:r w:rsidR="008B6739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10B795DA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DFC8D01" w14:textId="4B352F45" w:rsidR="00E46D76" w:rsidRDefault="00685425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  <w:r w:rsidR="000E1478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0</w:t>
            </w:r>
            <w:r w:rsidR="002300A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</w:t>
            </w:r>
            <w:r w:rsidR="008B6739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мая</w:t>
            </w:r>
            <w:r w:rsidR="002300A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2022</w:t>
            </w:r>
            <w:r w:rsidR="00D35935" w:rsidRPr="00D3593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года</w:t>
            </w:r>
          </w:p>
          <w:p w14:paraId="0CBA6424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14:paraId="65A06775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F361833" wp14:editId="494B1ED7">
                  <wp:extent cx="3312160" cy="1571814"/>
                  <wp:effectExtent l="19050" t="0" r="254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847" t="64102" r="64534" b="19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144" cy="1568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DDE0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2C7DC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E2FC95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14:paraId="0A00DB8A" w14:textId="77777777" w:rsidR="00C15CBD" w:rsidRDefault="002300A2" w:rsidP="00C15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14:paraId="5DF2F6D3" w14:textId="77777777" w:rsidR="00C15CBD" w:rsidRDefault="00C15CBD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151E" w14:paraId="2A37CF7A" w14:textId="77777777" w:rsidTr="00EA4EE2">
        <w:tc>
          <w:tcPr>
            <w:tcW w:w="54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466EF848" w14:textId="77777777" w:rsidR="0007151E" w:rsidRPr="0007151E" w:rsidRDefault="0007151E" w:rsidP="00C15CBD">
            <w:pPr>
              <w:spacing w:after="0" w:line="240" w:lineRule="auto"/>
              <w:rPr>
                <w:rFonts w:cs="Times New Roman"/>
                <w:b/>
                <w:spacing w:val="30"/>
                <w:sz w:val="36"/>
                <w:szCs w:val="36"/>
              </w:rPr>
            </w:pPr>
          </w:p>
        </w:tc>
      </w:tr>
    </w:tbl>
    <w:p w14:paraId="3A1F55AF" w14:textId="77777777" w:rsidR="00E46D76" w:rsidRPr="00FB22F7" w:rsidRDefault="00972011" w:rsidP="0097201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22F7">
        <w:rPr>
          <w:rFonts w:ascii="Times New Roman" w:hAnsi="Times New Roman" w:cs="Times New Roman"/>
          <w:sz w:val="20"/>
          <w:szCs w:val="20"/>
        </w:rPr>
        <w:lastRenderedPageBreak/>
        <w:t>Конференции проводятся в очной форме с возможностью дистанционного и стендового участия и в заочной форме</w:t>
      </w:r>
      <w:r w:rsidR="00E46D76" w:rsidRPr="00FB22F7">
        <w:rPr>
          <w:rFonts w:ascii="Times New Roman" w:hAnsi="Times New Roman" w:cs="Times New Roman"/>
          <w:sz w:val="20"/>
          <w:szCs w:val="20"/>
        </w:rPr>
        <w:t>.</w:t>
      </w:r>
    </w:p>
    <w:p w14:paraId="5F26F6A9" w14:textId="77777777" w:rsidR="00E46D76" w:rsidRPr="00FB22F7" w:rsidRDefault="00E46D76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22F7">
        <w:rPr>
          <w:rFonts w:ascii="Times New Roman" w:hAnsi="Times New Roman" w:cs="Times New Roman"/>
          <w:sz w:val="20"/>
          <w:szCs w:val="20"/>
        </w:rPr>
        <w:t xml:space="preserve">По итогам конференции издается сборник статей. Сборнику присваиваются международный стандартный книжный индекс ISBN и библиотечные индексы УДК и ББК. Сборники рассылаются по ведущим библиотекам России. </w:t>
      </w:r>
      <w:r w:rsidR="00FB22F7" w:rsidRPr="00FB22F7">
        <w:rPr>
          <w:rFonts w:ascii="Times New Roman" w:hAnsi="Times New Roman" w:cs="Times New Roman"/>
          <w:sz w:val="20"/>
          <w:szCs w:val="20"/>
        </w:rPr>
        <w:t xml:space="preserve">Согласно заявке участника статье присваивается индекс </w:t>
      </w:r>
      <w:r w:rsidR="00FB22F7" w:rsidRPr="00FB22F7">
        <w:rPr>
          <w:rFonts w:ascii="Times New Roman" w:hAnsi="Times New Roman" w:cs="Times New Roman"/>
          <w:sz w:val="20"/>
          <w:szCs w:val="20"/>
          <w:lang w:val="en-US"/>
        </w:rPr>
        <w:t>DOI</w:t>
      </w:r>
      <w:r w:rsidR="00FB22F7" w:rsidRPr="00FB22F7">
        <w:rPr>
          <w:rFonts w:ascii="Times New Roman" w:hAnsi="Times New Roman" w:cs="Times New Roman"/>
          <w:sz w:val="20"/>
          <w:szCs w:val="20"/>
        </w:rPr>
        <w:t>.</w:t>
      </w:r>
    </w:p>
    <w:p w14:paraId="74D1944C" w14:textId="77777777" w:rsidR="00E46D76" w:rsidRPr="00FB22F7" w:rsidRDefault="00E46D76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22F7">
        <w:rPr>
          <w:rFonts w:ascii="Times New Roman" w:hAnsi="Times New Roman" w:cs="Times New Roman"/>
          <w:sz w:val="20"/>
          <w:szCs w:val="20"/>
        </w:rPr>
        <w:t>Сборник статей регистрируется в наукометрической базе РИНЦ (Российский индекс научного цитирования) и публикуется на сайте электронной библиотеки Elibrary.</w:t>
      </w:r>
      <w:r w:rsidRPr="00FB22F7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="00DE2898" w:rsidRPr="00FB22F7">
        <w:rPr>
          <w:rFonts w:ascii="Times New Roman" w:hAnsi="Times New Roman" w:cs="Times New Roman"/>
          <w:sz w:val="20"/>
          <w:szCs w:val="20"/>
        </w:rPr>
        <w:t xml:space="preserve">. </w:t>
      </w:r>
      <w:r w:rsidRPr="00FB22F7">
        <w:rPr>
          <w:rFonts w:ascii="Times New Roman" w:hAnsi="Times New Roman" w:cs="Times New Roman"/>
          <w:sz w:val="20"/>
          <w:szCs w:val="20"/>
        </w:rPr>
        <w:t>Участникам конференции оказывается профессиональное содействие в продвижении индекса Хирша.</w:t>
      </w:r>
    </w:p>
    <w:p w14:paraId="27331ED2" w14:textId="77777777" w:rsidR="00E46D76" w:rsidRPr="00972011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12"/>
          <w:sz w:val="20"/>
          <w:szCs w:val="20"/>
        </w:rPr>
      </w:pPr>
    </w:p>
    <w:p w14:paraId="6F3237D3" w14:textId="77777777" w:rsidR="00E46D76" w:rsidRPr="00D23BA9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D23BA9">
        <w:rPr>
          <w:rFonts w:ascii="Times New Roman Полужирный" w:hAnsi="Times New Roman Полужирный" w:cs="Times New Roman"/>
          <w:b/>
          <w:color w:val="41699C"/>
          <w:spacing w:val="12"/>
        </w:rPr>
        <w:t>НАПРАВЛЕНИЯ КОНФЕРЕНЦИИ: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685"/>
      </w:tblGrid>
      <w:tr w:rsidR="00E46D76" w14:paraId="00099B41" w14:textId="77777777" w:rsidTr="00EA4EE2">
        <w:tc>
          <w:tcPr>
            <w:tcW w:w="1276" w:type="dxa"/>
          </w:tcPr>
          <w:p w14:paraId="74949C2D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</w:t>
            </w:r>
          </w:p>
        </w:tc>
        <w:tc>
          <w:tcPr>
            <w:tcW w:w="3685" w:type="dxa"/>
          </w:tcPr>
          <w:p w14:paraId="04385460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Архитектура</w:t>
            </w:r>
          </w:p>
        </w:tc>
      </w:tr>
      <w:tr w:rsidR="00E46D76" w14:paraId="6EB55F72" w14:textId="77777777" w:rsidTr="00EA4EE2">
        <w:tc>
          <w:tcPr>
            <w:tcW w:w="1276" w:type="dxa"/>
          </w:tcPr>
          <w:p w14:paraId="0B95BED2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</w:t>
            </w:r>
          </w:p>
        </w:tc>
        <w:tc>
          <w:tcPr>
            <w:tcW w:w="3685" w:type="dxa"/>
          </w:tcPr>
          <w:p w14:paraId="0AC6263B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Астрономия</w:t>
            </w:r>
          </w:p>
        </w:tc>
      </w:tr>
      <w:tr w:rsidR="00E46D76" w14:paraId="20FD7DBF" w14:textId="77777777" w:rsidTr="00EA4EE2">
        <w:tc>
          <w:tcPr>
            <w:tcW w:w="1276" w:type="dxa"/>
          </w:tcPr>
          <w:p w14:paraId="3F1B8108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3</w:t>
            </w:r>
          </w:p>
        </w:tc>
        <w:tc>
          <w:tcPr>
            <w:tcW w:w="3685" w:type="dxa"/>
          </w:tcPr>
          <w:p w14:paraId="1D31F7D6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Биологические науки</w:t>
            </w:r>
          </w:p>
        </w:tc>
      </w:tr>
      <w:tr w:rsidR="00E46D76" w14:paraId="689E2600" w14:textId="77777777" w:rsidTr="00EA4EE2">
        <w:tc>
          <w:tcPr>
            <w:tcW w:w="1276" w:type="dxa"/>
          </w:tcPr>
          <w:p w14:paraId="37CDDA49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4</w:t>
            </w:r>
          </w:p>
        </w:tc>
        <w:tc>
          <w:tcPr>
            <w:tcW w:w="3685" w:type="dxa"/>
          </w:tcPr>
          <w:p w14:paraId="6F3BEA73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Ветеринарные науки</w:t>
            </w:r>
          </w:p>
        </w:tc>
      </w:tr>
      <w:tr w:rsidR="00E46D76" w14:paraId="2A73B282" w14:textId="77777777" w:rsidTr="00EA4EE2">
        <w:tc>
          <w:tcPr>
            <w:tcW w:w="1276" w:type="dxa"/>
          </w:tcPr>
          <w:p w14:paraId="1624C151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5</w:t>
            </w:r>
          </w:p>
        </w:tc>
        <w:tc>
          <w:tcPr>
            <w:tcW w:w="3685" w:type="dxa"/>
          </w:tcPr>
          <w:p w14:paraId="1B1908CF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Географические науки</w:t>
            </w:r>
          </w:p>
        </w:tc>
      </w:tr>
      <w:tr w:rsidR="00E46D76" w14:paraId="1B80173D" w14:textId="77777777" w:rsidTr="00EA4EE2">
        <w:tc>
          <w:tcPr>
            <w:tcW w:w="1276" w:type="dxa"/>
          </w:tcPr>
          <w:p w14:paraId="3393FFBE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6</w:t>
            </w:r>
          </w:p>
        </w:tc>
        <w:tc>
          <w:tcPr>
            <w:tcW w:w="3685" w:type="dxa"/>
          </w:tcPr>
          <w:p w14:paraId="4FC6DFAF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Геолого-минералогические науки</w:t>
            </w:r>
          </w:p>
        </w:tc>
      </w:tr>
      <w:tr w:rsidR="00E46D76" w14:paraId="06D5EDE8" w14:textId="77777777" w:rsidTr="00EA4EE2">
        <w:tc>
          <w:tcPr>
            <w:tcW w:w="1276" w:type="dxa"/>
          </w:tcPr>
          <w:p w14:paraId="1C0850C2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7</w:t>
            </w:r>
          </w:p>
        </w:tc>
        <w:tc>
          <w:tcPr>
            <w:tcW w:w="3685" w:type="dxa"/>
          </w:tcPr>
          <w:p w14:paraId="060EF4E7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Журналистика</w:t>
            </w:r>
          </w:p>
        </w:tc>
      </w:tr>
      <w:tr w:rsidR="00E46D76" w14:paraId="54819A4C" w14:textId="77777777" w:rsidTr="00EA4EE2">
        <w:tc>
          <w:tcPr>
            <w:tcW w:w="1276" w:type="dxa"/>
          </w:tcPr>
          <w:p w14:paraId="5814824B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8</w:t>
            </w:r>
          </w:p>
        </w:tc>
        <w:tc>
          <w:tcPr>
            <w:tcW w:w="3685" w:type="dxa"/>
          </w:tcPr>
          <w:p w14:paraId="25D76D1C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Искусствоведение</w:t>
            </w:r>
          </w:p>
        </w:tc>
      </w:tr>
      <w:tr w:rsidR="00E46D76" w14:paraId="1377FFAB" w14:textId="77777777" w:rsidTr="00EA4EE2">
        <w:tc>
          <w:tcPr>
            <w:tcW w:w="1276" w:type="dxa"/>
          </w:tcPr>
          <w:p w14:paraId="0B092842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9</w:t>
            </w:r>
          </w:p>
        </w:tc>
        <w:tc>
          <w:tcPr>
            <w:tcW w:w="3685" w:type="dxa"/>
          </w:tcPr>
          <w:p w14:paraId="795A2CDC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Исторические науки</w:t>
            </w:r>
          </w:p>
        </w:tc>
      </w:tr>
      <w:tr w:rsidR="00E46D76" w14:paraId="0ECCA958" w14:textId="77777777" w:rsidTr="00EA4EE2">
        <w:tc>
          <w:tcPr>
            <w:tcW w:w="1276" w:type="dxa"/>
          </w:tcPr>
          <w:p w14:paraId="7D97ED74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10</w:t>
            </w:r>
          </w:p>
        </w:tc>
        <w:tc>
          <w:tcPr>
            <w:tcW w:w="3685" w:type="dxa"/>
          </w:tcPr>
          <w:p w14:paraId="487D6D08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Культурология</w:t>
            </w:r>
          </w:p>
        </w:tc>
      </w:tr>
      <w:tr w:rsidR="00E46D76" w14:paraId="3065BA11" w14:textId="77777777" w:rsidTr="00EA4EE2">
        <w:tc>
          <w:tcPr>
            <w:tcW w:w="1276" w:type="dxa"/>
          </w:tcPr>
          <w:p w14:paraId="5C895BD9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11</w:t>
            </w:r>
          </w:p>
        </w:tc>
        <w:tc>
          <w:tcPr>
            <w:tcW w:w="3685" w:type="dxa"/>
          </w:tcPr>
          <w:p w14:paraId="1C958D98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E46D76" w14:paraId="48996F50" w14:textId="77777777" w:rsidTr="00EA4EE2">
        <w:tc>
          <w:tcPr>
            <w:tcW w:w="1276" w:type="dxa"/>
          </w:tcPr>
          <w:p w14:paraId="499FDA58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12</w:t>
            </w:r>
          </w:p>
        </w:tc>
        <w:tc>
          <w:tcPr>
            <w:tcW w:w="3685" w:type="dxa"/>
          </w:tcPr>
          <w:p w14:paraId="14883657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Медицинские науки</w:t>
            </w:r>
          </w:p>
        </w:tc>
      </w:tr>
      <w:tr w:rsidR="00E46D76" w14:paraId="192001C3" w14:textId="77777777" w:rsidTr="00EA4EE2">
        <w:tc>
          <w:tcPr>
            <w:tcW w:w="1276" w:type="dxa"/>
          </w:tcPr>
          <w:p w14:paraId="41502362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13</w:t>
            </w:r>
          </w:p>
        </w:tc>
        <w:tc>
          <w:tcPr>
            <w:tcW w:w="3685" w:type="dxa"/>
          </w:tcPr>
          <w:p w14:paraId="3A6A3FD8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Науки о Земле</w:t>
            </w:r>
          </w:p>
        </w:tc>
      </w:tr>
      <w:tr w:rsidR="00E46D76" w14:paraId="3A99A700" w14:textId="77777777" w:rsidTr="00EA4EE2">
        <w:tc>
          <w:tcPr>
            <w:tcW w:w="1276" w:type="dxa"/>
          </w:tcPr>
          <w:p w14:paraId="7BF04378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14</w:t>
            </w:r>
          </w:p>
        </w:tc>
        <w:tc>
          <w:tcPr>
            <w:tcW w:w="3685" w:type="dxa"/>
          </w:tcPr>
          <w:p w14:paraId="4B59442F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Педагогические науки</w:t>
            </w:r>
          </w:p>
        </w:tc>
      </w:tr>
      <w:tr w:rsidR="00E46D76" w14:paraId="678CEE4A" w14:textId="77777777" w:rsidTr="00EA4EE2">
        <w:tc>
          <w:tcPr>
            <w:tcW w:w="1276" w:type="dxa"/>
          </w:tcPr>
          <w:p w14:paraId="33A8825E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15</w:t>
            </w:r>
          </w:p>
        </w:tc>
        <w:tc>
          <w:tcPr>
            <w:tcW w:w="3685" w:type="dxa"/>
          </w:tcPr>
          <w:p w14:paraId="629E220B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Политические науки</w:t>
            </w:r>
          </w:p>
        </w:tc>
      </w:tr>
      <w:tr w:rsidR="00E46D76" w14:paraId="7DE03422" w14:textId="77777777" w:rsidTr="00EA4EE2">
        <w:tc>
          <w:tcPr>
            <w:tcW w:w="1276" w:type="dxa"/>
          </w:tcPr>
          <w:p w14:paraId="249E751C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16</w:t>
            </w:r>
          </w:p>
        </w:tc>
        <w:tc>
          <w:tcPr>
            <w:tcW w:w="3685" w:type="dxa"/>
          </w:tcPr>
          <w:p w14:paraId="6DFF800C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Психологические науки</w:t>
            </w:r>
          </w:p>
        </w:tc>
      </w:tr>
      <w:tr w:rsidR="00E46D76" w14:paraId="1D2A6213" w14:textId="77777777" w:rsidTr="00EA4EE2">
        <w:tc>
          <w:tcPr>
            <w:tcW w:w="1276" w:type="dxa"/>
          </w:tcPr>
          <w:p w14:paraId="1D3CEC39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17</w:t>
            </w:r>
          </w:p>
        </w:tc>
        <w:tc>
          <w:tcPr>
            <w:tcW w:w="3685" w:type="dxa"/>
          </w:tcPr>
          <w:p w14:paraId="453F0187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Сельскохозяйственные науки</w:t>
            </w:r>
          </w:p>
        </w:tc>
      </w:tr>
      <w:tr w:rsidR="00E46D76" w14:paraId="4E59EA61" w14:textId="77777777" w:rsidTr="00EA4EE2">
        <w:tc>
          <w:tcPr>
            <w:tcW w:w="1276" w:type="dxa"/>
          </w:tcPr>
          <w:p w14:paraId="7E01380F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18</w:t>
            </w:r>
          </w:p>
        </w:tc>
        <w:tc>
          <w:tcPr>
            <w:tcW w:w="3685" w:type="dxa"/>
          </w:tcPr>
          <w:p w14:paraId="0FD08A64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Социологические науки</w:t>
            </w:r>
          </w:p>
        </w:tc>
      </w:tr>
      <w:tr w:rsidR="00E46D76" w14:paraId="58680721" w14:textId="77777777" w:rsidTr="00EA4EE2">
        <w:tc>
          <w:tcPr>
            <w:tcW w:w="1276" w:type="dxa"/>
          </w:tcPr>
          <w:p w14:paraId="6A817316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19</w:t>
            </w:r>
          </w:p>
        </w:tc>
        <w:tc>
          <w:tcPr>
            <w:tcW w:w="3685" w:type="dxa"/>
          </w:tcPr>
          <w:p w14:paraId="032909C2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Технические науки</w:t>
            </w:r>
          </w:p>
        </w:tc>
      </w:tr>
      <w:tr w:rsidR="00E46D76" w14:paraId="2B1E9053" w14:textId="77777777" w:rsidTr="00EA4EE2">
        <w:tc>
          <w:tcPr>
            <w:tcW w:w="1276" w:type="dxa"/>
          </w:tcPr>
          <w:p w14:paraId="29E66AE9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20</w:t>
            </w:r>
          </w:p>
        </w:tc>
        <w:tc>
          <w:tcPr>
            <w:tcW w:w="3685" w:type="dxa"/>
          </w:tcPr>
          <w:p w14:paraId="07A04909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Фармацевтические науки</w:t>
            </w:r>
          </w:p>
        </w:tc>
      </w:tr>
      <w:tr w:rsidR="00E46D76" w14:paraId="6566587A" w14:textId="77777777" w:rsidTr="00EA4EE2">
        <w:tc>
          <w:tcPr>
            <w:tcW w:w="1276" w:type="dxa"/>
          </w:tcPr>
          <w:p w14:paraId="4E938084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21</w:t>
            </w:r>
          </w:p>
        </w:tc>
        <w:tc>
          <w:tcPr>
            <w:tcW w:w="3685" w:type="dxa"/>
          </w:tcPr>
          <w:p w14:paraId="0BB622EB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Физико-математические науки</w:t>
            </w:r>
          </w:p>
        </w:tc>
      </w:tr>
      <w:tr w:rsidR="00E46D76" w14:paraId="01EB30F8" w14:textId="77777777" w:rsidTr="00EA4EE2">
        <w:tc>
          <w:tcPr>
            <w:tcW w:w="1276" w:type="dxa"/>
          </w:tcPr>
          <w:p w14:paraId="225D289F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22</w:t>
            </w:r>
          </w:p>
        </w:tc>
        <w:tc>
          <w:tcPr>
            <w:tcW w:w="3685" w:type="dxa"/>
          </w:tcPr>
          <w:p w14:paraId="6AEC2F9B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Филологические науки</w:t>
            </w:r>
          </w:p>
        </w:tc>
      </w:tr>
      <w:tr w:rsidR="00E46D76" w14:paraId="2F46A4B1" w14:textId="77777777" w:rsidTr="00EA4EE2">
        <w:tc>
          <w:tcPr>
            <w:tcW w:w="1276" w:type="dxa"/>
          </w:tcPr>
          <w:p w14:paraId="36C23DB0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23</w:t>
            </w:r>
          </w:p>
        </w:tc>
        <w:tc>
          <w:tcPr>
            <w:tcW w:w="3685" w:type="dxa"/>
          </w:tcPr>
          <w:p w14:paraId="54C54721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Философские науки</w:t>
            </w:r>
          </w:p>
        </w:tc>
      </w:tr>
      <w:tr w:rsidR="00E46D76" w14:paraId="0B45C342" w14:textId="77777777" w:rsidTr="00EA4EE2">
        <w:tc>
          <w:tcPr>
            <w:tcW w:w="1276" w:type="dxa"/>
          </w:tcPr>
          <w:p w14:paraId="4428DCC3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24</w:t>
            </w:r>
          </w:p>
        </w:tc>
        <w:tc>
          <w:tcPr>
            <w:tcW w:w="3685" w:type="dxa"/>
          </w:tcPr>
          <w:p w14:paraId="6EAA0319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Химические науки</w:t>
            </w:r>
          </w:p>
        </w:tc>
      </w:tr>
      <w:tr w:rsidR="00E46D76" w14:paraId="50AD496A" w14:textId="77777777" w:rsidTr="00EA4EE2">
        <w:tc>
          <w:tcPr>
            <w:tcW w:w="1276" w:type="dxa"/>
          </w:tcPr>
          <w:p w14:paraId="0E60611E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25</w:t>
            </w:r>
          </w:p>
        </w:tc>
        <w:tc>
          <w:tcPr>
            <w:tcW w:w="3685" w:type="dxa"/>
          </w:tcPr>
          <w:p w14:paraId="227A80D6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  <w:tr w:rsidR="00E46D76" w14:paraId="2D7CE10D" w14:textId="77777777" w:rsidTr="00EA4EE2">
        <w:tc>
          <w:tcPr>
            <w:tcW w:w="1276" w:type="dxa"/>
          </w:tcPr>
          <w:p w14:paraId="22E63FC7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26</w:t>
            </w:r>
          </w:p>
        </w:tc>
        <w:tc>
          <w:tcPr>
            <w:tcW w:w="3685" w:type="dxa"/>
          </w:tcPr>
          <w:p w14:paraId="762967B7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Юридические науки</w:t>
            </w:r>
          </w:p>
        </w:tc>
      </w:tr>
    </w:tbl>
    <w:p w14:paraId="2AD27615" w14:textId="77777777" w:rsidR="00E46D76" w:rsidRPr="005C4D78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6"/>
        </w:rPr>
      </w:pPr>
      <w:r w:rsidRPr="005C4D78">
        <w:rPr>
          <w:rFonts w:ascii="Times New Roman Полужирный" w:hAnsi="Times New Roman Полужирный" w:cs="Times New Roman"/>
          <w:b/>
          <w:color w:val="41699C"/>
          <w:spacing w:val="-6"/>
        </w:rPr>
        <w:lastRenderedPageBreak/>
        <w:t>ТРЕБОВАНИЯ К ОФОРМЛЕНИЮ МАТЕРИАЛОВ: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E46D76" w14:paraId="6FF0F6B1" w14:textId="77777777" w:rsidTr="00EA4EE2">
        <w:tc>
          <w:tcPr>
            <w:tcW w:w="2518" w:type="dxa"/>
          </w:tcPr>
          <w:p w14:paraId="6708CC9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текста</w:t>
            </w:r>
          </w:p>
        </w:tc>
        <w:tc>
          <w:tcPr>
            <w:tcW w:w="2835" w:type="dxa"/>
          </w:tcPr>
          <w:p w14:paraId="579E535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Microsoft Word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50016">
              <w:rPr>
                <w:rFonts w:ascii="Times New Roman" w:hAnsi="Times New Roman" w:cs="Times New Roman"/>
              </w:rPr>
              <w:t>doc, docx)</w:t>
            </w:r>
          </w:p>
        </w:tc>
      </w:tr>
      <w:tr w:rsidR="00E46D76" w14:paraId="20E72F06" w14:textId="77777777" w:rsidTr="00EA4EE2">
        <w:tc>
          <w:tcPr>
            <w:tcW w:w="2518" w:type="dxa"/>
          </w:tcPr>
          <w:p w14:paraId="0A34D15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Формат страницы</w:t>
            </w:r>
          </w:p>
        </w:tc>
        <w:tc>
          <w:tcPr>
            <w:tcW w:w="2835" w:type="dxa"/>
          </w:tcPr>
          <w:p w14:paraId="274F1BB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А4 (210x297 мм)</w:t>
            </w:r>
          </w:p>
        </w:tc>
      </w:tr>
      <w:tr w:rsidR="00E46D76" w14:paraId="592E2BC0" w14:textId="77777777" w:rsidTr="00EA4EE2">
        <w:tc>
          <w:tcPr>
            <w:tcW w:w="2518" w:type="dxa"/>
          </w:tcPr>
          <w:p w14:paraId="6003B01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Ориентация страницы</w:t>
            </w:r>
          </w:p>
        </w:tc>
        <w:tc>
          <w:tcPr>
            <w:tcW w:w="2835" w:type="dxa"/>
          </w:tcPr>
          <w:p w14:paraId="0887B4C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книжная</w:t>
            </w:r>
          </w:p>
        </w:tc>
      </w:tr>
      <w:tr w:rsidR="00E46D76" w14:paraId="781E323B" w14:textId="77777777" w:rsidTr="00EA4EE2">
        <w:tc>
          <w:tcPr>
            <w:tcW w:w="2518" w:type="dxa"/>
          </w:tcPr>
          <w:p w14:paraId="5B51443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Поля</w:t>
            </w:r>
          </w:p>
        </w:tc>
        <w:tc>
          <w:tcPr>
            <w:tcW w:w="2835" w:type="dxa"/>
          </w:tcPr>
          <w:p w14:paraId="57B28ED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20 мм</w:t>
            </w:r>
          </w:p>
        </w:tc>
      </w:tr>
      <w:tr w:rsidR="00E46D76" w14:paraId="292444A7" w14:textId="77777777" w:rsidTr="00EA4EE2">
        <w:tc>
          <w:tcPr>
            <w:tcW w:w="2518" w:type="dxa"/>
          </w:tcPr>
          <w:p w14:paraId="3979EBC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Тип </w:t>
            </w:r>
            <w:r>
              <w:rPr>
                <w:rFonts w:ascii="Times New Roman" w:hAnsi="Times New Roman" w:cs="Times New Roman"/>
              </w:rPr>
              <w:t xml:space="preserve">и размер </w:t>
            </w:r>
            <w:r w:rsidRPr="00C50016">
              <w:rPr>
                <w:rFonts w:ascii="Times New Roman" w:hAnsi="Times New Roman" w:cs="Times New Roman"/>
              </w:rPr>
              <w:t>шрифта</w:t>
            </w:r>
          </w:p>
        </w:tc>
        <w:tc>
          <w:tcPr>
            <w:tcW w:w="2835" w:type="dxa"/>
          </w:tcPr>
          <w:p w14:paraId="155641B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Times New Roman</w:t>
            </w:r>
            <w:r>
              <w:rPr>
                <w:rFonts w:ascii="Times New Roman" w:hAnsi="Times New Roman" w:cs="Times New Roman"/>
              </w:rPr>
              <w:t>, 14 пт</w:t>
            </w:r>
          </w:p>
        </w:tc>
      </w:tr>
      <w:tr w:rsidR="00E46D76" w14:paraId="1E49B399" w14:textId="77777777" w:rsidTr="00EA4EE2">
        <w:tc>
          <w:tcPr>
            <w:tcW w:w="2518" w:type="dxa"/>
          </w:tcPr>
          <w:p w14:paraId="6F6A8A7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Межстрочный интервал</w:t>
            </w:r>
          </w:p>
        </w:tc>
        <w:tc>
          <w:tcPr>
            <w:tcW w:w="2835" w:type="dxa"/>
          </w:tcPr>
          <w:p w14:paraId="654EE23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полуторный</w:t>
            </w:r>
          </w:p>
        </w:tc>
      </w:tr>
      <w:tr w:rsidR="00E46D76" w14:paraId="54EBE3E4" w14:textId="77777777" w:rsidTr="00EA4EE2">
        <w:tc>
          <w:tcPr>
            <w:tcW w:w="2518" w:type="dxa"/>
          </w:tcPr>
          <w:p w14:paraId="0C7BB6F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Абзацный отступ</w:t>
            </w:r>
          </w:p>
        </w:tc>
        <w:tc>
          <w:tcPr>
            <w:tcW w:w="2835" w:type="dxa"/>
          </w:tcPr>
          <w:p w14:paraId="01271F6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1,25 см</w:t>
            </w:r>
          </w:p>
        </w:tc>
      </w:tr>
      <w:tr w:rsidR="00E46D76" w14:paraId="0DA95D91" w14:textId="77777777" w:rsidTr="00EA4EE2">
        <w:tc>
          <w:tcPr>
            <w:tcW w:w="2518" w:type="dxa"/>
          </w:tcPr>
          <w:p w14:paraId="7892943E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2835" w:type="dxa"/>
          </w:tcPr>
          <w:p w14:paraId="2A4E01D7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 ширине</w:t>
            </w:r>
          </w:p>
        </w:tc>
      </w:tr>
      <w:tr w:rsidR="00E46D76" w14:paraId="4576C749" w14:textId="77777777" w:rsidTr="00EA4EE2">
        <w:tc>
          <w:tcPr>
            <w:tcW w:w="2518" w:type="dxa"/>
          </w:tcPr>
          <w:p w14:paraId="35772997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Переносы</w:t>
            </w:r>
          </w:p>
        </w:tc>
        <w:tc>
          <w:tcPr>
            <w:tcW w:w="2835" w:type="dxa"/>
          </w:tcPr>
          <w:p w14:paraId="37835C40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не вручную</w:t>
            </w:r>
          </w:p>
        </w:tc>
      </w:tr>
      <w:tr w:rsidR="00E46D76" w:rsidRPr="008B6739" w14:paraId="1C6F5A32" w14:textId="77777777" w:rsidTr="00EA4EE2">
        <w:tc>
          <w:tcPr>
            <w:tcW w:w="2518" w:type="dxa"/>
          </w:tcPr>
          <w:p w14:paraId="78C812A8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Формат </w:t>
            </w:r>
            <w:r>
              <w:rPr>
                <w:rFonts w:ascii="Times New Roman" w:hAnsi="Times New Roman" w:cs="Times New Roman"/>
              </w:rPr>
              <w:t>рисунков</w:t>
            </w:r>
          </w:p>
        </w:tc>
        <w:tc>
          <w:tcPr>
            <w:tcW w:w="2835" w:type="dxa"/>
          </w:tcPr>
          <w:p w14:paraId="2E80C0C0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0016">
              <w:rPr>
                <w:rFonts w:ascii="Times New Roman" w:hAnsi="Times New Roman" w:cs="Times New Roman"/>
                <w:lang w:val="en-US"/>
              </w:rPr>
              <w:t xml:space="preserve">jpg, gif, bmp, </w:t>
            </w:r>
            <w:r>
              <w:rPr>
                <w:rFonts w:ascii="Times New Roman" w:hAnsi="Times New Roman" w:cs="Times New Roman"/>
              </w:rPr>
              <w:t>не</w:t>
            </w:r>
            <w:r w:rsidRPr="00C50016">
              <w:rPr>
                <w:rFonts w:ascii="Times New Roman" w:hAnsi="Times New Roman" w:cs="Times New Roman"/>
                <w:lang w:val="en-US"/>
              </w:rPr>
              <w:t xml:space="preserve"> W</w:t>
            </w:r>
            <w:r>
              <w:rPr>
                <w:rFonts w:ascii="Times New Roman" w:hAnsi="Times New Roman" w:cs="Times New Roman"/>
                <w:lang w:val="en-US"/>
              </w:rPr>
              <w:t>ord</w:t>
            </w:r>
          </w:p>
        </w:tc>
      </w:tr>
      <w:tr w:rsidR="00E46D76" w:rsidRPr="00C50016" w14:paraId="57068306" w14:textId="77777777" w:rsidTr="00EA4EE2">
        <w:tc>
          <w:tcPr>
            <w:tcW w:w="2518" w:type="dxa"/>
          </w:tcPr>
          <w:p w14:paraId="76E3FED6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рисунков</w:t>
            </w:r>
          </w:p>
        </w:tc>
        <w:tc>
          <w:tcPr>
            <w:tcW w:w="2835" w:type="dxa"/>
          </w:tcPr>
          <w:p w14:paraId="23B44D4F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черно-белый</w:t>
            </w:r>
          </w:p>
        </w:tc>
      </w:tr>
      <w:tr w:rsidR="00E46D76" w:rsidRPr="00C50016" w14:paraId="53475313" w14:textId="77777777" w:rsidTr="00EA4EE2">
        <w:tc>
          <w:tcPr>
            <w:tcW w:w="2518" w:type="dxa"/>
          </w:tcPr>
          <w:p w14:paraId="2FDD674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Шрифт в рисунках</w:t>
            </w:r>
          </w:p>
        </w:tc>
        <w:tc>
          <w:tcPr>
            <w:tcW w:w="2835" w:type="dxa"/>
          </w:tcPr>
          <w:p w14:paraId="5BCFF06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 11 пт</w:t>
            </w:r>
          </w:p>
        </w:tc>
      </w:tr>
      <w:tr w:rsidR="00E46D76" w:rsidRPr="00C50016" w14:paraId="0241E756" w14:textId="77777777" w:rsidTr="00EA4EE2">
        <w:tc>
          <w:tcPr>
            <w:tcW w:w="2518" w:type="dxa"/>
          </w:tcPr>
          <w:p w14:paraId="724AD2B2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литературу</w:t>
            </w:r>
          </w:p>
        </w:tc>
        <w:tc>
          <w:tcPr>
            <w:tcW w:w="2835" w:type="dxa"/>
          </w:tcPr>
          <w:p w14:paraId="3B81EBDA" w14:textId="77777777"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квадратных скобках</w:t>
            </w:r>
          </w:p>
        </w:tc>
      </w:tr>
      <w:tr w:rsidR="00E46D76" w:rsidRPr="00C50016" w14:paraId="4C2697B3" w14:textId="77777777" w:rsidTr="00EA4EE2">
        <w:tc>
          <w:tcPr>
            <w:tcW w:w="2518" w:type="dxa"/>
          </w:tcPr>
          <w:p w14:paraId="35547941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2835" w:type="dxa"/>
          </w:tcPr>
          <w:p w14:paraId="04BC7023" w14:textId="77777777"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обязателен, в конце статьи</w:t>
            </w:r>
          </w:p>
        </w:tc>
      </w:tr>
    </w:tbl>
    <w:p w14:paraId="7F969593" w14:textId="77777777"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F529A7" w14:textId="77777777" w:rsidR="00E46D76" w:rsidRPr="001E6C9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</w:pP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>СВЕДЕНИЯ ОБ АВТОРЕ</w:t>
      </w:r>
      <w:r w:rsidRPr="001E6C91">
        <w:rPr>
          <w:rFonts w:cs="Times New Roman"/>
          <w:b/>
          <w:color w:val="41699C"/>
          <w:spacing w:val="-10"/>
          <w:sz w:val="21"/>
          <w:szCs w:val="21"/>
        </w:rPr>
        <w:t>,</w:t>
      </w: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 xml:space="preserve"> РАЗМЕЩАЕМЫЕ В СТАТЬЕ: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647"/>
      </w:tblGrid>
      <w:tr w:rsidR="00E46D76" w14:paraId="40E3EB5B" w14:textId="77777777" w:rsidTr="00EA4EE2">
        <w:tc>
          <w:tcPr>
            <w:tcW w:w="2706" w:type="dxa"/>
          </w:tcPr>
          <w:p w14:paraId="2E4BD23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2DCD87E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3204A347" w14:textId="77777777" w:rsidTr="00EA4EE2">
        <w:tc>
          <w:tcPr>
            <w:tcW w:w="2706" w:type="dxa"/>
          </w:tcPr>
          <w:p w14:paraId="02C8E99D" w14:textId="77777777" w:rsidR="00E46D76" w:rsidRPr="00D462A0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Ученая степень, звание, </w:t>
            </w:r>
            <w:r w:rsidRPr="00D462A0">
              <w:rPr>
                <w:rFonts w:ascii="Times New Roman" w:hAnsi="Times New Roman" w:cs="Times New Roman"/>
                <w:spacing w:val="-4"/>
              </w:rPr>
              <w:t xml:space="preserve">для студентов – «студент», </w:t>
            </w:r>
          </w:p>
          <w:p w14:paraId="70B6E08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62A0">
              <w:rPr>
                <w:rFonts w:ascii="Times New Roman" w:hAnsi="Times New Roman" w:cs="Times New Roman"/>
                <w:spacing w:val="-4"/>
              </w:rPr>
              <w:t>для аспирантов «аспирант»</w:t>
            </w:r>
          </w:p>
        </w:tc>
        <w:tc>
          <w:tcPr>
            <w:tcW w:w="2647" w:type="dxa"/>
          </w:tcPr>
          <w:p w14:paraId="32D1B47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1E3F3C80" w14:textId="77777777" w:rsidTr="00EA4EE2">
        <w:tc>
          <w:tcPr>
            <w:tcW w:w="2706" w:type="dxa"/>
          </w:tcPr>
          <w:p w14:paraId="76F8AC2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3CF1AB2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1C86EED5" w14:textId="77777777" w:rsidTr="00EA4EE2">
        <w:tc>
          <w:tcPr>
            <w:tcW w:w="2706" w:type="dxa"/>
          </w:tcPr>
          <w:p w14:paraId="7B00CBB8" w14:textId="77777777" w:rsidR="00E46D76" w:rsidRDefault="00E46D76" w:rsidP="00FB2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</w:t>
            </w:r>
          </w:p>
        </w:tc>
        <w:tc>
          <w:tcPr>
            <w:tcW w:w="2647" w:type="dxa"/>
          </w:tcPr>
          <w:p w14:paraId="68944E2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408EAF96" w14:textId="77777777" w:rsidTr="00EA4EE2">
        <w:tc>
          <w:tcPr>
            <w:tcW w:w="2706" w:type="dxa"/>
          </w:tcPr>
          <w:p w14:paraId="7F8531D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33D6552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14:paraId="649E8CBF" w14:textId="77777777" w:rsidTr="00EA4EE2">
        <w:tc>
          <w:tcPr>
            <w:tcW w:w="2706" w:type="dxa"/>
          </w:tcPr>
          <w:p w14:paraId="3CF2DA3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4BAA702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14:paraId="7EFCCE11" w14:textId="77777777" w:rsidTr="00EA4EE2">
        <w:tc>
          <w:tcPr>
            <w:tcW w:w="2706" w:type="dxa"/>
          </w:tcPr>
          <w:p w14:paraId="318A54C7" w14:textId="77777777" w:rsidR="00E46D76" w:rsidRPr="00B36CBC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e-mail автора</w:t>
            </w:r>
          </w:p>
        </w:tc>
        <w:tc>
          <w:tcPr>
            <w:tcW w:w="2647" w:type="dxa"/>
          </w:tcPr>
          <w:p w14:paraId="22E3248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37A5484" w14:textId="77777777"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7092CFC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ТРЕБОВАНИЯ К СТРУКТУРЕ СТАТЬИ: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04"/>
      </w:tblGrid>
      <w:tr w:rsidR="00E46D76" w14:paraId="45D0A408" w14:textId="77777777" w:rsidTr="00EA4EE2">
        <w:tc>
          <w:tcPr>
            <w:tcW w:w="1809" w:type="dxa"/>
          </w:tcPr>
          <w:p w14:paraId="460FA20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604" w:type="dxa"/>
          </w:tcPr>
          <w:p w14:paraId="60C6CDC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верхнем левом углу.</w:t>
            </w:r>
          </w:p>
        </w:tc>
      </w:tr>
      <w:tr w:rsidR="00E46D76" w14:paraId="18ABB80D" w14:textId="77777777" w:rsidTr="00EA4EE2">
        <w:tc>
          <w:tcPr>
            <w:tcW w:w="1809" w:type="dxa"/>
          </w:tcPr>
          <w:p w14:paraId="703199D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авторе (-ах)</w:t>
            </w:r>
          </w:p>
        </w:tc>
        <w:tc>
          <w:tcPr>
            <w:tcW w:w="3604" w:type="dxa"/>
          </w:tcPr>
          <w:p w14:paraId="39E81CF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Выравнивание по правому краю.</w:t>
            </w:r>
          </w:p>
        </w:tc>
      </w:tr>
      <w:tr w:rsidR="00E46D76" w14:paraId="7C4E8B6C" w14:textId="77777777" w:rsidTr="00EA4EE2">
        <w:tc>
          <w:tcPr>
            <w:tcW w:w="1809" w:type="dxa"/>
          </w:tcPr>
          <w:p w14:paraId="0EC0846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статьи</w:t>
            </w:r>
          </w:p>
          <w:p w14:paraId="0AA4D17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article</w:t>
            </w:r>
          </w:p>
        </w:tc>
        <w:tc>
          <w:tcPr>
            <w:tcW w:w="3604" w:type="dxa"/>
          </w:tcPr>
          <w:p w14:paraId="70049ED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Заглавные, полужирные буквы, по центру, на русском и английском</w:t>
            </w:r>
          </w:p>
        </w:tc>
      </w:tr>
      <w:tr w:rsidR="00E46D76" w14:paraId="0DAB61E3" w14:textId="77777777" w:rsidTr="00EA4EE2">
        <w:tc>
          <w:tcPr>
            <w:tcW w:w="1809" w:type="dxa"/>
          </w:tcPr>
          <w:p w14:paraId="6C47AF0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1512CF67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0D11F185" w14:textId="77777777" w:rsidTr="00EA4EE2">
        <w:tc>
          <w:tcPr>
            <w:tcW w:w="1809" w:type="dxa"/>
          </w:tcPr>
          <w:p w14:paraId="02D6EF2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Аннотация:</w:t>
            </w:r>
          </w:p>
        </w:tc>
        <w:tc>
          <w:tcPr>
            <w:tcW w:w="3604" w:type="dxa"/>
          </w:tcPr>
          <w:p w14:paraId="0AA23D2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 строк на русском языке</w:t>
            </w:r>
          </w:p>
        </w:tc>
      </w:tr>
      <w:tr w:rsidR="00E46D76" w14:paraId="70F1C384" w14:textId="77777777" w:rsidTr="00EA4EE2">
        <w:tc>
          <w:tcPr>
            <w:tcW w:w="1809" w:type="dxa"/>
          </w:tcPr>
          <w:p w14:paraId="046B43B1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Abstract:</w:t>
            </w:r>
          </w:p>
        </w:tc>
        <w:tc>
          <w:tcPr>
            <w:tcW w:w="3604" w:type="dxa"/>
          </w:tcPr>
          <w:p w14:paraId="2210935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аннотации на англ. язык</w:t>
            </w:r>
          </w:p>
        </w:tc>
      </w:tr>
      <w:tr w:rsidR="00E46D76" w14:paraId="50209A83" w14:textId="77777777" w:rsidTr="00EA4EE2">
        <w:tc>
          <w:tcPr>
            <w:tcW w:w="1809" w:type="dxa"/>
          </w:tcPr>
          <w:p w14:paraId="05E69C2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7B00288D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1BB25A62" w14:textId="77777777" w:rsidTr="00EA4EE2">
        <w:tc>
          <w:tcPr>
            <w:tcW w:w="1809" w:type="dxa"/>
          </w:tcPr>
          <w:p w14:paraId="0DD48602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Ключевые слова:</w:t>
            </w:r>
          </w:p>
        </w:tc>
        <w:tc>
          <w:tcPr>
            <w:tcW w:w="3604" w:type="dxa"/>
          </w:tcPr>
          <w:p w14:paraId="2D25BC37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Не более 6 слов или словосочетаний</w:t>
            </w:r>
          </w:p>
        </w:tc>
      </w:tr>
      <w:tr w:rsidR="00E46D76" w14:paraId="3D2BC527" w14:textId="77777777" w:rsidTr="00EA4EE2">
        <w:tc>
          <w:tcPr>
            <w:tcW w:w="1809" w:type="dxa"/>
          </w:tcPr>
          <w:p w14:paraId="24421142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Keywords:</w:t>
            </w:r>
          </w:p>
        </w:tc>
        <w:tc>
          <w:tcPr>
            <w:tcW w:w="3604" w:type="dxa"/>
          </w:tcPr>
          <w:p w14:paraId="159CD889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F4B19">
              <w:rPr>
                <w:rFonts w:ascii="Times New Roman" w:hAnsi="Times New Roman" w:cs="Times New Roman"/>
                <w:spacing w:val="-4"/>
              </w:rPr>
              <w:t>Перевод ключевых слов на англ.язык</w:t>
            </w:r>
          </w:p>
        </w:tc>
      </w:tr>
      <w:tr w:rsidR="00E46D76" w14:paraId="713CD44A" w14:textId="77777777" w:rsidTr="00EA4EE2">
        <w:tc>
          <w:tcPr>
            <w:tcW w:w="1809" w:type="dxa"/>
          </w:tcPr>
          <w:p w14:paraId="53374AA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0B37A836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62DADE0D" w14:textId="77777777" w:rsidTr="00EA4EE2">
        <w:tc>
          <w:tcPr>
            <w:tcW w:w="1809" w:type="dxa"/>
          </w:tcPr>
          <w:p w14:paraId="45A90F5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статьи</w:t>
            </w:r>
          </w:p>
        </w:tc>
        <w:tc>
          <w:tcPr>
            <w:tcW w:w="3604" w:type="dxa"/>
          </w:tcPr>
          <w:p w14:paraId="01BDA11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 статью</w:t>
            </w:r>
          </w:p>
        </w:tc>
      </w:tr>
      <w:tr w:rsidR="00E46D76" w14:paraId="33BF4F19" w14:textId="77777777" w:rsidTr="00EA4EE2">
        <w:tc>
          <w:tcPr>
            <w:tcW w:w="1809" w:type="dxa"/>
          </w:tcPr>
          <w:p w14:paraId="018596FC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16"/>
              </w:rPr>
            </w:pPr>
            <w:r w:rsidRPr="00CF4B19">
              <w:rPr>
                <w:rFonts w:ascii="Times New Roman" w:hAnsi="Times New Roman" w:cs="Times New Roman"/>
                <w:spacing w:val="-16"/>
              </w:rPr>
              <w:t>Список литературы</w:t>
            </w:r>
          </w:p>
        </w:tc>
        <w:tc>
          <w:tcPr>
            <w:tcW w:w="3604" w:type="dxa"/>
          </w:tcPr>
          <w:p w14:paraId="7CFDE82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Ручная, сквозная нумерация</w:t>
            </w:r>
          </w:p>
        </w:tc>
      </w:tr>
    </w:tbl>
    <w:p w14:paraId="4D4A42EE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24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24"/>
        </w:rPr>
        <w:lastRenderedPageBreak/>
        <w:t>АНКЕТА УЧАСТНИКА:</w:t>
      </w:r>
    </w:p>
    <w:tbl>
      <w:tblPr>
        <w:tblStyle w:val="a3"/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850"/>
      </w:tblGrid>
      <w:tr w:rsidR="00E46D76" w:rsidRPr="00B86494" w14:paraId="6F49C24A" w14:textId="77777777" w:rsidTr="00EA4EE2">
        <w:tc>
          <w:tcPr>
            <w:tcW w:w="5245" w:type="dxa"/>
            <w:gridSpan w:val="2"/>
          </w:tcPr>
          <w:p w14:paraId="34F67DED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контактном лице</w:t>
            </w:r>
          </w:p>
        </w:tc>
      </w:tr>
      <w:tr w:rsidR="00E46D76" w:rsidRPr="00B86494" w14:paraId="115E31CB" w14:textId="77777777" w:rsidTr="00614E45">
        <w:tc>
          <w:tcPr>
            <w:tcW w:w="4395" w:type="dxa"/>
          </w:tcPr>
          <w:p w14:paraId="7BAF7EE0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контактного лица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16A34A18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4AA03C4F" w14:textId="77777777" w:rsidTr="00614E45">
        <w:tc>
          <w:tcPr>
            <w:tcW w:w="4395" w:type="dxa"/>
          </w:tcPr>
          <w:p w14:paraId="65A8FFA0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Электронный адрес контактного лица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1F6396E3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4F6C328B" w14:textId="77777777" w:rsidTr="00614E45">
        <w:tc>
          <w:tcPr>
            <w:tcW w:w="4395" w:type="dxa"/>
          </w:tcPr>
          <w:p w14:paraId="0036853C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Телефон контактного лица</w:t>
            </w:r>
          </w:p>
        </w:tc>
        <w:tc>
          <w:tcPr>
            <w:tcW w:w="850" w:type="dxa"/>
          </w:tcPr>
          <w:p w14:paraId="46A1FCCE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0234FF57" w14:textId="77777777" w:rsidTr="00EA4EE2">
        <w:tc>
          <w:tcPr>
            <w:tcW w:w="5245" w:type="dxa"/>
            <w:gridSpan w:val="2"/>
          </w:tcPr>
          <w:p w14:paraId="04DBE035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публикации</w:t>
            </w:r>
          </w:p>
        </w:tc>
      </w:tr>
      <w:tr w:rsidR="00E46D76" w:rsidRPr="00B86494" w14:paraId="0992F3A9" w14:textId="77777777" w:rsidTr="00614E45">
        <w:tc>
          <w:tcPr>
            <w:tcW w:w="4395" w:type="dxa"/>
          </w:tcPr>
          <w:p w14:paraId="463454EB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Шифр конференции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60AA8A92" w14:textId="444AF74D" w:rsidR="00E46D76" w:rsidRPr="00614E45" w:rsidRDefault="00614E45" w:rsidP="008B6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НИТП</w:t>
            </w:r>
            <w:r w:rsidR="002300A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8B67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46D76" w:rsidRPr="00B86494" w14:paraId="46AD91A3" w14:textId="77777777" w:rsidTr="00614E45">
        <w:tc>
          <w:tcPr>
            <w:tcW w:w="4395" w:type="dxa"/>
          </w:tcPr>
          <w:p w14:paraId="659A4E18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Номер и название секции конференции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6BB2D54B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242A992D" w14:textId="77777777" w:rsidTr="00614E45">
        <w:tc>
          <w:tcPr>
            <w:tcW w:w="4395" w:type="dxa"/>
          </w:tcPr>
          <w:p w14:paraId="0BB8E991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ФИО автора полностью (если авторов несколько, то ФИО авторов – через запятую)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4FE520DD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62679710" w14:textId="77777777" w:rsidTr="00614E45">
        <w:tc>
          <w:tcPr>
            <w:tcW w:w="4395" w:type="dxa"/>
          </w:tcPr>
          <w:p w14:paraId="1143137D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Название статьи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554F6878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13586589" w14:textId="77777777" w:rsidTr="00614E45">
        <w:tc>
          <w:tcPr>
            <w:tcW w:w="4395" w:type="dxa"/>
          </w:tcPr>
          <w:p w14:paraId="3B1B27FD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Количество страниц в статье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1BD9F353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356401B8" w14:textId="77777777" w:rsidTr="00EA4EE2">
        <w:tc>
          <w:tcPr>
            <w:tcW w:w="5245" w:type="dxa"/>
            <w:gridSpan w:val="2"/>
          </w:tcPr>
          <w:p w14:paraId="413BFCF4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-2"/>
                <w:sz w:val="20"/>
                <w:szCs w:val="20"/>
              </w:rPr>
            </w:pPr>
            <w:r w:rsidRPr="00614E45">
              <w:rPr>
                <w:rFonts w:ascii="Times New Roman Полужирный" w:hAnsi="Times New Roman Полужирный" w:cs="Times New Roman"/>
                <w:b/>
                <w:spacing w:val="-2"/>
                <w:sz w:val="20"/>
                <w:szCs w:val="20"/>
              </w:rPr>
              <w:t>Информация об отправке сборника и сертификата</w:t>
            </w:r>
          </w:p>
        </w:tc>
      </w:tr>
      <w:tr w:rsidR="00E46D76" w:rsidRPr="00B86494" w14:paraId="53C9226B" w14:textId="77777777" w:rsidTr="00614E45">
        <w:tc>
          <w:tcPr>
            <w:tcW w:w="4395" w:type="dxa"/>
          </w:tcPr>
          <w:p w14:paraId="58A2CAF5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Количество печатных экземпляров сборника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7850EE0B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27767536" w14:textId="77777777" w:rsidTr="00614E45">
        <w:tc>
          <w:tcPr>
            <w:tcW w:w="4395" w:type="dxa"/>
          </w:tcPr>
          <w:p w14:paraId="663A379D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Количество сертификатов об участии (кому)</w:t>
            </w:r>
          </w:p>
        </w:tc>
        <w:tc>
          <w:tcPr>
            <w:tcW w:w="850" w:type="dxa"/>
          </w:tcPr>
          <w:p w14:paraId="62746C95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04660BDD" w14:textId="77777777" w:rsidTr="00614E45">
        <w:tc>
          <w:tcPr>
            <w:tcW w:w="4395" w:type="dxa"/>
          </w:tcPr>
          <w:p w14:paraId="067B4D5F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Почтовый адрес для отправки сборника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4353E431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087D78A3" w14:textId="77777777" w:rsidTr="00614E45">
        <w:tc>
          <w:tcPr>
            <w:tcW w:w="4395" w:type="dxa"/>
          </w:tcPr>
          <w:p w14:paraId="59E1CB84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получателя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46496390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4E934F11" w14:textId="77777777" w:rsidTr="00EA4EE2">
        <w:tc>
          <w:tcPr>
            <w:tcW w:w="5245" w:type="dxa"/>
            <w:gridSpan w:val="2"/>
          </w:tcPr>
          <w:p w14:paraId="5089B937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Дополнительный сервис</w:t>
            </w:r>
          </w:p>
        </w:tc>
      </w:tr>
      <w:tr w:rsidR="001474A8" w:rsidRPr="00B86494" w14:paraId="7F1931C8" w14:textId="77777777" w:rsidTr="00EA4EE2">
        <w:tc>
          <w:tcPr>
            <w:tcW w:w="4395" w:type="dxa"/>
          </w:tcPr>
          <w:p w14:paraId="044D2216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Присвоение статье индекса DOI</w:t>
            </w:r>
          </w:p>
        </w:tc>
        <w:tc>
          <w:tcPr>
            <w:tcW w:w="850" w:type="dxa"/>
          </w:tcPr>
          <w:p w14:paraId="1E21507B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1474A8" w:rsidRPr="00B86494" w14:paraId="342B8D42" w14:textId="77777777" w:rsidTr="00EA4EE2">
        <w:tc>
          <w:tcPr>
            <w:tcW w:w="4395" w:type="dxa"/>
          </w:tcPr>
          <w:p w14:paraId="0497C138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Справка о принятии материалов к публикации в электронной форме</w:t>
            </w:r>
          </w:p>
        </w:tc>
        <w:tc>
          <w:tcPr>
            <w:tcW w:w="850" w:type="dxa"/>
          </w:tcPr>
          <w:p w14:paraId="4CDC22B0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1474A8" w:rsidRPr="00B86494" w14:paraId="689054D8" w14:textId="77777777" w:rsidTr="00EA4EE2">
        <w:tc>
          <w:tcPr>
            <w:tcW w:w="4395" w:type="dxa"/>
          </w:tcPr>
          <w:p w14:paraId="05D6F638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Составление аннотации и ключевых слов</w:t>
            </w:r>
          </w:p>
        </w:tc>
        <w:tc>
          <w:tcPr>
            <w:tcW w:w="850" w:type="dxa"/>
          </w:tcPr>
          <w:p w14:paraId="22B082A2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1474A8" w:rsidRPr="00B86494" w14:paraId="327BD93E" w14:textId="77777777" w:rsidTr="00EA4EE2">
        <w:tc>
          <w:tcPr>
            <w:tcW w:w="4395" w:type="dxa"/>
          </w:tcPr>
          <w:p w14:paraId="0413D410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Требуется перевод на английский язык аннотации и ключевых слов</w:t>
            </w:r>
          </w:p>
        </w:tc>
        <w:tc>
          <w:tcPr>
            <w:tcW w:w="850" w:type="dxa"/>
          </w:tcPr>
          <w:p w14:paraId="07BB2B61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1474A8" w:rsidRPr="00B86494" w14:paraId="553E277B" w14:textId="77777777" w:rsidTr="00EA4EE2">
        <w:tc>
          <w:tcPr>
            <w:tcW w:w="4395" w:type="dxa"/>
          </w:tcPr>
          <w:p w14:paraId="5449F16B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Требуется корректорская правка текста</w:t>
            </w:r>
          </w:p>
        </w:tc>
        <w:tc>
          <w:tcPr>
            <w:tcW w:w="850" w:type="dxa"/>
          </w:tcPr>
          <w:p w14:paraId="33BF842B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1474A8" w:rsidRPr="00B86494" w14:paraId="58D66805" w14:textId="77777777" w:rsidTr="00EA4EE2">
        <w:tc>
          <w:tcPr>
            <w:tcW w:w="4395" w:type="dxa"/>
          </w:tcPr>
          <w:p w14:paraId="4C7D8CEC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Требуется корректорская правка литературы</w:t>
            </w:r>
          </w:p>
        </w:tc>
        <w:tc>
          <w:tcPr>
            <w:tcW w:w="850" w:type="dxa"/>
          </w:tcPr>
          <w:p w14:paraId="07942184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1474A8" w:rsidRPr="00B86494" w14:paraId="16F7BB30" w14:textId="77777777" w:rsidTr="00EA4EE2">
        <w:tc>
          <w:tcPr>
            <w:tcW w:w="5245" w:type="dxa"/>
            <w:gridSpan w:val="2"/>
          </w:tcPr>
          <w:p w14:paraId="346161F5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Прошу считать меня участником научной конференции. Разрешаю вносить в представленные мною материалы корректорскую правку и опубликовать их в сборнике.</w:t>
            </w:r>
          </w:p>
        </w:tc>
      </w:tr>
    </w:tbl>
    <w:p w14:paraId="38D4E958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5B08A4B1" w14:textId="77777777"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РЕКВИЗИТЫ ДЛЯ ОПЛАТЫ:</w:t>
      </w:r>
    </w:p>
    <w:p w14:paraId="75A2FE54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Получатель ЧНОУ ДПО ГНИИ «НАЦРАЗВИТИЕ»</w:t>
      </w:r>
    </w:p>
    <w:p w14:paraId="0903C92A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ИНН  7814259245</w:t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</w:p>
    <w:p w14:paraId="7149126B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КПП   781401001</w:t>
      </w:r>
    </w:p>
    <w:p w14:paraId="1B547BA0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ОГРН </w:t>
      </w:r>
      <w:r>
        <w:rPr>
          <w:rFonts w:ascii="Times New Roman" w:hAnsi="Times New Roman" w:cs="Times New Roman"/>
        </w:rPr>
        <w:t>1157800003382</w:t>
      </w:r>
    </w:p>
    <w:p w14:paraId="13175A35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р/с 40703810655080000858</w:t>
      </w:r>
    </w:p>
    <w:p w14:paraId="01EC55C2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Банк получателя: СЕВЕРО-ЗАПАДНЫЙ БАНК </w:t>
      </w:r>
      <w:r>
        <w:rPr>
          <w:rFonts w:ascii="Times New Roman" w:hAnsi="Times New Roman" w:cs="Times New Roman"/>
        </w:rPr>
        <w:t>ПАО</w:t>
      </w:r>
      <w:r w:rsidRPr="00FD3853">
        <w:rPr>
          <w:rFonts w:ascii="Times New Roman" w:hAnsi="Times New Roman" w:cs="Times New Roman"/>
        </w:rPr>
        <w:t xml:space="preserve"> "СБЕРБАНК РОССИИ" Г. САНКТ-ПЕТЕРБУРГ</w:t>
      </w:r>
    </w:p>
    <w:p w14:paraId="62A2B749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БИК 044030653           </w:t>
      </w:r>
    </w:p>
    <w:p w14:paraId="175E5420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Кор.счет 30101810500000000653 </w:t>
      </w:r>
    </w:p>
    <w:p w14:paraId="18CE099F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Назначение платежа: «За участие в конференции, без НДС»</w:t>
      </w:r>
    </w:p>
    <w:p w14:paraId="3353E2DE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контактного лица-плательщика</w:t>
      </w:r>
    </w:p>
    <w:p w14:paraId="34332AC7" w14:textId="77777777" w:rsidR="00614E45" w:rsidRDefault="00614E45" w:rsidP="00E46D76">
      <w:pPr>
        <w:spacing w:after="0" w:line="240" w:lineRule="auto"/>
        <w:jc w:val="both"/>
        <w:rPr>
          <w:rFonts w:cs="Times New Roman"/>
          <w:b/>
          <w:color w:val="41699C"/>
          <w:spacing w:val="16"/>
        </w:rPr>
      </w:pPr>
    </w:p>
    <w:p w14:paraId="29FCDCC0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6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6"/>
        </w:rPr>
        <w:lastRenderedPageBreak/>
        <w:t>ФИНАНСОВЫЕ УСЛОВИЯ УЧАСТИЯ:</w:t>
      </w:r>
    </w:p>
    <w:p w14:paraId="64AD7E06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возмещения организационных, издательских, полиграфических и почтовых расходов авторам необходимо оплатить организационный взнос</w:t>
      </w:r>
    </w:p>
    <w:tbl>
      <w:tblPr>
        <w:tblStyle w:val="a3"/>
        <w:tblW w:w="49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</w:tblGrid>
      <w:tr w:rsidR="00E46D76" w14:paraId="2F1F38DA" w14:textId="77777777" w:rsidTr="00EA4EE2">
        <w:tc>
          <w:tcPr>
            <w:tcW w:w="4253" w:type="dxa"/>
            <w:shd w:val="clear" w:color="auto" w:fill="D9D9D9" w:themeFill="background1" w:themeFillShade="D9"/>
          </w:tcPr>
          <w:p w14:paraId="6EC8A8EF" w14:textId="77777777"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180A">
              <w:rPr>
                <w:rFonts w:ascii="Times New Roman" w:hAnsi="Times New Roman" w:cs="Times New Roman"/>
                <w:b/>
              </w:rPr>
              <w:t>Основные финансовые условия: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305C339" w14:textId="77777777"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E46D76" w14:paraId="55F77E09" w14:textId="77777777" w:rsidTr="00EA4EE2">
        <w:tc>
          <w:tcPr>
            <w:tcW w:w="4253" w:type="dxa"/>
          </w:tcPr>
          <w:p w14:paraId="5BD4C03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от 2 до 5 страниц машинописного текста</w:t>
            </w:r>
            <w:r w:rsidR="00CC3BF1">
              <w:rPr>
                <w:rFonts w:ascii="Times New Roman" w:hAnsi="Times New Roman" w:cs="Times New Roman"/>
              </w:rPr>
              <w:t xml:space="preserve"> (без печатного сборника)</w:t>
            </w:r>
          </w:p>
        </w:tc>
        <w:tc>
          <w:tcPr>
            <w:tcW w:w="709" w:type="dxa"/>
          </w:tcPr>
          <w:p w14:paraId="0BDDC5BC" w14:textId="3840327D" w:rsidR="00E46D76" w:rsidRDefault="00731443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E2B8D">
              <w:rPr>
                <w:rFonts w:ascii="Times New Roman" w:hAnsi="Times New Roman" w:cs="Times New Roman"/>
              </w:rPr>
              <w:t>50</w:t>
            </w:r>
          </w:p>
        </w:tc>
      </w:tr>
      <w:tr w:rsidR="00E46D76" w14:paraId="7EABF2A8" w14:textId="77777777" w:rsidTr="00EA4EE2">
        <w:tc>
          <w:tcPr>
            <w:tcW w:w="4253" w:type="dxa"/>
          </w:tcPr>
          <w:p w14:paraId="12AAF6B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Каждая дополнительная страница </w:t>
            </w:r>
          </w:p>
          <w:p w14:paraId="43C77CF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(свыше 5 страниц)</w:t>
            </w:r>
          </w:p>
        </w:tc>
        <w:tc>
          <w:tcPr>
            <w:tcW w:w="709" w:type="dxa"/>
          </w:tcPr>
          <w:p w14:paraId="5712935B" w14:textId="0138A05C" w:rsidR="00E46D76" w:rsidRDefault="00CE2B8D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144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46D76" w14:paraId="41E2F6E8" w14:textId="77777777" w:rsidTr="00EA4EE2">
        <w:tc>
          <w:tcPr>
            <w:tcW w:w="4253" w:type="dxa"/>
          </w:tcPr>
          <w:p w14:paraId="258906C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печатный экземпляр сборника</w:t>
            </w:r>
          </w:p>
        </w:tc>
        <w:tc>
          <w:tcPr>
            <w:tcW w:w="709" w:type="dxa"/>
          </w:tcPr>
          <w:p w14:paraId="14D4C700" w14:textId="77777777" w:rsidR="00E46D76" w:rsidRDefault="00D35935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E2B8D">
              <w:rPr>
                <w:rFonts w:ascii="Times New Roman" w:hAnsi="Times New Roman" w:cs="Times New Roman"/>
              </w:rPr>
              <w:t>50</w:t>
            </w:r>
          </w:p>
        </w:tc>
      </w:tr>
      <w:tr w:rsidR="00E46D76" w14:paraId="1FDDDF81" w14:textId="77777777" w:rsidTr="00EA4EE2">
        <w:tc>
          <w:tcPr>
            <w:tcW w:w="4253" w:type="dxa"/>
            <w:tcBorders>
              <w:bottom w:val="single" w:sz="4" w:space="0" w:color="000000" w:themeColor="text1"/>
            </w:tcBorders>
          </w:tcPr>
          <w:p w14:paraId="3B270D0E" w14:textId="77777777"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 w:rsidRPr="001C180A">
              <w:rPr>
                <w:rFonts w:ascii="Times New Roman" w:hAnsi="Times New Roman" w:cs="Times New Roman"/>
                <w:spacing w:val="-8"/>
              </w:rPr>
              <w:t xml:space="preserve">Пересылка </w:t>
            </w:r>
            <w:r w:rsidRPr="001C180A">
              <w:rPr>
                <w:rFonts w:ascii="Times New Roman" w:hAnsi="Times New Roman" w:cs="Times New Roman"/>
                <w:b/>
                <w:spacing w:val="-8"/>
              </w:rPr>
              <w:t>за пределы РФ</w:t>
            </w:r>
            <w:r w:rsidRPr="001C180A">
              <w:rPr>
                <w:rFonts w:ascii="Times New Roman" w:hAnsi="Times New Roman" w:cs="Times New Roman"/>
                <w:spacing w:val="-8"/>
              </w:rPr>
              <w:t xml:space="preserve"> дополнительно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642CA5B4" w14:textId="77777777" w:rsidR="00E46D76" w:rsidRDefault="00D35935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E2B8D">
              <w:rPr>
                <w:rFonts w:ascii="Times New Roman" w:hAnsi="Times New Roman" w:cs="Times New Roman"/>
              </w:rPr>
              <w:t>50</w:t>
            </w:r>
          </w:p>
        </w:tc>
      </w:tr>
      <w:tr w:rsidR="00E46D76" w14:paraId="67F3328F" w14:textId="77777777" w:rsidTr="00EA4EE2">
        <w:tc>
          <w:tcPr>
            <w:tcW w:w="4253" w:type="dxa"/>
            <w:shd w:val="clear" w:color="auto" w:fill="D9D9D9" w:themeFill="background1" w:themeFillShade="D9"/>
          </w:tcPr>
          <w:p w14:paraId="1DD42E09" w14:textId="77777777"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180A">
              <w:rPr>
                <w:rFonts w:ascii="Times New Roman" w:hAnsi="Times New Roman" w:cs="Times New Roman"/>
                <w:b/>
              </w:rPr>
              <w:t>Дополнительные финансовые условия: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F6BE66" w14:textId="77777777"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FA427C" w14:paraId="70135A60" w14:textId="77777777" w:rsidTr="00EA4EE2">
        <w:tc>
          <w:tcPr>
            <w:tcW w:w="4253" w:type="dxa"/>
          </w:tcPr>
          <w:p w14:paraId="77E77A2D" w14:textId="77777777" w:rsidR="00FA427C" w:rsidRPr="00FA427C" w:rsidRDefault="00FA427C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27C">
              <w:rPr>
                <w:rFonts w:ascii="Times New Roman" w:hAnsi="Times New Roman" w:cs="Times New Roman"/>
              </w:rPr>
              <w:t>Присвоение статье индекса DOI</w:t>
            </w:r>
          </w:p>
        </w:tc>
        <w:tc>
          <w:tcPr>
            <w:tcW w:w="709" w:type="dxa"/>
          </w:tcPr>
          <w:p w14:paraId="06471593" w14:textId="77777777" w:rsidR="00FA427C" w:rsidRDefault="00FA427C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E46D76" w14:paraId="2AD84AAF" w14:textId="77777777" w:rsidTr="00EA4EE2">
        <w:tc>
          <w:tcPr>
            <w:tcW w:w="4253" w:type="dxa"/>
          </w:tcPr>
          <w:p w14:paraId="317F1AF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сертификат участника</w:t>
            </w:r>
          </w:p>
        </w:tc>
        <w:tc>
          <w:tcPr>
            <w:tcW w:w="709" w:type="dxa"/>
          </w:tcPr>
          <w:p w14:paraId="743B87DE" w14:textId="5036641F" w:rsidR="00E46D76" w:rsidRDefault="00731443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E2B8D">
              <w:rPr>
                <w:rFonts w:ascii="Times New Roman" w:hAnsi="Times New Roman" w:cs="Times New Roman"/>
              </w:rPr>
              <w:t>0</w:t>
            </w:r>
          </w:p>
        </w:tc>
      </w:tr>
      <w:tr w:rsidR="00E46D76" w14:paraId="2C7250A6" w14:textId="77777777" w:rsidTr="00EA4EE2">
        <w:tc>
          <w:tcPr>
            <w:tcW w:w="4253" w:type="dxa"/>
          </w:tcPr>
          <w:p w14:paraId="46B5D8F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709" w:type="dxa"/>
          </w:tcPr>
          <w:p w14:paraId="49506653" w14:textId="648EC367" w:rsidR="00E46D76" w:rsidRDefault="00731443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E2B8D">
              <w:rPr>
                <w:rFonts w:ascii="Times New Roman" w:hAnsi="Times New Roman" w:cs="Times New Roman"/>
              </w:rPr>
              <w:t>0</w:t>
            </w:r>
          </w:p>
        </w:tc>
      </w:tr>
      <w:tr w:rsidR="00E46D76" w14:paraId="344AAFB1" w14:textId="77777777" w:rsidTr="00EA4EE2">
        <w:tc>
          <w:tcPr>
            <w:tcW w:w="4253" w:type="dxa"/>
          </w:tcPr>
          <w:p w14:paraId="388CC99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709" w:type="dxa"/>
          </w:tcPr>
          <w:p w14:paraId="0C1FA006" w14:textId="77777777" w:rsidR="00E46D76" w:rsidRDefault="00D35935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6D76">
              <w:rPr>
                <w:rFonts w:ascii="Times New Roman" w:hAnsi="Times New Roman" w:cs="Times New Roman"/>
              </w:rPr>
              <w:t>00</w:t>
            </w:r>
          </w:p>
        </w:tc>
      </w:tr>
      <w:tr w:rsidR="00E46D76" w14:paraId="6B8070E9" w14:textId="77777777" w:rsidTr="00EA4EE2">
        <w:tc>
          <w:tcPr>
            <w:tcW w:w="4253" w:type="dxa"/>
          </w:tcPr>
          <w:p w14:paraId="3042E4E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на англ.язык аннотации и кл.слов</w:t>
            </w:r>
          </w:p>
        </w:tc>
        <w:tc>
          <w:tcPr>
            <w:tcW w:w="709" w:type="dxa"/>
          </w:tcPr>
          <w:p w14:paraId="11545653" w14:textId="77777777" w:rsidR="00E46D76" w:rsidRDefault="00CE2B8D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6D76">
              <w:rPr>
                <w:rFonts w:ascii="Times New Roman" w:hAnsi="Times New Roman" w:cs="Times New Roman"/>
              </w:rPr>
              <w:t>00</w:t>
            </w:r>
          </w:p>
        </w:tc>
      </w:tr>
      <w:tr w:rsidR="00E46D76" w14:paraId="607D94D9" w14:textId="77777777" w:rsidTr="00EA4EE2">
        <w:tc>
          <w:tcPr>
            <w:tcW w:w="4253" w:type="dxa"/>
          </w:tcPr>
          <w:p w14:paraId="397894C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текста, за страницу</w:t>
            </w:r>
          </w:p>
        </w:tc>
        <w:tc>
          <w:tcPr>
            <w:tcW w:w="709" w:type="dxa"/>
          </w:tcPr>
          <w:p w14:paraId="61F07321" w14:textId="2C7279F1" w:rsidR="00E46D76" w:rsidRDefault="00731443" w:rsidP="00CE2B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5935">
              <w:rPr>
                <w:rFonts w:ascii="Times New Roman" w:hAnsi="Times New Roman" w:cs="Times New Roman"/>
              </w:rPr>
              <w:t>00</w:t>
            </w:r>
          </w:p>
        </w:tc>
      </w:tr>
      <w:tr w:rsidR="00E46D76" w14:paraId="211F2F38" w14:textId="77777777" w:rsidTr="00EA4EE2">
        <w:tc>
          <w:tcPr>
            <w:tcW w:w="4253" w:type="dxa"/>
          </w:tcPr>
          <w:p w14:paraId="4CC43D3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списка литературы</w:t>
            </w:r>
          </w:p>
        </w:tc>
        <w:tc>
          <w:tcPr>
            <w:tcW w:w="709" w:type="dxa"/>
          </w:tcPr>
          <w:p w14:paraId="1F6C8461" w14:textId="77777777" w:rsidR="00E46D76" w:rsidRDefault="00D35935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</w:tbl>
    <w:p w14:paraId="446330BD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2C51A1BF" w14:textId="77777777"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КВИТАНЦИЯ НА ОПЛАТУ</w:t>
      </w:r>
      <w:r w:rsidRPr="00836212">
        <w:rPr>
          <w:rFonts w:cs="Times New Roman"/>
          <w:b/>
          <w:color w:val="41699C"/>
          <w:spacing w:val="32"/>
        </w:rPr>
        <w:t>:</w:t>
      </w:r>
    </w:p>
    <w:p w14:paraId="52B6E31E" w14:textId="77777777" w:rsidR="00E46D76" w:rsidRPr="00B86494" w:rsidRDefault="00BD6753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F3913E7" wp14:editId="7C8880E4">
            <wp:extent cx="3300095" cy="246766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246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3E1B8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5A67384B" w14:textId="77777777" w:rsidR="00E46D76" w:rsidRPr="00F95764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Впишите данные контактного лица-плательщика, сумму платежа, дату и подпись.</w:t>
      </w:r>
    </w:p>
    <w:p w14:paraId="44E77707" w14:textId="77777777" w:rsidR="00614E45" w:rsidRDefault="00614E45" w:rsidP="00E46D76">
      <w:pPr>
        <w:spacing w:after="0" w:line="240" w:lineRule="auto"/>
        <w:jc w:val="both"/>
        <w:rPr>
          <w:rFonts w:cs="Times New Roman"/>
          <w:b/>
          <w:color w:val="41699C"/>
        </w:rPr>
      </w:pPr>
    </w:p>
    <w:p w14:paraId="7ECE22F4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</w:rPr>
        <w:lastRenderedPageBreak/>
        <w:t>ОТПРАВКА МАТЕРИАЛОВ В ОРГКОМИТЕТ:</w:t>
      </w:r>
    </w:p>
    <w:p w14:paraId="451FDB8F" w14:textId="507AA7B8" w:rsidR="00E46D76" w:rsidRPr="00836212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участия в конфер</w:t>
      </w:r>
      <w:r w:rsidR="0074136F">
        <w:rPr>
          <w:rFonts w:ascii="Times New Roman" w:hAnsi="Times New Roman" w:cs="Times New Roman"/>
        </w:rPr>
        <w:t>енции Вам необходимо выслать до</w:t>
      </w:r>
      <w:r w:rsidR="002261B1">
        <w:rPr>
          <w:rFonts w:ascii="Times New Roman" w:hAnsi="Times New Roman" w:cs="Times New Roman"/>
        </w:rPr>
        <w:t xml:space="preserve"> </w:t>
      </w:r>
      <w:r w:rsidR="00614E45">
        <w:rPr>
          <w:rFonts w:ascii="Times New Roman" w:hAnsi="Times New Roman" w:cs="Times New Roman"/>
          <w:b/>
          <w:sz w:val="24"/>
          <w:szCs w:val="24"/>
        </w:rPr>
        <w:t>1</w:t>
      </w:r>
      <w:r w:rsidR="000E1478">
        <w:rPr>
          <w:rFonts w:ascii="Times New Roman" w:hAnsi="Times New Roman" w:cs="Times New Roman"/>
          <w:b/>
          <w:sz w:val="24"/>
          <w:szCs w:val="24"/>
        </w:rPr>
        <w:t>0</w:t>
      </w:r>
      <w:r w:rsidR="002300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739">
        <w:rPr>
          <w:rFonts w:ascii="Times New Roman" w:hAnsi="Times New Roman" w:cs="Times New Roman"/>
          <w:b/>
          <w:sz w:val="24"/>
          <w:szCs w:val="24"/>
        </w:rPr>
        <w:t>мая</w:t>
      </w:r>
      <w:r w:rsidR="002300A2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D35935" w:rsidRPr="00D3593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</w:rPr>
        <w:t xml:space="preserve"> включительно на </w:t>
      </w:r>
      <w:r w:rsidRPr="00836212">
        <w:rPr>
          <w:rFonts w:ascii="Times New Roman" w:hAnsi="Times New Roman" w:cs="Times New Roman"/>
        </w:rPr>
        <w:t>адрес</w:t>
      </w:r>
    </w:p>
    <w:p w14:paraId="7236CC98" w14:textId="77777777" w:rsidR="00E46D76" w:rsidRDefault="0005352E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lang w:val="en-US"/>
        </w:rPr>
        <w:t>info</w:t>
      </w:r>
      <w:r w:rsidRPr="0005352E">
        <w:rPr>
          <w:rStyle w:val="a4"/>
          <w:rFonts w:ascii="Times New Roman" w:hAnsi="Times New Roman" w:cs="Times New Roman"/>
        </w:rPr>
        <w:t>@</w:t>
      </w:r>
      <w:r>
        <w:rPr>
          <w:rStyle w:val="a4"/>
          <w:rFonts w:ascii="Times New Roman" w:hAnsi="Times New Roman" w:cs="Times New Roman"/>
          <w:lang w:val="en-US"/>
        </w:rPr>
        <w:t>natsrazvitie</w:t>
      </w:r>
      <w:r w:rsidRPr="0005352E">
        <w:rPr>
          <w:rStyle w:val="a4"/>
          <w:rFonts w:ascii="Times New Roman" w:hAnsi="Times New Roman" w:cs="Times New Roman"/>
        </w:rPr>
        <w:t>.</w:t>
      </w:r>
      <w:r>
        <w:rPr>
          <w:rStyle w:val="a4"/>
          <w:rFonts w:ascii="Times New Roman" w:hAnsi="Times New Roman" w:cs="Times New Roman"/>
          <w:lang w:val="en-US"/>
        </w:rPr>
        <w:t>ru</w:t>
      </w:r>
      <w:r w:rsidR="00E46D76">
        <w:rPr>
          <w:rFonts w:ascii="Times New Roman" w:hAnsi="Times New Roman" w:cs="Times New Roman"/>
        </w:rPr>
        <w:t xml:space="preserve"> следующие материалы: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707"/>
      </w:tblGrid>
      <w:tr w:rsidR="00E46D76" w14:paraId="290661B6" w14:textId="77777777" w:rsidTr="00EA4EE2">
        <w:tc>
          <w:tcPr>
            <w:tcW w:w="2706" w:type="dxa"/>
            <w:shd w:val="clear" w:color="auto" w:fill="D9D9D9" w:themeFill="background1" w:themeFillShade="D9"/>
          </w:tcPr>
          <w:p w14:paraId="3B53E6A5" w14:textId="77777777"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материала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1CC4127F" w14:textId="77777777"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файла</w:t>
            </w:r>
          </w:p>
        </w:tc>
      </w:tr>
      <w:tr w:rsidR="00E46D76" w14:paraId="1ADFBBB5" w14:textId="77777777" w:rsidTr="00EA4EE2">
        <w:tc>
          <w:tcPr>
            <w:tcW w:w="2706" w:type="dxa"/>
          </w:tcPr>
          <w:p w14:paraId="74DF593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Статью</w:t>
            </w:r>
          </w:p>
        </w:tc>
        <w:tc>
          <w:tcPr>
            <w:tcW w:w="2707" w:type="dxa"/>
          </w:tcPr>
          <w:p w14:paraId="376E3B2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ФамилияИ.О.-статья</w:t>
            </w:r>
          </w:p>
        </w:tc>
      </w:tr>
      <w:tr w:rsidR="00E46D76" w14:paraId="57F5DE7F" w14:textId="77777777" w:rsidTr="00EA4EE2">
        <w:tc>
          <w:tcPr>
            <w:tcW w:w="2706" w:type="dxa"/>
          </w:tcPr>
          <w:p w14:paraId="1430CA4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Анкету участника.</w:t>
            </w:r>
          </w:p>
        </w:tc>
        <w:tc>
          <w:tcPr>
            <w:tcW w:w="2707" w:type="dxa"/>
          </w:tcPr>
          <w:p w14:paraId="2ECBB54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ФамилияИ.О.-анкета</w:t>
            </w:r>
          </w:p>
        </w:tc>
      </w:tr>
      <w:tr w:rsidR="00E46D76" w14:paraId="1EFB109E" w14:textId="77777777" w:rsidTr="00EA4EE2">
        <w:tc>
          <w:tcPr>
            <w:tcW w:w="2706" w:type="dxa"/>
          </w:tcPr>
          <w:p w14:paraId="0E65A47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 или фото квитанции</w:t>
            </w:r>
          </w:p>
        </w:tc>
        <w:tc>
          <w:tcPr>
            <w:tcW w:w="2707" w:type="dxa"/>
          </w:tcPr>
          <w:p w14:paraId="6C62A25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ФамилияИ.О.-квитанция</w:t>
            </w:r>
          </w:p>
        </w:tc>
      </w:tr>
    </w:tbl>
    <w:p w14:paraId="20B9409D" w14:textId="77777777"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DF077E3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Статьи, присланные после указанного срока, будут опубликованы в ближайших конференциях.</w:t>
      </w:r>
    </w:p>
    <w:p w14:paraId="0D3429CB" w14:textId="77777777"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33FAA2" w14:textId="77777777" w:rsidR="00E46D76" w:rsidRPr="00092AF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32"/>
        </w:rPr>
      </w:pPr>
      <w:r w:rsidRPr="00092AF1">
        <w:rPr>
          <w:rFonts w:ascii="Times New Roman Полужирный" w:hAnsi="Times New Roman Полужирный" w:cs="Times New Roman"/>
          <w:b/>
          <w:color w:val="41699C"/>
          <w:spacing w:val="32"/>
        </w:rPr>
        <w:t>КОНТРОЛЬНЫЕ ДАТЫ: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660"/>
        <w:gridCol w:w="2693"/>
      </w:tblGrid>
      <w:tr w:rsidR="00E46D76" w14:paraId="3450BEC3" w14:textId="77777777" w:rsidTr="00EA4EE2">
        <w:tc>
          <w:tcPr>
            <w:tcW w:w="2660" w:type="dxa"/>
          </w:tcPr>
          <w:p w14:paraId="5622E0E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материалов</w:t>
            </w:r>
          </w:p>
        </w:tc>
        <w:tc>
          <w:tcPr>
            <w:tcW w:w="2693" w:type="dxa"/>
          </w:tcPr>
          <w:p w14:paraId="131C00A0" w14:textId="180DF22C" w:rsidR="00E46D76" w:rsidRPr="00AC4F70" w:rsidRDefault="000E1478" w:rsidP="00C018E2">
            <w:pPr>
              <w:spacing w:after="0" w:line="240" w:lineRule="auto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2300A2">
              <w:rPr>
                <w:rFonts w:ascii="Times New Roman" w:hAnsi="Times New Roman" w:cs="Times New Roman"/>
                <w:b/>
              </w:rPr>
              <w:t xml:space="preserve"> </w:t>
            </w:r>
            <w:r w:rsidR="008B6739">
              <w:rPr>
                <w:rFonts w:ascii="Times New Roman" w:hAnsi="Times New Roman" w:cs="Times New Roman"/>
                <w:b/>
              </w:rPr>
              <w:t>мая</w:t>
            </w:r>
            <w:bookmarkStart w:id="0" w:name="_GoBack"/>
            <w:bookmarkEnd w:id="0"/>
            <w:r w:rsidR="002300A2">
              <w:rPr>
                <w:rFonts w:ascii="Times New Roman" w:hAnsi="Times New Roman" w:cs="Times New Roman"/>
                <w:b/>
              </w:rPr>
              <w:t xml:space="preserve"> 2022</w:t>
            </w:r>
            <w:r w:rsidR="00D35935" w:rsidRPr="00D35935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E46D76" w14:paraId="2492AE0B" w14:textId="77777777" w:rsidTr="00EA4EE2">
        <w:tc>
          <w:tcPr>
            <w:tcW w:w="2660" w:type="dxa"/>
          </w:tcPr>
          <w:p w14:paraId="18B3010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принятии материалов к публикации или необходимости их доработки</w:t>
            </w:r>
          </w:p>
        </w:tc>
        <w:tc>
          <w:tcPr>
            <w:tcW w:w="2693" w:type="dxa"/>
          </w:tcPr>
          <w:p w14:paraId="263A45C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 рабочих дней после получения</w:t>
            </w:r>
          </w:p>
        </w:tc>
      </w:tr>
      <w:tr w:rsidR="00E46D76" w14:paraId="5752FFA7" w14:textId="77777777" w:rsidTr="00EA4EE2">
        <w:tc>
          <w:tcPr>
            <w:tcW w:w="2660" w:type="dxa"/>
          </w:tcPr>
          <w:p w14:paraId="2A2BA6E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сборника статей</w:t>
            </w:r>
          </w:p>
        </w:tc>
        <w:tc>
          <w:tcPr>
            <w:tcW w:w="2693" w:type="dxa"/>
          </w:tcPr>
          <w:p w14:paraId="67AF9E2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дней после проведения конференции</w:t>
            </w:r>
          </w:p>
        </w:tc>
      </w:tr>
      <w:tr w:rsidR="00E46D76" w14:paraId="275271BE" w14:textId="77777777" w:rsidTr="00EA4EE2">
        <w:tc>
          <w:tcPr>
            <w:tcW w:w="2660" w:type="dxa"/>
          </w:tcPr>
          <w:p w14:paraId="2626A06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сборника авторам</w:t>
            </w:r>
          </w:p>
        </w:tc>
        <w:tc>
          <w:tcPr>
            <w:tcW w:w="2693" w:type="dxa"/>
          </w:tcPr>
          <w:p w14:paraId="32E571F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после публикации сборника</w:t>
            </w:r>
          </w:p>
        </w:tc>
      </w:tr>
      <w:tr w:rsidR="00E46D76" w14:paraId="06240E3F" w14:textId="77777777" w:rsidTr="00EA4EE2">
        <w:tc>
          <w:tcPr>
            <w:tcW w:w="2660" w:type="dxa"/>
          </w:tcPr>
          <w:p w14:paraId="20E24B6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номеров почтовых отправлений</w:t>
            </w:r>
          </w:p>
        </w:tc>
        <w:tc>
          <w:tcPr>
            <w:tcW w:w="2693" w:type="dxa"/>
          </w:tcPr>
          <w:p w14:paraId="2473B64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после рассылки сборника</w:t>
            </w:r>
          </w:p>
        </w:tc>
      </w:tr>
      <w:tr w:rsidR="00E46D76" w14:paraId="1D7DA725" w14:textId="77777777" w:rsidTr="00EA4EE2">
        <w:tc>
          <w:tcPr>
            <w:tcW w:w="2660" w:type="dxa"/>
          </w:tcPr>
          <w:p w14:paraId="30433B9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сборника в РИНЦ</w:t>
            </w:r>
          </w:p>
        </w:tc>
        <w:tc>
          <w:tcPr>
            <w:tcW w:w="2693" w:type="dxa"/>
          </w:tcPr>
          <w:p w14:paraId="1E50D16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 со дня проведения конференции</w:t>
            </w:r>
          </w:p>
        </w:tc>
      </w:tr>
    </w:tbl>
    <w:p w14:paraId="78820AA8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FDFD587" w14:textId="77777777" w:rsidR="00E46D76" w:rsidRPr="00FB0C3B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B0C3B">
        <w:rPr>
          <w:rFonts w:ascii="Times New Roman" w:hAnsi="Times New Roman" w:cs="Times New Roman"/>
          <w:i/>
        </w:rPr>
        <w:t>К участию в конференции приглашаем научных и практических работников, преподавателей образовательных учреждений, докторантов, аспирантов, соискателей и студентов (в соавторстве с научным руководителем).</w:t>
      </w:r>
    </w:p>
    <w:p w14:paraId="390F77AE" w14:textId="77777777"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216F2DAC" w14:textId="77777777" w:rsidR="00E46D76" w:rsidRPr="00E7086B" w:rsidRDefault="00E46D76" w:rsidP="00E46D76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 xml:space="preserve">БУДЕМ РАДЫ ВИДЕТЬ ВАС </w:t>
      </w:r>
    </w:p>
    <w:p w14:paraId="4137E2B2" w14:textId="77777777" w:rsidR="00E46D76" w:rsidRDefault="00E46D76" w:rsidP="00E46D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>СРЕДИ УЧАСТНИКОВ КОНФЕРЕНЦИИ</w:t>
      </w:r>
    </w:p>
    <w:p w14:paraId="18009DE2" w14:textId="77777777" w:rsidR="00237A9D" w:rsidRPr="00E46D76" w:rsidRDefault="006A44BF" w:rsidP="00E46D76">
      <w:pPr>
        <w:spacing w:after="0" w:line="240" w:lineRule="auto"/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1EAEE6D" wp14:editId="0CC9C104">
            <wp:extent cx="3300095" cy="8972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00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7A9D" w:rsidRPr="00E46D76" w:rsidSect="001E6C91">
      <w:pgSz w:w="16838" w:h="11906" w:orient="landscape"/>
      <w:pgMar w:top="426" w:right="395" w:bottom="426" w:left="284" w:header="708" w:footer="708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E931C" w14:textId="77777777" w:rsidR="004B1AFC" w:rsidRDefault="004B1AFC" w:rsidP="00E46D76">
      <w:pPr>
        <w:spacing w:after="0" w:line="240" w:lineRule="auto"/>
      </w:pPr>
      <w:r>
        <w:separator/>
      </w:r>
    </w:p>
  </w:endnote>
  <w:endnote w:type="continuationSeparator" w:id="0">
    <w:p w14:paraId="25815A73" w14:textId="77777777" w:rsidR="004B1AFC" w:rsidRDefault="004B1AFC" w:rsidP="00E4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00C4D" w14:textId="77777777" w:rsidR="004B1AFC" w:rsidRDefault="004B1AFC" w:rsidP="00E46D76">
      <w:pPr>
        <w:spacing w:after="0" w:line="240" w:lineRule="auto"/>
      </w:pPr>
      <w:r>
        <w:separator/>
      </w:r>
    </w:p>
  </w:footnote>
  <w:footnote w:type="continuationSeparator" w:id="0">
    <w:p w14:paraId="778E7C47" w14:textId="77777777" w:rsidR="004B1AFC" w:rsidRDefault="004B1AFC" w:rsidP="00E46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6386"/>
    <w:multiLevelType w:val="hybridMultilevel"/>
    <w:tmpl w:val="3E64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D76"/>
    <w:rsid w:val="000361AA"/>
    <w:rsid w:val="0005352E"/>
    <w:rsid w:val="0007151E"/>
    <w:rsid w:val="000E0453"/>
    <w:rsid w:val="000E1478"/>
    <w:rsid w:val="000E35FF"/>
    <w:rsid w:val="00111A47"/>
    <w:rsid w:val="0012152D"/>
    <w:rsid w:val="001474A8"/>
    <w:rsid w:val="00187D7D"/>
    <w:rsid w:val="001947CD"/>
    <w:rsid w:val="001B488C"/>
    <w:rsid w:val="001D27FA"/>
    <w:rsid w:val="001E2BEE"/>
    <w:rsid w:val="002261B1"/>
    <w:rsid w:val="002300A2"/>
    <w:rsid w:val="00237A9D"/>
    <w:rsid w:val="00263967"/>
    <w:rsid w:val="002A1016"/>
    <w:rsid w:val="003066CB"/>
    <w:rsid w:val="003174EF"/>
    <w:rsid w:val="00331376"/>
    <w:rsid w:val="003457CC"/>
    <w:rsid w:val="003525BA"/>
    <w:rsid w:val="003541A5"/>
    <w:rsid w:val="003660DC"/>
    <w:rsid w:val="00387031"/>
    <w:rsid w:val="003A7C10"/>
    <w:rsid w:val="003E70DE"/>
    <w:rsid w:val="003F6BA5"/>
    <w:rsid w:val="004142E4"/>
    <w:rsid w:val="00454056"/>
    <w:rsid w:val="00482A50"/>
    <w:rsid w:val="00493D81"/>
    <w:rsid w:val="004959D0"/>
    <w:rsid w:val="004B1AFC"/>
    <w:rsid w:val="004C49D3"/>
    <w:rsid w:val="004D5BC2"/>
    <w:rsid w:val="004E00CA"/>
    <w:rsid w:val="004E0CCF"/>
    <w:rsid w:val="004F29FD"/>
    <w:rsid w:val="004F7E4E"/>
    <w:rsid w:val="005137BE"/>
    <w:rsid w:val="00523CC4"/>
    <w:rsid w:val="0055648E"/>
    <w:rsid w:val="005572A1"/>
    <w:rsid w:val="0058603A"/>
    <w:rsid w:val="005A4DB7"/>
    <w:rsid w:val="005D2BB8"/>
    <w:rsid w:val="005D6AD6"/>
    <w:rsid w:val="00614E45"/>
    <w:rsid w:val="006831C2"/>
    <w:rsid w:val="00684880"/>
    <w:rsid w:val="00685425"/>
    <w:rsid w:val="006A44BF"/>
    <w:rsid w:val="006D2F57"/>
    <w:rsid w:val="006E65E4"/>
    <w:rsid w:val="00731443"/>
    <w:rsid w:val="0074136F"/>
    <w:rsid w:val="00745A7F"/>
    <w:rsid w:val="00764FD0"/>
    <w:rsid w:val="00794FB8"/>
    <w:rsid w:val="007B1AFF"/>
    <w:rsid w:val="007E2A79"/>
    <w:rsid w:val="007E5C92"/>
    <w:rsid w:val="00810ED5"/>
    <w:rsid w:val="0081771A"/>
    <w:rsid w:val="0082393A"/>
    <w:rsid w:val="0087163B"/>
    <w:rsid w:val="008737A1"/>
    <w:rsid w:val="008A41A2"/>
    <w:rsid w:val="008B6739"/>
    <w:rsid w:val="008F21DE"/>
    <w:rsid w:val="0096592D"/>
    <w:rsid w:val="00972011"/>
    <w:rsid w:val="00973F73"/>
    <w:rsid w:val="009B1D83"/>
    <w:rsid w:val="009C01BD"/>
    <w:rsid w:val="009D49A8"/>
    <w:rsid w:val="009F6B1E"/>
    <w:rsid w:val="00A040AF"/>
    <w:rsid w:val="00A2733F"/>
    <w:rsid w:val="00A65CE1"/>
    <w:rsid w:val="00A8692D"/>
    <w:rsid w:val="00AB0B0E"/>
    <w:rsid w:val="00AB34AC"/>
    <w:rsid w:val="00AC4F70"/>
    <w:rsid w:val="00B14E7A"/>
    <w:rsid w:val="00B43414"/>
    <w:rsid w:val="00BB61ED"/>
    <w:rsid w:val="00BD6753"/>
    <w:rsid w:val="00BE604F"/>
    <w:rsid w:val="00C011F1"/>
    <w:rsid w:val="00C018E2"/>
    <w:rsid w:val="00C15CBD"/>
    <w:rsid w:val="00C43C24"/>
    <w:rsid w:val="00C508E5"/>
    <w:rsid w:val="00C51635"/>
    <w:rsid w:val="00C61991"/>
    <w:rsid w:val="00C90290"/>
    <w:rsid w:val="00C97162"/>
    <w:rsid w:val="00CB1331"/>
    <w:rsid w:val="00CC3BF1"/>
    <w:rsid w:val="00CC4D0B"/>
    <w:rsid w:val="00CE2B8D"/>
    <w:rsid w:val="00CF6612"/>
    <w:rsid w:val="00D21892"/>
    <w:rsid w:val="00D35935"/>
    <w:rsid w:val="00D43270"/>
    <w:rsid w:val="00D57AB5"/>
    <w:rsid w:val="00D6195B"/>
    <w:rsid w:val="00D913E1"/>
    <w:rsid w:val="00DA2D41"/>
    <w:rsid w:val="00DB48D2"/>
    <w:rsid w:val="00DC6DCF"/>
    <w:rsid w:val="00DE2898"/>
    <w:rsid w:val="00DE4E8B"/>
    <w:rsid w:val="00E046A3"/>
    <w:rsid w:val="00E23F3F"/>
    <w:rsid w:val="00E46D76"/>
    <w:rsid w:val="00E76218"/>
    <w:rsid w:val="00E94185"/>
    <w:rsid w:val="00ED7FFA"/>
    <w:rsid w:val="00EE1AFC"/>
    <w:rsid w:val="00EF3D59"/>
    <w:rsid w:val="00F41BF5"/>
    <w:rsid w:val="00F92D58"/>
    <w:rsid w:val="00FA427C"/>
    <w:rsid w:val="00FA5C5E"/>
    <w:rsid w:val="00FB22F7"/>
    <w:rsid w:val="00FC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7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D76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6D7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46D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D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6D76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964</Words>
  <Characters>5499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59</cp:revision>
  <dcterms:created xsi:type="dcterms:W3CDTF">2017-09-01T12:53:00Z</dcterms:created>
  <dcterms:modified xsi:type="dcterms:W3CDTF">2022-04-25T01:41:00Z</dcterms:modified>
</cp:coreProperties>
</file>