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496" w:rsidRPr="00E26496" w:rsidRDefault="00E26496" w:rsidP="00E26496">
      <w:pPr>
        <w:jc w:val="center"/>
        <w:rPr>
          <w:b/>
        </w:rPr>
      </w:pPr>
      <w:r w:rsidRPr="00E26496">
        <w:rPr>
          <w:b/>
        </w:rPr>
        <w:t>МЕЖДУНАРОДНЫЙ ЦЕНТР ИННОВАЦИОННЫХ ИССЛЕДОВАНИЙ</w:t>
      </w:r>
    </w:p>
    <w:p w:rsidR="00E26496" w:rsidRPr="00E26496" w:rsidRDefault="00E26496" w:rsidP="00E26496">
      <w:pPr>
        <w:jc w:val="center"/>
        <w:rPr>
          <w:b/>
        </w:rPr>
      </w:pPr>
      <w:r w:rsidRPr="00E26496">
        <w:rPr>
          <w:b/>
        </w:rPr>
        <w:t>«</w:t>
      </w:r>
      <w:r w:rsidRPr="00E26496">
        <w:rPr>
          <w:b/>
          <w:lang w:val="en-US"/>
        </w:rPr>
        <w:t>OMEGA</w:t>
      </w:r>
      <w:r w:rsidRPr="00E26496">
        <w:rPr>
          <w:b/>
        </w:rPr>
        <w:t xml:space="preserve"> </w:t>
      </w:r>
      <w:r w:rsidRPr="00E26496">
        <w:rPr>
          <w:b/>
          <w:lang w:val="en-US"/>
        </w:rPr>
        <w:t>SCIENCE</w:t>
      </w:r>
      <w:r w:rsidRPr="00E26496">
        <w:rPr>
          <w:b/>
        </w:rPr>
        <w:t>»</w:t>
      </w:r>
    </w:p>
    <w:p w:rsidR="00E26496" w:rsidRPr="00E26496" w:rsidRDefault="00E26496" w:rsidP="00E26496">
      <w:pPr>
        <w:jc w:val="center"/>
        <w:rPr>
          <w:b/>
        </w:rPr>
      </w:pPr>
    </w:p>
    <w:p w:rsidR="00E26496" w:rsidRPr="00E26496" w:rsidRDefault="00E26496" w:rsidP="00E26496">
      <w:pPr>
        <w:spacing w:line="276" w:lineRule="auto"/>
        <w:jc w:val="center"/>
        <w:rPr>
          <w:b/>
        </w:rPr>
      </w:pPr>
      <w:r w:rsidRPr="00E26496">
        <w:rPr>
          <w:b/>
          <w:noProof/>
        </w:rPr>
        <w:drawing>
          <wp:inline distT="0" distB="0" distL="0" distR="0">
            <wp:extent cx="1571625" cy="1485900"/>
            <wp:effectExtent l="0" t="0" r="9525" b="0"/>
            <wp:docPr id="12" name="Рисунок 12" descr="Лого Омега в кривых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Лого Омега в кривых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6496" w:rsidRPr="00E26496" w:rsidRDefault="00E26496" w:rsidP="00E26496">
      <w:pPr>
        <w:spacing w:line="276" w:lineRule="auto"/>
        <w:jc w:val="center"/>
        <w:rPr>
          <w:b/>
        </w:rPr>
      </w:pPr>
    </w:p>
    <w:p w:rsidR="00E26496" w:rsidRPr="00E26496" w:rsidRDefault="00E26496" w:rsidP="00E26496">
      <w:pPr>
        <w:spacing w:line="276" w:lineRule="auto"/>
        <w:jc w:val="center"/>
        <w:rPr>
          <w:b/>
        </w:rPr>
      </w:pP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Pr="00E26496">
        <w:rPr>
          <w:noProof/>
          <w:lang w:val="en-US"/>
        </w:rPr>
        <w:fldChar w:fldCharType="begin"/>
      </w:r>
      <w:r w:rsidRPr="00E2649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E26496">
        <w:rPr>
          <w:noProof/>
          <w:lang w:val="en-US"/>
        </w:rPr>
        <w:fldChar w:fldCharType="separate"/>
      </w:r>
      <w:r w:rsidR="0037684D">
        <w:rPr>
          <w:noProof/>
          <w:lang w:val="en-US"/>
        </w:rPr>
        <w:fldChar w:fldCharType="begin"/>
      </w:r>
      <w:r w:rsidR="0037684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37684D">
        <w:rPr>
          <w:noProof/>
          <w:lang w:val="en-US"/>
        </w:rPr>
        <w:fldChar w:fldCharType="separate"/>
      </w:r>
      <w:r w:rsidR="00F9161E">
        <w:rPr>
          <w:noProof/>
          <w:lang w:val="en-US"/>
        </w:rPr>
        <w:fldChar w:fldCharType="begin"/>
      </w:r>
      <w:r w:rsidR="00F9161E">
        <w:rPr>
          <w:noProof/>
          <w:lang w:val="en-US"/>
        </w:rPr>
        <w:instrText xml:space="preserve"> </w:instrText>
      </w:r>
      <w:r w:rsidR="00F9161E">
        <w:rPr>
          <w:noProof/>
          <w:lang w:val="en-US"/>
        </w:rPr>
        <w:instrText>INCLUDEPICTURE  "http://izdat-knigu.ru/wp-content/uploads/2011/03/Log%D0%BEISBN.gif" \* MERGEFORMATINET</w:instrText>
      </w:r>
      <w:r w:rsidR="00F9161E">
        <w:rPr>
          <w:noProof/>
          <w:lang w:val="en-US"/>
        </w:rPr>
        <w:instrText xml:space="preserve"> </w:instrText>
      </w:r>
      <w:r w:rsidR="00F9161E">
        <w:rPr>
          <w:noProof/>
          <w:lang w:val="en-US"/>
        </w:rPr>
        <w:fldChar w:fldCharType="separate"/>
      </w:r>
      <w:r w:rsidR="00F9161E">
        <w:rPr>
          <w:noProof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95pt;height:34.65pt">
            <v:imagedata r:id="rId7" r:href="rId8"/>
          </v:shape>
        </w:pict>
      </w:r>
      <w:r w:rsidR="00F9161E">
        <w:rPr>
          <w:noProof/>
          <w:lang w:val="en-US"/>
        </w:rPr>
        <w:fldChar w:fldCharType="end"/>
      </w:r>
      <w:r w:rsidR="0037684D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  <w:r w:rsidRPr="00E26496">
        <w:rPr>
          <w:noProof/>
          <w:lang w:val="en-US"/>
        </w:rPr>
        <w:fldChar w:fldCharType="end"/>
      </w:r>
    </w:p>
    <w:p w:rsidR="00E26496" w:rsidRPr="00E26496" w:rsidRDefault="00E26496" w:rsidP="00E26496">
      <w:pPr>
        <w:spacing w:line="276" w:lineRule="auto"/>
        <w:jc w:val="center"/>
        <w:rPr>
          <w:b/>
        </w:rPr>
      </w:pPr>
    </w:p>
    <w:p w:rsidR="00E26496" w:rsidRPr="00E26496" w:rsidRDefault="00E26496" w:rsidP="00E26496">
      <w:pPr>
        <w:spacing w:line="276" w:lineRule="auto"/>
        <w:jc w:val="center"/>
        <w:rPr>
          <w:b/>
        </w:rPr>
      </w:pPr>
      <w:r w:rsidRPr="00E26496">
        <w:rPr>
          <w:noProof/>
        </w:rPr>
        <w:drawing>
          <wp:inline distT="0" distB="0" distL="0" distR="0">
            <wp:extent cx="1276350" cy="428625"/>
            <wp:effectExtent l="0" t="0" r="0" b="9525"/>
            <wp:docPr id="11" name="Рисунок 11" descr="image011-300x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image011-300x2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6496" w:rsidRPr="00E26496" w:rsidRDefault="00E26496" w:rsidP="00E26496">
      <w:pPr>
        <w:spacing w:line="276" w:lineRule="auto"/>
        <w:jc w:val="center"/>
        <w:rPr>
          <w:b/>
        </w:rPr>
      </w:pPr>
    </w:p>
    <w:p w:rsidR="00E26496" w:rsidRPr="00E26496" w:rsidRDefault="00E26496" w:rsidP="00E26496">
      <w:pPr>
        <w:spacing w:line="276" w:lineRule="auto"/>
        <w:jc w:val="center"/>
        <w:rPr>
          <w:b/>
        </w:rPr>
      </w:pPr>
      <w:r w:rsidRPr="00E26496">
        <w:rPr>
          <w:b/>
        </w:rPr>
        <w:t>Международная научно-практическая конференция</w:t>
      </w:r>
    </w:p>
    <w:p w:rsidR="00E26496" w:rsidRPr="00E26496" w:rsidRDefault="00E26496" w:rsidP="00E26496">
      <w:pPr>
        <w:spacing w:line="276" w:lineRule="auto"/>
        <w:jc w:val="center"/>
        <w:rPr>
          <w:b/>
        </w:rPr>
      </w:pPr>
    </w:p>
    <w:p w:rsidR="0037684D" w:rsidRDefault="0037684D" w:rsidP="00924636">
      <w:pPr>
        <w:spacing w:line="276" w:lineRule="auto"/>
        <w:jc w:val="center"/>
        <w:rPr>
          <w:b/>
          <w:caps/>
          <w:color w:val="1F4E79"/>
          <w:sz w:val="36"/>
          <w:szCs w:val="40"/>
        </w:rPr>
      </w:pPr>
      <w:r w:rsidRPr="0037684D">
        <w:rPr>
          <w:b/>
          <w:caps/>
          <w:color w:val="1F4E79"/>
          <w:sz w:val="36"/>
          <w:szCs w:val="40"/>
        </w:rPr>
        <w:t xml:space="preserve">НОВЫЙ ЭТАП РАЗВИТИЯ ПРАВА. </w:t>
      </w:r>
    </w:p>
    <w:p w:rsidR="00924636" w:rsidRDefault="0037684D" w:rsidP="00924636">
      <w:pPr>
        <w:spacing w:line="276" w:lineRule="auto"/>
        <w:jc w:val="center"/>
        <w:rPr>
          <w:b/>
          <w:caps/>
          <w:color w:val="1F4E79"/>
          <w:sz w:val="36"/>
          <w:szCs w:val="40"/>
        </w:rPr>
      </w:pPr>
      <w:r w:rsidRPr="0037684D">
        <w:rPr>
          <w:b/>
          <w:caps/>
          <w:color w:val="1F4E79"/>
          <w:sz w:val="36"/>
          <w:szCs w:val="40"/>
        </w:rPr>
        <w:t>НЕОБХОДИМОСТЬ МОДЕРНИЗАЦИИ ЗАКОНА</w:t>
      </w:r>
    </w:p>
    <w:p w:rsidR="00C10075" w:rsidRPr="00E26496" w:rsidRDefault="00C10075" w:rsidP="00E26496">
      <w:pPr>
        <w:spacing w:line="276" w:lineRule="auto"/>
        <w:jc w:val="center"/>
        <w:rPr>
          <w:b/>
          <w:sz w:val="16"/>
          <w:szCs w:val="16"/>
        </w:rPr>
      </w:pPr>
    </w:p>
    <w:p w:rsidR="00E26496" w:rsidRPr="00963AEC" w:rsidRDefault="0037684D" w:rsidP="00E26496">
      <w:pPr>
        <w:spacing w:line="276" w:lineRule="auto"/>
        <w:jc w:val="center"/>
        <w:rPr>
          <w:b/>
        </w:rPr>
      </w:pPr>
      <w:r>
        <w:rPr>
          <w:b/>
        </w:rPr>
        <w:t>25</w:t>
      </w:r>
      <w:r w:rsidR="00264ABA">
        <w:rPr>
          <w:b/>
        </w:rPr>
        <w:t xml:space="preserve"> мая</w:t>
      </w:r>
      <w:r w:rsidR="00963AEC" w:rsidRPr="00963AEC">
        <w:rPr>
          <w:b/>
        </w:rPr>
        <w:t xml:space="preserve"> 2018</w:t>
      </w:r>
      <w:r w:rsidR="00E26496" w:rsidRPr="00963AEC">
        <w:rPr>
          <w:b/>
        </w:rPr>
        <w:t>г.</w:t>
      </w:r>
    </w:p>
    <w:p w:rsidR="00E26496" w:rsidRPr="00963AEC" w:rsidRDefault="00E26496" w:rsidP="00E26496">
      <w:pPr>
        <w:spacing w:line="276" w:lineRule="auto"/>
        <w:rPr>
          <w:b/>
        </w:rPr>
      </w:pPr>
    </w:p>
    <w:p w:rsidR="00963AEC" w:rsidRPr="00963AEC" w:rsidRDefault="00E26496" w:rsidP="00963AEC">
      <w:pPr>
        <w:spacing w:line="276" w:lineRule="auto"/>
        <w:jc w:val="center"/>
        <w:rPr>
          <w:b/>
        </w:rPr>
      </w:pPr>
      <w:r w:rsidRPr="00963AEC">
        <w:rPr>
          <w:b/>
          <w:color w:val="1F4E79"/>
        </w:rPr>
        <w:t xml:space="preserve">г. </w:t>
      </w:r>
      <w:r w:rsidR="0037684D">
        <w:rPr>
          <w:b/>
          <w:color w:val="1F4E79"/>
        </w:rPr>
        <w:t>Пермь</w:t>
      </w:r>
      <w:r w:rsidRPr="00963AEC">
        <w:rPr>
          <w:b/>
          <w:color w:val="1F4E79"/>
        </w:rPr>
        <w:t>, РФ</w:t>
      </w:r>
      <w:r w:rsidR="00963AEC" w:rsidRPr="00963AEC">
        <w:rPr>
          <w:b/>
        </w:rPr>
        <w:t xml:space="preserve"> </w:t>
      </w:r>
    </w:p>
    <w:p w:rsidR="00963AEC" w:rsidRDefault="00963AEC" w:rsidP="00963AEC">
      <w:pPr>
        <w:spacing w:line="276" w:lineRule="auto"/>
        <w:jc w:val="center"/>
        <w:rPr>
          <w:b/>
          <w:sz w:val="14"/>
          <w:szCs w:val="16"/>
        </w:rPr>
      </w:pPr>
    </w:p>
    <w:p w:rsidR="00963AEC" w:rsidRPr="00E26496" w:rsidRDefault="00963AEC" w:rsidP="00963AEC">
      <w:pPr>
        <w:spacing w:line="276" w:lineRule="auto"/>
        <w:jc w:val="center"/>
        <w:rPr>
          <w:b/>
          <w:sz w:val="14"/>
          <w:szCs w:val="16"/>
        </w:rPr>
      </w:pPr>
    </w:p>
    <w:p w:rsidR="00963AEC" w:rsidRPr="00E26496" w:rsidRDefault="00963AEC" w:rsidP="00963AEC">
      <w:pPr>
        <w:spacing w:line="276" w:lineRule="auto"/>
        <w:jc w:val="center"/>
        <w:rPr>
          <w:b/>
          <w:sz w:val="20"/>
          <w:szCs w:val="16"/>
        </w:rPr>
      </w:pPr>
      <w:r w:rsidRPr="00E26496">
        <w:rPr>
          <w:sz w:val="20"/>
          <w:szCs w:val="16"/>
        </w:rPr>
        <w:t>ШИФР КОНФЕРЕНЦИИ:</w:t>
      </w:r>
      <w:r w:rsidRPr="00E26496">
        <w:rPr>
          <w:b/>
          <w:sz w:val="20"/>
          <w:szCs w:val="16"/>
        </w:rPr>
        <w:t xml:space="preserve"> </w:t>
      </w:r>
      <w:r w:rsidRPr="00E26496">
        <w:rPr>
          <w:b/>
          <w:sz w:val="20"/>
          <w:szCs w:val="16"/>
          <w:lang w:val="en-US"/>
        </w:rPr>
        <w:t>KON</w:t>
      </w:r>
      <w:r w:rsidRPr="00E26496">
        <w:rPr>
          <w:b/>
          <w:sz w:val="20"/>
          <w:szCs w:val="16"/>
        </w:rPr>
        <w:t>-</w:t>
      </w:r>
      <w:r w:rsidRPr="00E26496">
        <w:rPr>
          <w:b/>
          <w:sz w:val="20"/>
          <w:szCs w:val="16"/>
          <w:lang w:val="en-US"/>
        </w:rPr>
        <w:t>YUR</w:t>
      </w:r>
      <w:r w:rsidRPr="00E26496">
        <w:rPr>
          <w:b/>
          <w:sz w:val="20"/>
          <w:szCs w:val="16"/>
        </w:rPr>
        <w:t>-</w:t>
      </w:r>
      <w:r w:rsidR="0037684D">
        <w:rPr>
          <w:b/>
          <w:sz w:val="20"/>
          <w:szCs w:val="16"/>
        </w:rPr>
        <w:t>51</w:t>
      </w:r>
    </w:p>
    <w:p w:rsidR="00E26496" w:rsidRPr="00E26496" w:rsidRDefault="00E26496" w:rsidP="00E26496">
      <w:pPr>
        <w:ind w:right="33"/>
        <w:jc w:val="center"/>
        <w:rPr>
          <w:b/>
          <w:color w:val="1F4E79"/>
          <w:sz w:val="20"/>
          <w:szCs w:val="18"/>
        </w:rPr>
      </w:pPr>
      <w:r w:rsidRPr="00E26496">
        <w:rPr>
          <w:b/>
          <w:sz w:val="16"/>
          <w:szCs w:val="16"/>
        </w:rPr>
        <w:br w:type="column"/>
      </w:r>
      <w:r w:rsidRPr="00E26496">
        <w:rPr>
          <w:b/>
          <w:color w:val="1F4E79"/>
          <w:sz w:val="20"/>
          <w:szCs w:val="18"/>
        </w:rPr>
        <w:lastRenderedPageBreak/>
        <w:t>ОБЩАЯ ИНФОРМАЦИЯ</w:t>
      </w:r>
    </w:p>
    <w:p w:rsidR="00E26496" w:rsidRPr="00E26496" w:rsidRDefault="00E26496" w:rsidP="00E26496">
      <w:pPr>
        <w:ind w:right="33"/>
        <w:jc w:val="both"/>
        <w:rPr>
          <w:sz w:val="20"/>
          <w:szCs w:val="18"/>
        </w:rPr>
      </w:pPr>
      <w:r w:rsidRPr="00E26496">
        <w:rPr>
          <w:sz w:val="20"/>
          <w:szCs w:val="18"/>
        </w:rPr>
        <w:t xml:space="preserve">Приглашаем принять участие в Международной научно-практической конференции. </w:t>
      </w:r>
      <w:r w:rsidRPr="00E26496">
        <w:rPr>
          <w:i/>
          <w:sz w:val="20"/>
          <w:szCs w:val="18"/>
        </w:rPr>
        <w:t>Цель</w:t>
      </w:r>
      <w:r w:rsidRPr="00E26496">
        <w:rPr>
          <w:sz w:val="20"/>
          <w:szCs w:val="18"/>
        </w:rPr>
        <w:t>: повышение значимости интеллектуального капитала, как важнейшего фактора инновационного развития науки.</w:t>
      </w:r>
      <w:r w:rsidRPr="00E26496">
        <w:rPr>
          <w:b/>
          <w:sz w:val="20"/>
          <w:szCs w:val="18"/>
        </w:rPr>
        <w:t xml:space="preserve"> </w:t>
      </w:r>
      <w:r w:rsidRPr="00E26496">
        <w:rPr>
          <w:i/>
          <w:sz w:val="20"/>
          <w:szCs w:val="18"/>
        </w:rPr>
        <w:t xml:space="preserve">Задачи </w:t>
      </w:r>
      <w:r w:rsidRPr="00E26496">
        <w:rPr>
          <w:sz w:val="20"/>
          <w:szCs w:val="18"/>
        </w:rPr>
        <w:t>– проанализировать и оценить проводимые научные исследования с точки зрения их результативности и применимости; способствовать внедрению современных инновационных технологий; проследить историю развития и современное состояние науки.</w:t>
      </w:r>
    </w:p>
    <w:p w:rsidR="00E26496" w:rsidRPr="00E26496" w:rsidRDefault="00E26496" w:rsidP="00E26496">
      <w:pPr>
        <w:tabs>
          <w:tab w:val="left" w:pos="284"/>
        </w:tabs>
        <w:autoSpaceDE w:val="0"/>
        <w:autoSpaceDN w:val="0"/>
        <w:adjustRightInd w:val="0"/>
        <w:ind w:right="33"/>
        <w:jc w:val="center"/>
        <w:rPr>
          <w:b/>
          <w:bCs/>
          <w:iCs/>
          <w:color w:val="C00000"/>
          <w:sz w:val="20"/>
          <w:szCs w:val="18"/>
          <w:u w:val="single"/>
        </w:rPr>
      </w:pPr>
      <w:r w:rsidRPr="00E26496">
        <w:rPr>
          <w:b/>
          <w:bCs/>
          <w:iCs/>
          <w:color w:val="C00000"/>
          <w:sz w:val="20"/>
          <w:szCs w:val="18"/>
          <w:u w:val="single"/>
        </w:rPr>
        <w:t>Всем участникам конференции высылается сертификат участника, подтверждающий участие в конференции.</w:t>
      </w:r>
    </w:p>
    <w:p w:rsidR="00E26496" w:rsidRPr="00E26496" w:rsidRDefault="00E26496" w:rsidP="00E26496">
      <w:pPr>
        <w:ind w:right="33"/>
        <w:jc w:val="center"/>
        <w:rPr>
          <w:b/>
          <w:color w:val="1F4E79"/>
          <w:spacing w:val="-2"/>
          <w:sz w:val="20"/>
          <w:szCs w:val="18"/>
        </w:rPr>
      </w:pPr>
    </w:p>
    <w:p w:rsidR="00E26496" w:rsidRPr="00E26496" w:rsidRDefault="00E26496" w:rsidP="00E26496">
      <w:pPr>
        <w:ind w:right="33"/>
        <w:jc w:val="center"/>
        <w:rPr>
          <w:b/>
          <w:color w:val="1F4E79"/>
          <w:spacing w:val="-2"/>
          <w:sz w:val="20"/>
          <w:szCs w:val="18"/>
        </w:rPr>
      </w:pPr>
      <w:r w:rsidRPr="00E26496">
        <w:rPr>
          <w:b/>
          <w:color w:val="1F4E79"/>
          <w:spacing w:val="-2"/>
          <w:sz w:val="20"/>
          <w:szCs w:val="18"/>
        </w:rPr>
        <w:t>ОСНОВНЫЕ СЕКЦИИ КОНФЕРЕНЦИИ</w:t>
      </w:r>
    </w:p>
    <w:p w:rsidR="00E26496" w:rsidRPr="00E26496" w:rsidRDefault="00E26496" w:rsidP="00E26496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E26496">
        <w:rPr>
          <w:sz w:val="20"/>
          <w:szCs w:val="18"/>
        </w:rPr>
        <w:t>Теория и история права и государства.</w:t>
      </w:r>
    </w:p>
    <w:p w:rsidR="00E26496" w:rsidRPr="00E26496" w:rsidRDefault="00E26496" w:rsidP="00E26496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E26496">
        <w:rPr>
          <w:sz w:val="20"/>
          <w:szCs w:val="18"/>
        </w:rPr>
        <w:t>Трудовое право и право социального обеспечения.</w:t>
      </w:r>
    </w:p>
    <w:p w:rsidR="00E26496" w:rsidRPr="00E26496" w:rsidRDefault="00E26496" w:rsidP="00E26496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E26496">
        <w:rPr>
          <w:sz w:val="20"/>
          <w:szCs w:val="18"/>
        </w:rPr>
        <w:t>Уголовное право и криминология.</w:t>
      </w:r>
    </w:p>
    <w:p w:rsidR="00E26496" w:rsidRPr="00E26496" w:rsidRDefault="00E26496" w:rsidP="00E26496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E26496">
        <w:rPr>
          <w:sz w:val="20"/>
          <w:szCs w:val="18"/>
        </w:rPr>
        <w:t>Уголовный процесс.</w:t>
      </w:r>
    </w:p>
    <w:p w:rsidR="00E26496" w:rsidRPr="00E26496" w:rsidRDefault="00E26496" w:rsidP="00E26496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E26496">
        <w:rPr>
          <w:sz w:val="20"/>
          <w:szCs w:val="18"/>
        </w:rPr>
        <w:t>Криминалистика.</w:t>
      </w:r>
    </w:p>
    <w:p w:rsidR="00E26496" w:rsidRPr="00E26496" w:rsidRDefault="00E26496" w:rsidP="00E26496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E26496">
        <w:rPr>
          <w:sz w:val="20"/>
          <w:szCs w:val="18"/>
        </w:rPr>
        <w:t>Оперативно-розыскная деятельность.</w:t>
      </w:r>
    </w:p>
    <w:p w:rsidR="00E26496" w:rsidRPr="00E26496" w:rsidRDefault="00E26496" w:rsidP="00E26496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E26496">
        <w:rPr>
          <w:sz w:val="20"/>
          <w:szCs w:val="18"/>
        </w:rPr>
        <w:t xml:space="preserve">Судебная власть, прокурорский надзор. </w:t>
      </w:r>
    </w:p>
    <w:p w:rsidR="00E26496" w:rsidRPr="00E26496" w:rsidRDefault="00E26496" w:rsidP="00E26496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E26496">
        <w:rPr>
          <w:sz w:val="20"/>
          <w:szCs w:val="18"/>
        </w:rPr>
        <w:t>Организация правоохранительной деятельности.</w:t>
      </w:r>
    </w:p>
    <w:p w:rsidR="00E26496" w:rsidRPr="00E26496" w:rsidRDefault="00E26496" w:rsidP="00E26496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E26496">
        <w:rPr>
          <w:sz w:val="20"/>
          <w:szCs w:val="18"/>
        </w:rPr>
        <w:t>Административное право</w:t>
      </w:r>
    </w:p>
    <w:p w:rsidR="00E26496" w:rsidRPr="00E26496" w:rsidRDefault="00E26496" w:rsidP="00E26496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E26496">
        <w:rPr>
          <w:sz w:val="20"/>
          <w:szCs w:val="18"/>
        </w:rPr>
        <w:t>Гражданское право.</w:t>
      </w:r>
    </w:p>
    <w:p w:rsidR="00E26496" w:rsidRPr="00E26496" w:rsidRDefault="00E26496" w:rsidP="00E26496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E26496">
        <w:rPr>
          <w:sz w:val="20"/>
          <w:szCs w:val="18"/>
        </w:rPr>
        <w:t>Гражданский и арбитражный процесс.</w:t>
      </w:r>
    </w:p>
    <w:p w:rsidR="00E26496" w:rsidRPr="00E26496" w:rsidRDefault="00E26496" w:rsidP="00E26496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E26496">
        <w:rPr>
          <w:sz w:val="20"/>
          <w:szCs w:val="18"/>
        </w:rPr>
        <w:t>Конституционное право.</w:t>
      </w:r>
    </w:p>
    <w:p w:rsidR="00E26496" w:rsidRPr="00E26496" w:rsidRDefault="00E26496" w:rsidP="00E26496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E26496">
        <w:rPr>
          <w:sz w:val="20"/>
          <w:szCs w:val="18"/>
        </w:rPr>
        <w:t>Конституционный судебный процесс</w:t>
      </w:r>
    </w:p>
    <w:p w:rsidR="00E26496" w:rsidRPr="00E26496" w:rsidRDefault="00E26496" w:rsidP="00E26496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E26496">
        <w:rPr>
          <w:sz w:val="20"/>
          <w:szCs w:val="18"/>
        </w:rPr>
        <w:t>Муниципальное право.</w:t>
      </w:r>
    </w:p>
    <w:p w:rsidR="00E26496" w:rsidRPr="00E26496" w:rsidRDefault="00E26496" w:rsidP="00E26496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E26496">
        <w:rPr>
          <w:sz w:val="20"/>
          <w:szCs w:val="18"/>
        </w:rPr>
        <w:t>Финансовое право.</w:t>
      </w:r>
    </w:p>
    <w:p w:rsidR="00E26496" w:rsidRPr="00E26496" w:rsidRDefault="00E26496" w:rsidP="00E26496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E26496">
        <w:rPr>
          <w:sz w:val="20"/>
          <w:szCs w:val="18"/>
        </w:rPr>
        <w:t>Международное частное право</w:t>
      </w:r>
    </w:p>
    <w:p w:rsidR="00E26496" w:rsidRPr="00E26496" w:rsidRDefault="00E26496" w:rsidP="00E26496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E26496">
        <w:rPr>
          <w:sz w:val="20"/>
          <w:szCs w:val="18"/>
        </w:rPr>
        <w:t>Юридическая психология.</w:t>
      </w:r>
    </w:p>
    <w:p w:rsidR="00E26496" w:rsidRPr="00E26496" w:rsidRDefault="00E26496" w:rsidP="00E26496">
      <w:pPr>
        <w:rPr>
          <w:sz w:val="20"/>
          <w:szCs w:val="18"/>
        </w:rPr>
      </w:pPr>
    </w:p>
    <w:p w:rsidR="00E26496" w:rsidRPr="00E26496" w:rsidRDefault="00E26496" w:rsidP="00E26496">
      <w:pPr>
        <w:rPr>
          <w:sz w:val="20"/>
          <w:szCs w:val="18"/>
        </w:rPr>
      </w:pPr>
      <w:r w:rsidRPr="00E26496">
        <w:rPr>
          <w:sz w:val="20"/>
          <w:szCs w:val="18"/>
        </w:rPr>
        <w:t>Принимаются так же материалы по другим направлениям, соответствующим теме конференции</w:t>
      </w:r>
    </w:p>
    <w:p w:rsidR="00E26496" w:rsidRPr="00E26496" w:rsidRDefault="00E26496" w:rsidP="00E26496">
      <w:pPr>
        <w:ind w:right="33"/>
        <w:jc w:val="center"/>
        <w:rPr>
          <w:b/>
          <w:color w:val="1F4E79"/>
          <w:sz w:val="20"/>
          <w:szCs w:val="18"/>
        </w:rPr>
      </w:pPr>
    </w:p>
    <w:p w:rsidR="00E26496" w:rsidRPr="00E26496" w:rsidRDefault="00E26496" w:rsidP="00E26496">
      <w:pPr>
        <w:ind w:right="33"/>
        <w:jc w:val="center"/>
        <w:rPr>
          <w:b/>
          <w:color w:val="1F4E79"/>
          <w:spacing w:val="-2"/>
          <w:sz w:val="20"/>
          <w:szCs w:val="18"/>
        </w:rPr>
      </w:pPr>
      <w:r w:rsidRPr="00E26496">
        <w:rPr>
          <w:b/>
          <w:color w:val="1F4E79"/>
          <w:spacing w:val="-2"/>
          <w:sz w:val="20"/>
          <w:szCs w:val="18"/>
        </w:rPr>
        <w:t>ПУБЛИКАЦИЯ ИТОГОВ КОНФЕРЕНЦИИ</w:t>
      </w:r>
    </w:p>
    <w:p w:rsidR="00F9161E" w:rsidRDefault="00F9161E" w:rsidP="00F9161E">
      <w:pPr>
        <w:spacing w:line="276" w:lineRule="auto"/>
        <w:ind w:right="33"/>
        <w:jc w:val="center"/>
        <w:rPr>
          <w:sz w:val="20"/>
          <w:szCs w:val="20"/>
        </w:rPr>
      </w:pPr>
      <w:r w:rsidRPr="00853F71">
        <w:rPr>
          <w:b/>
          <w:sz w:val="20"/>
          <w:szCs w:val="20"/>
        </w:rPr>
        <w:t xml:space="preserve">По итогам конференции в течение 7 рабочих дней будет издан сборник статей, который будет размещен </w:t>
      </w:r>
      <w:r w:rsidRPr="00853F71">
        <w:rPr>
          <w:b/>
          <w:bCs/>
          <w:iCs/>
          <w:sz w:val="20"/>
          <w:szCs w:val="20"/>
        </w:rPr>
        <w:t xml:space="preserve">на сайте </w:t>
      </w:r>
      <w:hyperlink r:id="rId10" w:history="1">
        <w:proofErr w:type="spellStart"/>
        <w:r w:rsidRPr="00853F71">
          <w:rPr>
            <w:rStyle w:val="a3"/>
            <w:b/>
            <w:bCs/>
            <w:iCs/>
            <w:sz w:val="20"/>
            <w:szCs w:val="20"/>
            <w:lang w:val="en-US"/>
          </w:rPr>
          <w:t>os</w:t>
        </w:r>
        <w:proofErr w:type="spellEnd"/>
        <w:r w:rsidRPr="00853F71">
          <w:rPr>
            <w:rStyle w:val="a3"/>
            <w:b/>
            <w:bCs/>
            <w:iCs/>
            <w:sz w:val="20"/>
            <w:szCs w:val="20"/>
          </w:rPr>
          <w:t>-</w:t>
        </w:r>
        <w:proofErr w:type="spellStart"/>
        <w:r w:rsidRPr="00853F71">
          <w:rPr>
            <w:rStyle w:val="a3"/>
            <w:b/>
            <w:bCs/>
            <w:iCs/>
            <w:sz w:val="20"/>
            <w:szCs w:val="20"/>
            <w:lang w:val="en-US"/>
          </w:rPr>
          <w:t>russia</w:t>
        </w:r>
        <w:proofErr w:type="spellEnd"/>
        <w:r w:rsidRPr="00853F71">
          <w:rPr>
            <w:rStyle w:val="a3"/>
            <w:b/>
            <w:bCs/>
            <w:iCs/>
            <w:sz w:val="20"/>
            <w:szCs w:val="20"/>
          </w:rPr>
          <w:t>.</w:t>
        </w:r>
        <w:r w:rsidRPr="00853F71">
          <w:rPr>
            <w:rStyle w:val="a3"/>
            <w:b/>
            <w:bCs/>
            <w:iCs/>
            <w:sz w:val="20"/>
            <w:szCs w:val="20"/>
            <w:lang w:val="en-US"/>
          </w:rPr>
          <w:t>com</w:t>
        </w:r>
      </w:hyperlink>
      <w:r w:rsidRPr="00853F71">
        <w:rPr>
          <w:b/>
          <w:bCs/>
          <w:iCs/>
          <w:sz w:val="20"/>
          <w:szCs w:val="20"/>
        </w:rPr>
        <w:t xml:space="preserve"> </w:t>
      </w:r>
      <w:r w:rsidRPr="00853F71">
        <w:rPr>
          <w:bCs/>
          <w:iCs/>
          <w:sz w:val="20"/>
          <w:szCs w:val="20"/>
        </w:rPr>
        <w:t xml:space="preserve">и </w:t>
      </w:r>
      <w:r w:rsidRPr="00853F71">
        <w:rPr>
          <w:sz w:val="20"/>
          <w:szCs w:val="20"/>
        </w:rPr>
        <w:t xml:space="preserve">направлен для размещения в научную электронную библиотеку </w:t>
      </w:r>
      <w:proofErr w:type="spellStart"/>
      <w:r w:rsidRPr="00853F71">
        <w:rPr>
          <w:sz w:val="20"/>
          <w:szCs w:val="20"/>
          <w:lang w:val="en-US"/>
        </w:rPr>
        <w:t>elibrary</w:t>
      </w:r>
      <w:proofErr w:type="spellEnd"/>
      <w:r w:rsidRPr="00853F71">
        <w:rPr>
          <w:sz w:val="20"/>
          <w:szCs w:val="20"/>
        </w:rPr>
        <w:t>.</w:t>
      </w:r>
      <w:proofErr w:type="spellStart"/>
      <w:r w:rsidRPr="00853F71">
        <w:rPr>
          <w:sz w:val="20"/>
          <w:szCs w:val="20"/>
          <w:lang w:val="en-US"/>
        </w:rPr>
        <w:t>ru</w:t>
      </w:r>
      <w:proofErr w:type="spellEnd"/>
      <w:r w:rsidRPr="00853F71">
        <w:rPr>
          <w:sz w:val="20"/>
          <w:szCs w:val="20"/>
        </w:rPr>
        <w:t xml:space="preserve">. </w:t>
      </w:r>
    </w:p>
    <w:p w:rsidR="00F9161E" w:rsidRPr="00853F71" w:rsidRDefault="00F9161E" w:rsidP="00F9161E">
      <w:pPr>
        <w:spacing w:line="276" w:lineRule="auto"/>
        <w:ind w:right="33"/>
        <w:jc w:val="center"/>
        <w:rPr>
          <w:color w:val="C00000"/>
          <w:sz w:val="20"/>
          <w:szCs w:val="20"/>
          <w:u w:val="single"/>
        </w:rPr>
      </w:pPr>
      <w:r w:rsidRPr="00853F71">
        <w:rPr>
          <w:sz w:val="20"/>
          <w:szCs w:val="20"/>
        </w:rPr>
        <w:t>В РИНЦ НЕ индексируется</w:t>
      </w:r>
      <w:r>
        <w:rPr>
          <w:sz w:val="20"/>
          <w:szCs w:val="20"/>
        </w:rPr>
        <w:t>.</w:t>
      </w:r>
    </w:p>
    <w:p w:rsidR="00F9161E" w:rsidRPr="00853F71" w:rsidRDefault="00F9161E" w:rsidP="00F9161E">
      <w:pPr>
        <w:spacing w:line="276" w:lineRule="auto"/>
        <w:ind w:right="33"/>
        <w:jc w:val="center"/>
        <w:rPr>
          <w:b/>
          <w:i/>
          <w:color w:val="002060"/>
          <w:sz w:val="20"/>
          <w:szCs w:val="20"/>
          <w:shd w:val="clear" w:color="auto" w:fill="FFFFFF"/>
        </w:rPr>
      </w:pPr>
      <w:r w:rsidRPr="00853F71">
        <w:rPr>
          <w:b/>
          <w:i/>
          <w:color w:val="002060"/>
          <w:sz w:val="20"/>
          <w:szCs w:val="20"/>
          <w:shd w:val="clear" w:color="auto" w:fill="FFFFFF"/>
        </w:rPr>
        <w:t>В приложении к сборнику будут размещены приказ о проведении конференции и акт о результатах ее проведения</w:t>
      </w:r>
    </w:p>
    <w:p w:rsidR="00F9161E" w:rsidRPr="00853F71" w:rsidRDefault="00F9161E" w:rsidP="00F9161E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33"/>
        <w:jc w:val="both"/>
        <w:rPr>
          <w:b/>
          <w:bCs/>
          <w:sz w:val="20"/>
          <w:szCs w:val="20"/>
        </w:rPr>
      </w:pPr>
      <w:r w:rsidRPr="00853F71">
        <w:rPr>
          <w:b/>
          <w:bCs/>
          <w:sz w:val="20"/>
          <w:szCs w:val="20"/>
        </w:rPr>
        <w:t xml:space="preserve">Сборнику присваиваются индексы УДК, ББK и </w:t>
      </w:r>
      <w:r w:rsidRPr="00853F71">
        <w:rPr>
          <w:b/>
          <w:bCs/>
          <w:sz w:val="20"/>
          <w:szCs w:val="20"/>
          <w:lang w:val="en-US"/>
        </w:rPr>
        <w:t>ISBN</w:t>
      </w:r>
      <w:r w:rsidRPr="00853F71">
        <w:rPr>
          <w:b/>
          <w:bCs/>
          <w:sz w:val="20"/>
          <w:szCs w:val="20"/>
        </w:rPr>
        <w:t>.</w:t>
      </w:r>
    </w:p>
    <w:p w:rsidR="00E26496" w:rsidRPr="00E26496" w:rsidRDefault="00E26496" w:rsidP="00E26496">
      <w:pPr>
        <w:spacing w:line="276" w:lineRule="auto"/>
        <w:ind w:right="33"/>
        <w:jc w:val="center"/>
        <w:rPr>
          <w:b/>
          <w:color w:val="1F4E79"/>
          <w:sz w:val="18"/>
          <w:szCs w:val="18"/>
        </w:rPr>
      </w:pPr>
      <w:bookmarkStart w:id="0" w:name="_GoBack"/>
      <w:bookmarkEnd w:id="0"/>
      <w:r w:rsidRPr="00E26496">
        <w:rPr>
          <w:b/>
          <w:color w:val="1F4E79"/>
          <w:sz w:val="18"/>
          <w:szCs w:val="18"/>
        </w:rPr>
        <w:lastRenderedPageBreak/>
        <w:t>КАК СТАТЬ УЧАСТНИКОМ КОНФЕРЕНЦИИ?</w:t>
      </w:r>
    </w:p>
    <w:p w:rsidR="00E26496" w:rsidRPr="00E26496" w:rsidRDefault="00E26496" w:rsidP="00E26496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E26496">
        <w:rPr>
          <w:sz w:val="18"/>
          <w:szCs w:val="18"/>
        </w:rPr>
        <w:t xml:space="preserve">1. Желающие принять участие в конференции должны выслать </w:t>
      </w:r>
      <w:r w:rsidRPr="00E26496">
        <w:rPr>
          <w:b/>
          <w:sz w:val="18"/>
          <w:szCs w:val="18"/>
        </w:rPr>
        <w:t xml:space="preserve">до </w:t>
      </w:r>
      <w:r w:rsidR="0037684D">
        <w:rPr>
          <w:b/>
          <w:sz w:val="18"/>
          <w:szCs w:val="18"/>
        </w:rPr>
        <w:t>25</w:t>
      </w:r>
      <w:r w:rsidR="00264ABA">
        <w:rPr>
          <w:b/>
          <w:sz w:val="18"/>
          <w:szCs w:val="18"/>
        </w:rPr>
        <w:t xml:space="preserve"> мая</w:t>
      </w:r>
      <w:r w:rsidR="00963AEC">
        <w:rPr>
          <w:b/>
          <w:sz w:val="18"/>
          <w:szCs w:val="18"/>
        </w:rPr>
        <w:t xml:space="preserve"> 2018</w:t>
      </w:r>
      <w:r w:rsidRPr="00E26496">
        <w:rPr>
          <w:b/>
          <w:sz w:val="18"/>
          <w:szCs w:val="18"/>
        </w:rPr>
        <w:t xml:space="preserve">г. </w:t>
      </w:r>
      <w:r w:rsidRPr="00E26496">
        <w:rPr>
          <w:sz w:val="18"/>
          <w:szCs w:val="18"/>
        </w:rPr>
        <w:t xml:space="preserve">включительно на </w:t>
      </w:r>
      <w:proofErr w:type="spellStart"/>
      <w:r w:rsidRPr="00E26496">
        <w:rPr>
          <w:b/>
          <w:sz w:val="18"/>
          <w:szCs w:val="18"/>
          <w:lang w:val="en-US"/>
        </w:rPr>
        <w:t>nauka</w:t>
      </w:r>
      <w:proofErr w:type="spellEnd"/>
      <w:r w:rsidRPr="00E26496">
        <w:rPr>
          <w:b/>
          <w:sz w:val="18"/>
          <w:szCs w:val="18"/>
        </w:rPr>
        <w:t>@</w:t>
      </w:r>
      <w:proofErr w:type="spellStart"/>
      <w:r w:rsidRPr="00E26496">
        <w:rPr>
          <w:b/>
          <w:sz w:val="18"/>
          <w:szCs w:val="18"/>
          <w:lang w:val="en-US"/>
        </w:rPr>
        <w:t>os</w:t>
      </w:r>
      <w:proofErr w:type="spellEnd"/>
      <w:r w:rsidRPr="00E26496">
        <w:rPr>
          <w:b/>
          <w:sz w:val="18"/>
          <w:szCs w:val="18"/>
        </w:rPr>
        <w:t>-</w:t>
      </w:r>
      <w:proofErr w:type="spellStart"/>
      <w:r w:rsidRPr="00E26496">
        <w:rPr>
          <w:b/>
          <w:sz w:val="18"/>
          <w:szCs w:val="18"/>
          <w:lang w:val="en-US"/>
        </w:rPr>
        <w:t>russia</w:t>
      </w:r>
      <w:proofErr w:type="spellEnd"/>
      <w:r w:rsidRPr="00E26496">
        <w:rPr>
          <w:b/>
          <w:sz w:val="18"/>
          <w:szCs w:val="18"/>
        </w:rPr>
        <w:t>.</w:t>
      </w:r>
      <w:r w:rsidRPr="00E26496">
        <w:rPr>
          <w:b/>
          <w:sz w:val="18"/>
          <w:szCs w:val="18"/>
          <w:lang w:val="en-US"/>
        </w:rPr>
        <w:t>com</w:t>
      </w:r>
      <w:r w:rsidRPr="00E26496">
        <w:rPr>
          <w:sz w:val="18"/>
          <w:szCs w:val="18"/>
        </w:rPr>
        <w:t xml:space="preserve"> следующие материалы: </w:t>
      </w:r>
    </w:p>
    <w:p w:rsidR="00E26496" w:rsidRPr="00E26496" w:rsidRDefault="00E26496" w:rsidP="00E26496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E26496">
        <w:rPr>
          <w:sz w:val="18"/>
          <w:szCs w:val="18"/>
        </w:rPr>
        <w:t>а) статью, оформленную в соответствии с требованиями и образцом, представленным далее;</w:t>
      </w:r>
    </w:p>
    <w:p w:rsidR="00E26496" w:rsidRPr="00E26496" w:rsidRDefault="00E26496" w:rsidP="00E26496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E26496">
        <w:rPr>
          <w:sz w:val="18"/>
          <w:szCs w:val="18"/>
        </w:rPr>
        <w:t>б) анкету участника конференции, оформленную по образцу, который представлен далее;</w:t>
      </w:r>
    </w:p>
    <w:p w:rsidR="00E26496" w:rsidRPr="00E26496" w:rsidRDefault="00E26496" w:rsidP="00E26496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E26496">
        <w:rPr>
          <w:sz w:val="18"/>
          <w:szCs w:val="18"/>
        </w:rPr>
        <w:t xml:space="preserve">в) </w:t>
      </w:r>
      <w:r w:rsidRPr="00E26496">
        <w:rPr>
          <w:bCs/>
          <w:sz w:val="18"/>
          <w:szCs w:val="18"/>
        </w:rPr>
        <w:t>отсканированную (сфотографированную)</w:t>
      </w:r>
      <w:r w:rsidRPr="00E26496">
        <w:rPr>
          <w:sz w:val="18"/>
          <w:szCs w:val="18"/>
        </w:rPr>
        <w:t xml:space="preserve"> квитанцию.</w:t>
      </w:r>
    </w:p>
    <w:p w:rsidR="00E26496" w:rsidRPr="00E26496" w:rsidRDefault="00E26496" w:rsidP="00E26496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E26496">
        <w:rPr>
          <w:sz w:val="18"/>
          <w:szCs w:val="18"/>
        </w:rPr>
        <w:t>В имени файла необходимо указать фамилию автора (первого автора, если авторов несколько) (</w:t>
      </w:r>
      <w:proofErr w:type="gramStart"/>
      <w:r w:rsidRPr="00E26496">
        <w:rPr>
          <w:sz w:val="18"/>
          <w:szCs w:val="18"/>
        </w:rPr>
        <w:t>например</w:t>
      </w:r>
      <w:proofErr w:type="gramEnd"/>
      <w:r w:rsidRPr="00E26496">
        <w:rPr>
          <w:sz w:val="18"/>
          <w:szCs w:val="18"/>
        </w:rPr>
        <w:t xml:space="preserve">: Марков Е.Е.-статья, Марков Е.Е.-анкета, Марков Е.Е.-квитанция). В теме письма укажите: </w:t>
      </w:r>
      <w:r w:rsidRPr="00E26496">
        <w:rPr>
          <w:i/>
          <w:color w:val="333333"/>
          <w:sz w:val="18"/>
          <w:szCs w:val="18"/>
        </w:rPr>
        <w:t xml:space="preserve">Шифр конференции, номер секции, </w:t>
      </w:r>
      <w:r w:rsidRPr="00E26496">
        <w:rPr>
          <w:i/>
          <w:caps/>
          <w:color w:val="333333"/>
          <w:sz w:val="18"/>
          <w:szCs w:val="18"/>
        </w:rPr>
        <w:t>Фио</w:t>
      </w:r>
      <w:r w:rsidRPr="00E26496">
        <w:rPr>
          <w:i/>
          <w:color w:val="333333"/>
          <w:sz w:val="18"/>
          <w:szCs w:val="18"/>
        </w:rPr>
        <w:t xml:space="preserve"> автора</w:t>
      </w:r>
      <w:r w:rsidRPr="00E26496">
        <w:rPr>
          <w:sz w:val="18"/>
          <w:szCs w:val="18"/>
        </w:rPr>
        <w:t>. (</w:t>
      </w:r>
      <w:proofErr w:type="gramStart"/>
      <w:r w:rsidRPr="00E26496">
        <w:rPr>
          <w:sz w:val="18"/>
          <w:szCs w:val="18"/>
        </w:rPr>
        <w:t>например</w:t>
      </w:r>
      <w:proofErr w:type="gramEnd"/>
      <w:r w:rsidRPr="00E26496">
        <w:rPr>
          <w:sz w:val="18"/>
          <w:szCs w:val="18"/>
        </w:rPr>
        <w:t xml:space="preserve">: </w:t>
      </w:r>
      <w:r w:rsidRPr="00E26496">
        <w:rPr>
          <w:sz w:val="20"/>
          <w:szCs w:val="16"/>
          <w:lang w:val="en-US"/>
        </w:rPr>
        <w:t>KON</w:t>
      </w:r>
      <w:r w:rsidRPr="00E26496">
        <w:rPr>
          <w:sz w:val="20"/>
          <w:szCs w:val="16"/>
        </w:rPr>
        <w:t>-</w:t>
      </w:r>
      <w:r w:rsidRPr="00E26496">
        <w:rPr>
          <w:sz w:val="20"/>
          <w:szCs w:val="16"/>
          <w:lang w:val="en-US"/>
        </w:rPr>
        <w:t>YUR</w:t>
      </w:r>
      <w:r w:rsidR="0037684D">
        <w:rPr>
          <w:sz w:val="20"/>
          <w:szCs w:val="16"/>
        </w:rPr>
        <w:t>-51</w:t>
      </w:r>
      <w:r w:rsidRPr="00E26496">
        <w:rPr>
          <w:sz w:val="18"/>
          <w:szCs w:val="18"/>
        </w:rPr>
        <w:t xml:space="preserve">, 15, Марков). При получении материалов Оргкомитет проводит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  <w:r w:rsidRPr="00E26496">
        <w:rPr>
          <w:rStyle w:val="a8"/>
          <w:b w:val="0"/>
          <w:sz w:val="18"/>
          <w:szCs w:val="18"/>
        </w:rPr>
        <w:t xml:space="preserve">Организационный комитет оставляет за собой право отбора заявок, отклонения материалов, представленных с нарушением установленных требований, либо не содержащих достаточной научной новизны. </w:t>
      </w:r>
      <w:r w:rsidRPr="00E26496">
        <w:rPr>
          <w:sz w:val="18"/>
          <w:szCs w:val="18"/>
        </w:rPr>
        <w:t>Участники, не получившие подтверждения, просьба продублировать материалы либо связаться с Оргкомитетом.</w:t>
      </w:r>
    </w:p>
    <w:p w:rsidR="00E26496" w:rsidRPr="00E26496" w:rsidRDefault="00E26496" w:rsidP="00E26496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E26496">
        <w:rPr>
          <w:sz w:val="18"/>
          <w:szCs w:val="18"/>
        </w:rPr>
        <w:t xml:space="preserve">2. </w:t>
      </w:r>
      <w:r w:rsidRPr="00E26496">
        <w:rPr>
          <w:b/>
          <w:sz w:val="18"/>
          <w:szCs w:val="18"/>
        </w:rPr>
        <w:t>Возможна отправка материалов (статья и анкета) для предварительной проверки. После проверки автору будет направлено письмо с результатами проверки и подробной инструкцией для оплаты организационного взноса</w:t>
      </w:r>
    </w:p>
    <w:p w:rsidR="00E26496" w:rsidRPr="00E26496" w:rsidRDefault="00E26496" w:rsidP="00E26496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E26496">
        <w:rPr>
          <w:sz w:val="18"/>
          <w:szCs w:val="18"/>
        </w:rPr>
        <w:t xml:space="preserve">3. Публикация статей будет осуществляться только после оплаты организационного взноса. </w:t>
      </w:r>
      <w:r w:rsidRPr="00E26496">
        <w:rPr>
          <w:b/>
          <w:sz w:val="18"/>
          <w:szCs w:val="18"/>
        </w:rPr>
        <w:t>Обязательно</w:t>
      </w:r>
      <w:r w:rsidRPr="00E26496">
        <w:rPr>
          <w:sz w:val="18"/>
          <w:szCs w:val="18"/>
        </w:rPr>
        <w:t xml:space="preserve"> присылайте по электронной почте скан-копию (фотографию) документа, подтверждающего оплату!</w:t>
      </w:r>
    </w:p>
    <w:p w:rsidR="00E26496" w:rsidRPr="00E26496" w:rsidRDefault="00E26496" w:rsidP="00E26496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E26496">
        <w:rPr>
          <w:sz w:val="18"/>
          <w:szCs w:val="18"/>
        </w:rPr>
        <w:t>4. При необходимости выдается справка о принятии статьи к публикации, которая изготавливается в течение 2 рабочих дней</w:t>
      </w:r>
    </w:p>
    <w:p w:rsidR="00E26496" w:rsidRPr="00E26496" w:rsidRDefault="00E26496" w:rsidP="00E26496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E26496">
        <w:rPr>
          <w:sz w:val="18"/>
          <w:szCs w:val="18"/>
        </w:rPr>
        <w:t xml:space="preserve">5. Возможна отправка материалов с указанием в теме письма </w:t>
      </w:r>
      <w:r w:rsidRPr="00E26496">
        <w:rPr>
          <w:b/>
          <w:sz w:val="18"/>
          <w:szCs w:val="18"/>
        </w:rPr>
        <w:t>«На ближайшую конференцию»</w:t>
      </w:r>
      <w:r w:rsidRPr="00E26496">
        <w:rPr>
          <w:sz w:val="18"/>
          <w:szCs w:val="18"/>
        </w:rPr>
        <w:t xml:space="preserve"> для включения материалов в сборник очередной конференции</w:t>
      </w:r>
    </w:p>
    <w:p w:rsidR="00E26496" w:rsidRPr="00E26496" w:rsidRDefault="00E26496" w:rsidP="00E26496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</w:p>
    <w:p w:rsidR="00E26496" w:rsidRPr="00E26496" w:rsidRDefault="00E26496" w:rsidP="00E26496">
      <w:pPr>
        <w:tabs>
          <w:tab w:val="left" w:pos="0"/>
        </w:tabs>
        <w:spacing w:line="276" w:lineRule="auto"/>
        <w:jc w:val="center"/>
        <w:rPr>
          <w:b/>
          <w:color w:val="1F4E79"/>
          <w:sz w:val="18"/>
          <w:szCs w:val="18"/>
        </w:rPr>
      </w:pPr>
      <w:r w:rsidRPr="00E26496">
        <w:rPr>
          <w:b/>
          <w:color w:val="1F4E79"/>
          <w:sz w:val="18"/>
          <w:szCs w:val="18"/>
        </w:rPr>
        <w:t>РАССЫЛКА СБОРНИКОВ И СЕРТИФИКАТОВ</w:t>
      </w:r>
    </w:p>
    <w:p w:rsidR="00F9161E" w:rsidRPr="002225C1" w:rsidRDefault="00F9161E" w:rsidP="00F9161E">
      <w:pPr>
        <w:tabs>
          <w:tab w:val="left" w:pos="284"/>
        </w:tabs>
        <w:spacing w:line="276" w:lineRule="auto"/>
        <w:jc w:val="both"/>
        <w:rPr>
          <w:b/>
          <w:color w:val="1F4E79"/>
          <w:sz w:val="18"/>
          <w:szCs w:val="18"/>
        </w:rPr>
      </w:pPr>
      <w:r w:rsidRPr="002225C1">
        <w:rPr>
          <w:sz w:val="18"/>
          <w:szCs w:val="18"/>
        </w:rPr>
        <w:t xml:space="preserve">Рассылка сборников и сертификатов осуществляется в течение 10 рабочих дней после проведения конференции. Почтовая отправка осуществляется </w:t>
      </w:r>
      <w:r>
        <w:rPr>
          <w:sz w:val="18"/>
          <w:szCs w:val="18"/>
        </w:rPr>
        <w:t xml:space="preserve">заказной бандеролью с присвоением трек-номера. </w:t>
      </w:r>
      <w:r w:rsidRPr="002225C1">
        <w:rPr>
          <w:sz w:val="18"/>
          <w:szCs w:val="18"/>
        </w:rPr>
        <w:t xml:space="preserve">Если Вы в течение 21 дня после конференции не получили </w:t>
      </w:r>
      <w:r>
        <w:rPr>
          <w:sz w:val="18"/>
          <w:szCs w:val="18"/>
        </w:rPr>
        <w:t>бандероль</w:t>
      </w:r>
      <w:r w:rsidRPr="002225C1">
        <w:rPr>
          <w:sz w:val="18"/>
          <w:szCs w:val="18"/>
        </w:rPr>
        <w:t>, то напишите нам, и мы вышлем Вам трек-номер почтового отправления для отслеживания</w:t>
      </w:r>
      <w:r>
        <w:rPr>
          <w:sz w:val="18"/>
          <w:szCs w:val="18"/>
        </w:rPr>
        <w:t xml:space="preserve"> ее</w:t>
      </w:r>
      <w:r w:rsidRPr="002225C1">
        <w:rPr>
          <w:sz w:val="18"/>
          <w:szCs w:val="18"/>
        </w:rPr>
        <w:t xml:space="preserve"> местонахождения. </w:t>
      </w:r>
    </w:p>
    <w:p w:rsidR="00E26496" w:rsidRPr="00E26496" w:rsidRDefault="00E26496" w:rsidP="00E26496">
      <w:pPr>
        <w:tabs>
          <w:tab w:val="left" w:pos="284"/>
        </w:tabs>
        <w:spacing w:line="276" w:lineRule="auto"/>
        <w:jc w:val="center"/>
        <w:rPr>
          <w:b/>
          <w:color w:val="1F4E79"/>
          <w:sz w:val="18"/>
          <w:szCs w:val="18"/>
        </w:rPr>
      </w:pPr>
      <w:r w:rsidRPr="00E26496">
        <w:rPr>
          <w:b/>
          <w:color w:val="1F4E79"/>
          <w:sz w:val="18"/>
          <w:szCs w:val="18"/>
        </w:rPr>
        <w:lastRenderedPageBreak/>
        <w:t>ФИНАНСОВЫЕ УСЛОВИЯ</w:t>
      </w:r>
    </w:p>
    <w:p w:rsidR="00E26496" w:rsidRPr="00E26496" w:rsidRDefault="00E26496" w:rsidP="00E26496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E26496">
        <w:rPr>
          <w:sz w:val="18"/>
          <w:szCs w:val="18"/>
        </w:rPr>
        <w:t>С целью возмещения организационных, издательских и почтовых расходов авторам необходимо оплатить орг. взнос.</w:t>
      </w:r>
    </w:p>
    <w:tbl>
      <w:tblPr>
        <w:tblW w:w="4959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13"/>
        <w:gridCol w:w="1049"/>
        <w:gridCol w:w="1181"/>
      </w:tblGrid>
      <w:tr w:rsidR="00E26496" w:rsidRPr="00E26496" w:rsidTr="00F6113F">
        <w:trPr>
          <w:trHeight w:val="53"/>
        </w:trPr>
        <w:tc>
          <w:tcPr>
            <w:tcW w:w="27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496" w:rsidRPr="00E26496" w:rsidRDefault="00E26496" w:rsidP="00F6113F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E26496">
              <w:rPr>
                <w:bCs/>
                <w:sz w:val="18"/>
                <w:szCs w:val="18"/>
              </w:rPr>
              <w:t>Услуга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496" w:rsidRPr="00E26496" w:rsidRDefault="00E26496" w:rsidP="00F6113F">
            <w:pPr>
              <w:jc w:val="center"/>
              <w:rPr>
                <w:bCs/>
                <w:sz w:val="18"/>
                <w:szCs w:val="18"/>
              </w:rPr>
            </w:pPr>
            <w:r w:rsidRPr="00E26496">
              <w:rPr>
                <w:bCs/>
                <w:sz w:val="18"/>
                <w:szCs w:val="18"/>
              </w:rPr>
              <w:t>Стоимость</w:t>
            </w:r>
          </w:p>
        </w:tc>
      </w:tr>
      <w:tr w:rsidR="00E26496" w:rsidRPr="00E26496" w:rsidTr="00F6113F">
        <w:trPr>
          <w:trHeight w:val="399"/>
        </w:trPr>
        <w:tc>
          <w:tcPr>
            <w:tcW w:w="27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496" w:rsidRPr="00E26496" w:rsidRDefault="00E26496" w:rsidP="00F6113F">
            <w:pPr>
              <w:ind w:left="-108" w:right="-108"/>
              <w:rPr>
                <w:bCs/>
                <w:sz w:val="18"/>
                <w:szCs w:val="18"/>
              </w:rPr>
            </w:pP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496" w:rsidRPr="00E26496" w:rsidRDefault="00E26496" w:rsidP="00F6113F">
            <w:pPr>
              <w:jc w:val="center"/>
              <w:rPr>
                <w:bCs/>
                <w:sz w:val="16"/>
                <w:szCs w:val="18"/>
              </w:rPr>
            </w:pPr>
            <w:r w:rsidRPr="00E26496">
              <w:rPr>
                <w:bCs/>
                <w:sz w:val="16"/>
                <w:szCs w:val="18"/>
              </w:rPr>
              <w:t>Для участников из РФ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496" w:rsidRPr="00E26496" w:rsidRDefault="00E26496" w:rsidP="00F6113F">
            <w:pPr>
              <w:jc w:val="center"/>
              <w:rPr>
                <w:bCs/>
                <w:sz w:val="16"/>
                <w:szCs w:val="18"/>
              </w:rPr>
            </w:pPr>
            <w:r w:rsidRPr="00E26496">
              <w:rPr>
                <w:bCs/>
                <w:sz w:val="16"/>
                <w:szCs w:val="18"/>
              </w:rPr>
              <w:t>Для иностранных участников</w:t>
            </w:r>
          </w:p>
        </w:tc>
      </w:tr>
      <w:tr w:rsidR="00E26496" w:rsidRPr="00E26496" w:rsidTr="00F6113F">
        <w:trPr>
          <w:trHeight w:val="53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496" w:rsidRPr="00E26496" w:rsidRDefault="00E26496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E26496">
              <w:rPr>
                <w:sz w:val="18"/>
                <w:szCs w:val="18"/>
              </w:rPr>
              <w:t>Публикация 1 страницы текста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496" w:rsidRPr="00E26496" w:rsidRDefault="00E26496" w:rsidP="00F9161E">
            <w:pPr>
              <w:jc w:val="center"/>
              <w:rPr>
                <w:sz w:val="18"/>
                <w:szCs w:val="18"/>
              </w:rPr>
            </w:pPr>
            <w:r w:rsidRPr="00E26496">
              <w:rPr>
                <w:sz w:val="18"/>
                <w:szCs w:val="18"/>
              </w:rPr>
              <w:t>1</w:t>
            </w:r>
            <w:r w:rsidR="00F9161E">
              <w:rPr>
                <w:sz w:val="18"/>
                <w:szCs w:val="18"/>
                <w:lang w:val="en-US"/>
              </w:rPr>
              <w:t>2</w:t>
            </w:r>
            <w:r w:rsidRPr="00E26496">
              <w:rPr>
                <w:sz w:val="18"/>
                <w:szCs w:val="18"/>
              </w:rPr>
              <w:t>0 руб.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496" w:rsidRPr="00E26496" w:rsidRDefault="00E26496" w:rsidP="00F6113F">
            <w:pPr>
              <w:jc w:val="center"/>
              <w:rPr>
                <w:sz w:val="18"/>
                <w:szCs w:val="18"/>
              </w:rPr>
            </w:pPr>
            <w:r w:rsidRPr="00E26496">
              <w:rPr>
                <w:sz w:val="18"/>
                <w:szCs w:val="18"/>
              </w:rPr>
              <w:t>5$</w:t>
            </w:r>
          </w:p>
        </w:tc>
      </w:tr>
      <w:tr w:rsidR="00E26496" w:rsidRPr="00E26496" w:rsidTr="00F6113F">
        <w:trPr>
          <w:trHeight w:val="64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496" w:rsidRPr="00E26496" w:rsidRDefault="00E26496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E26496">
              <w:rPr>
                <w:sz w:val="18"/>
                <w:szCs w:val="18"/>
              </w:rPr>
              <w:t>Получение 1 авторского печатного экземпляра сборника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496" w:rsidRPr="00E26496" w:rsidRDefault="00E26496" w:rsidP="00F6113F">
            <w:pPr>
              <w:jc w:val="center"/>
              <w:rPr>
                <w:color w:val="1F4E79"/>
                <w:sz w:val="18"/>
                <w:szCs w:val="18"/>
              </w:rPr>
            </w:pPr>
            <w:r w:rsidRPr="00E26496">
              <w:rPr>
                <w:color w:val="1F4E79"/>
                <w:sz w:val="18"/>
                <w:szCs w:val="18"/>
              </w:rPr>
              <w:t>Бесплатно</w:t>
            </w:r>
          </w:p>
        </w:tc>
      </w:tr>
      <w:tr w:rsidR="00E26496" w:rsidRPr="00E26496" w:rsidTr="00F6113F">
        <w:trPr>
          <w:trHeight w:val="228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496" w:rsidRPr="00E26496" w:rsidRDefault="00E26496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E26496">
              <w:rPr>
                <w:sz w:val="18"/>
                <w:szCs w:val="18"/>
              </w:rPr>
              <w:t>Получение 1 дополнительного печатного экземпляра сборника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496" w:rsidRPr="00E26496" w:rsidRDefault="00E26496" w:rsidP="00F6113F">
            <w:pPr>
              <w:jc w:val="center"/>
              <w:rPr>
                <w:sz w:val="18"/>
                <w:szCs w:val="18"/>
              </w:rPr>
            </w:pPr>
            <w:r w:rsidRPr="00E26496">
              <w:rPr>
                <w:sz w:val="18"/>
                <w:szCs w:val="18"/>
              </w:rPr>
              <w:t>300 руб.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496" w:rsidRPr="00E26496" w:rsidRDefault="00E26496" w:rsidP="00F6113F">
            <w:pPr>
              <w:jc w:val="center"/>
              <w:rPr>
                <w:sz w:val="18"/>
                <w:szCs w:val="18"/>
              </w:rPr>
            </w:pPr>
            <w:r w:rsidRPr="00E26496">
              <w:rPr>
                <w:sz w:val="18"/>
                <w:szCs w:val="18"/>
              </w:rPr>
              <w:t>12</w:t>
            </w:r>
            <w:r w:rsidRPr="00E26496">
              <w:rPr>
                <w:sz w:val="18"/>
                <w:szCs w:val="18"/>
                <w:lang w:val="en-US"/>
              </w:rPr>
              <w:t>$</w:t>
            </w:r>
          </w:p>
        </w:tc>
      </w:tr>
      <w:tr w:rsidR="00E26496" w:rsidRPr="00E26496" w:rsidTr="00F6113F">
        <w:trPr>
          <w:trHeight w:val="64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496" w:rsidRPr="00E26496" w:rsidRDefault="00E26496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E26496">
              <w:rPr>
                <w:sz w:val="18"/>
                <w:szCs w:val="18"/>
              </w:rPr>
              <w:t>Сертификат участника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496" w:rsidRPr="00E26496" w:rsidRDefault="00E26496" w:rsidP="00F6113F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E26496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  <w:tr w:rsidR="00E26496" w:rsidRPr="00E26496" w:rsidTr="00F6113F">
        <w:trPr>
          <w:trHeight w:val="64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96" w:rsidRPr="00E26496" w:rsidRDefault="00E26496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E26496">
              <w:rPr>
                <w:sz w:val="18"/>
                <w:szCs w:val="18"/>
              </w:rPr>
              <w:t>Справка о принятии статьи (по запросу в течение 2 рабочих дней)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96" w:rsidRPr="00E26496" w:rsidRDefault="00E26496" w:rsidP="00F6113F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E26496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</w:tbl>
    <w:p w:rsidR="00E26496" w:rsidRPr="00E26496" w:rsidRDefault="00E26496" w:rsidP="00E26496">
      <w:pPr>
        <w:tabs>
          <w:tab w:val="left" w:pos="284"/>
        </w:tabs>
        <w:spacing w:line="276" w:lineRule="auto"/>
        <w:jc w:val="center"/>
        <w:rPr>
          <w:b/>
          <w:color w:val="1F4E79"/>
          <w:sz w:val="18"/>
          <w:szCs w:val="18"/>
        </w:rPr>
      </w:pPr>
    </w:p>
    <w:p w:rsidR="00E26496" w:rsidRPr="00E26496" w:rsidRDefault="00E26496" w:rsidP="00E26496">
      <w:pPr>
        <w:tabs>
          <w:tab w:val="left" w:pos="284"/>
        </w:tabs>
        <w:spacing w:line="276" w:lineRule="auto"/>
        <w:jc w:val="center"/>
        <w:rPr>
          <w:b/>
          <w:color w:val="1F4E79"/>
          <w:sz w:val="18"/>
          <w:szCs w:val="18"/>
        </w:rPr>
      </w:pPr>
      <w:r w:rsidRPr="00E26496">
        <w:rPr>
          <w:b/>
          <w:color w:val="1F4E79"/>
          <w:sz w:val="18"/>
          <w:szCs w:val="18"/>
        </w:rPr>
        <w:t>РЕКВИЗИТЫ ДЛЯ ОПЛАТЫ</w:t>
      </w:r>
    </w:p>
    <w:p w:rsidR="00E26496" w:rsidRPr="00E26496" w:rsidRDefault="00E26496" w:rsidP="00E26496">
      <w:pPr>
        <w:numPr>
          <w:ilvl w:val="0"/>
          <w:numId w:val="3"/>
        </w:numPr>
        <w:tabs>
          <w:tab w:val="left" w:pos="284"/>
        </w:tabs>
        <w:spacing w:line="276" w:lineRule="auto"/>
        <w:ind w:left="0" w:firstLine="0"/>
        <w:jc w:val="both"/>
        <w:rPr>
          <w:sz w:val="18"/>
          <w:szCs w:val="18"/>
        </w:rPr>
      </w:pPr>
      <w:r w:rsidRPr="00E26496">
        <w:rPr>
          <w:sz w:val="18"/>
          <w:szCs w:val="18"/>
        </w:rPr>
        <w:t>Получатель ООО «ОМЕГА САЙНС»</w:t>
      </w:r>
    </w:p>
    <w:p w:rsidR="00E26496" w:rsidRPr="00E26496" w:rsidRDefault="00E26496" w:rsidP="00E26496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E26496">
        <w:rPr>
          <w:sz w:val="18"/>
          <w:szCs w:val="18"/>
        </w:rPr>
        <w:t>ИНН 0274 186 220</w:t>
      </w:r>
      <w:r w:rsidRPr="00E26496">
        <w:rPr>
          <w:sz w:val="18"/>
          <w:szCs w:val="18"/>
        </w:rPr>
        <w:tab/>
        <w:t>КПП 0274 01 001</w:t>
      </w:r>
    </w:p>
    <w:p w:rsidR="00E26496" w:rsidRPr="00E26496" w:rsidRDefault="00E26496" w:rsidP="00E26496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E26496">
        <w:rPr>
          <w:sz w:val="18"/>
          <w:szCs w:val="18"/>
        </w:rPr>
        <w:t>Р/С 407 028 105 060 000 077 75</w:t>
      </w:r>
    </w:p>
    <w:p w:rsidR="00E26496" w:rsidRPr="00E26496" w:rsidRDefault="00E26496" w:rsidP="00E26496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E26496">
        <w:rPr>
          <w:bCs/>
          <w:sz w:val="18"/>
          <w:szCs w:val="18"/>
          <w:shd w:val="clear" w:color="auto" w:fill="FFFFFF"/>
        </w:rPr>
        <w:t>Башкирское отделение 8598 ПАО Сбербанк</w:t>
      </w:r>
    </w:p>
    <w:p w:rsidR="00E26496" w:rsidRPr="00E26496" w:rsidRDefault="00E26496" w:rsidP="00E26496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E26496">
        <w:rPr>
          <w:sz w:val="18"/>
          <w:szCs w:val="18"/>
        </w:rPr>
        <w:t xml:space="preserve">БИК 048 073 601 </w:t>
      </w:r>
    </w:p>
    <w:p w:rsidR="00E26496" w:rsidRPr="00E26496" w:rsidRDefault="00E26496" w:rsidP="00E26496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E26496">
        <w:rPr>
          <w:sz w:val="18"/>
          <w:szCs w:val="18"/>
        </w:rPr>
        <w:t>Кор счет 301 018 103 000 000 006 01 в РКЦ НБ РБ</w:t>
      </w:r>
    </w:p>
    <w:p w:rsidR="00E26496" w:rsidRPr="00E26496" w:rsidRDefault="00E26496" w:rsidP="00E26496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E26496">
        <w:rPr>
          <w:sz w:val="18"/>
          <w:szCs w:val="18"/>
        </w:rPr>
        <w:t>Назначение «</w:t>
      </w:r>
      <w:r w:rsidRPr="00E26496">
        <w:rPr>
          <w:b/>
          <w:sz w:val="18"/>
          <w:szCs w:val="18"/>
        </w:rPr>
        <w:t>За участие в конференции</w:t>
      </w:r>
      <w:r w:rsidRPr="00E26496">
        <w:rPr>
          <w:sz w:val="18"/>
          <w:szCs w:val="18"/>
        </w:rPr>
        <w:t xml:space="preserve"> ФИО. </w:t>
      </w:r>
      <w:r w:rsidRPr="00E26496">
        <w:rPr>
          <w:b/>
          <w:sz w:val="18"/>
          <w:szCs w:val="18"/>
        </w:rPr>
        <w:t>Без НДС</w:t>
      </w:r>
      <w:r w:rsidRPr="00E26496">
        <w:rPr>
          <w:sz w:val="18"/>
          <w:szCs w:val="18"/>
        </w:rPr>
        <w:t>».</w:t>
      </w:r>
    </w:p>
    <w:p w:rsidR="00E26496" w:rsidRPr="00E26496" w:rsidRDefault="00E26496" w:rsidP="00E26496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E26496">
        <w:rPr>
          <w:sz w:val="18"/>
          <w:szCs w:val="18"/>
        </w:rPr>
        <w:t>2. Заполненную квитанцию можно скачать по ссылке «</w:t>
      </w:r>
      <w:hyperlink r:id="rId11" w:history="1">
        <w:r w:rsidRPr="00E26496">
          <w:rPr>
            <w:rStyle w:val="a3"/>
            <w:sz w:val="18"/>
            <w:szCs w:val="18"/>
          </w:rPr>
          <w:t>Квитанция</w:t>
        </w:r>
      </w:hyperlink>
      <w:r w:rsidRPr="00E26496">
        <w:rPr>
          <w:sz w:val="18"/>
          <w:szCs w:val="18"/>
        </w:rPr>
        <w:t>» либо на нашем сайте в разделе «</w:t>
      </w:r>
      <w:hyperlink r:id="rId12" w:history="1">
        <w:r w:rsidRPr="00E26496">
          <w:rPr>
            <w:rStyle w:val="a3"/>
            <w:sz w:val="18"/>
            <w:szCs w:val="18"/>
          </w:rPr>
          <w:t>Реквизиты</w:t>
        </w:r>
      </w:hyperlink>
      <w:r w:rsidRPr="00E26496">
        <w:rPr>
          <w:sz w:val="18"/>
          <w:szCs w:val="18"/>
        </w:rPr>
        <w:t>»</w:t>
      </w:r>
    </w:p>
    <w:p w:rsidR="00E26496" w:rsidRPr="00E26496" w:rsidRDefault="00E26496" w:rsidP="00E26496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E26496">
        <w:rPr>
          <w:sz w:val="18"/>
          <w:szCs w:val="18"/>
        </w:rPr>
        <w:t xml:space="preserve">3. Возможна </w:t>
      </w:r>
      <w:r w:rsidRPr="00E26496">
        <w:rPr>
          <w:sz w:val="18"/>
          <w:szCs w:val="18"/>
          <w:lang w:val="en-US"/>
        </w:rPr>
        <w:t>on</w:t>
      </w:r>
      <w:r w:rsidRPr="00E26496">
        <w:rPr>
          <w:sz w:val="18"/>
          <w:szCs w:val="18"/>
        </w:rPr>
        <w:t>-</w:t>
      </w:r>
      <w:r w:rsidRPr="00E26496">
        <w:rPr>
          <w:sz w:val="18"/>
          <w:szCs w:val="18"/>
          <w:lang w:val="en-US"/>
        </w:rPr>
        <w:t>line</w:t>
      </w:r>
      <w:r w:rsidRPr="00E26496">
        <w:rPr>
          <w:sz w:val="18"/>
          <w:szCs w:val="18"/>
        </w:rPr>
        <w:t xml:space="preserve"> оплата организационного взноса на нашем сайте </w:t>
      </w:r>
      <w:proofErr w:type="spellStart"/>
      <w:r w:rsidR="00F9161E" w:rsidRPr="00E26496">
        <w:rPr>
          <w:b/>
          <w:sz w:val="18"/>
          <w:szCs w:val="18"/>
          <w:lang w:val="en-US"/>
        </w:rPr>
        <w:t>os</w:t>
      </w:r>
      <w:proofErr w:type="spellEnd"/>
      <w:r w:rsidR="00F9161E" w:rsidRPr="00E26496">
        <w:rPr>
          <w:b/>
          <w:sz w:val="18"/>
          <w:szCs w:val="18"/>
        </w:rPr>
        <w:t>-</w:t>
      </w:r>
      <w:proofErr w:type="spellStart"/>
      <w:r w:rsidR="00F9161E" w:rsidRPr="00E26496">
        <w:rPr>
          <w:b/>
          <w:sz w:val="18"/>
          <w:szCs w:val="18"/>
          <w:lang w:val="en-US"/>
        </w:rPr>
        <w:t>russia</w:t>
      </w:r>
      <w:proofErr w:type="spellEnd"/>
      <w:r w:rsidR="00F9161E" w:rsidRPr="00E26496">
        <w:rPr>
          <w:b/>
          <w:sz w:val="18"/>
          <w:szCs w:val="18"/>
        </w:rPr>
        <w:t>.</w:t>
      </w:r>
      <w:r w:rsidR="00F9161E">
        <w:rPr>
          <w:b/>
          <w:sz w:val="18"/>
          <w:szCs w:val="18"/>
          <w:lang w:val="en-US"/>
        </w:rPr>
        <w:t>com</w:t>
      </w:r>
      <w:r w:rsidR="00F9161E" w:rsidRPr="000006C4">
        <w:rPr>
          <w:b/>
          <w:sz w:val="18"/>
          <w:szCs w:val="18"/>
        </w:rPr>
        <w:t xml:space="preserve"> </w:t>
      </w:r>
      <w:r w:rsidRPr="00E26496">
        <w:rPr>
          <w:sz w:val="18"/>
          <w:szCs w:val="18"/>
        </w:rPr>
        <w:t>в разделе «</w:t>
      </w:r>
      <w:proofErr w:type="spellStart"/>
      <w:r w:rsidR="0037684D">
        <w:fldChar w:fldCharType="begin"/>
      </w:r>
      <w:r w:rsidR="0037684D">
        <w:instrText xml:space="preserve"> HYPERLINK "http://os-russia.com/on-line-pay" </w:instrText>
      </w:r>
      <w:r w:rsidR="0037684D">
        <w:fldChar w:fldCharType="separate"/>
      </w:r>
      <w:r w:rsidRPr="00E26496">
        <w:rPr>
          <w:rStyle w:val="a3"/>
          <w:sz w:val="18"/>
          <w:szCs w:val="18"/>
        </w:rPr>
        <w:t>On-line</w:t>
      </w:r>
      <w:proofErr w:type="spellEnd"/>
      <w:r w:rsidRPr="00E26496">
        <w:rPr>
          <w:rStyle w:val="a3"/>
          <w:sz w:val="18"/>
          <w:szCs w:val="18"/>
        </w:rPr>
        <w:t xml:space="preserve"> оплата</w:t>
      </w:r>
      <w:r w:rsidR="0037684D">
        <w:rPr>
          <w:rStyle w:val="a3"/>
          <w:sz w:val="18"/>
          <w:szCs w:val="18"/>
        </w:rPr>
        <w:fldChar w:fldCharType="end"/>
      </w:r>
      <w:r w:rsidRPr="00E26496">
        <w:rPr>
          <w:sz w:val="18"/>
          <w:szCs w:val="18"/>
        </w:rPr>
        <w:t>»</w:t>
      </w:r>
    </w:p>
    <w:p w:rsidR="00E26496" w:rsidRPr="00E26496" w:rsidRDefault="00E26496" w:rsidP="00E26496">
      <w:pPr>
        <w:spacing w:line="276" w:lineRule="auto"/>
        <w:jc w:val="both"/>
        <w:rPr>
          <w:b/>
          <w:sz w:val="18"/>
          <w:szCs w:val="18"/>
        </w:rPr>
      </w:pPr>
      <w:r w:rsidRPr="00E26496">
        <w:rPr>
          <w:bCs/>
          <w:sz w:val="18"/>
          <w:szCs w:val="18"/>
        </w:rPr>
        <w:t xml:space="preserve">4. Для получения реквизитов участникам из других стран необходимо обратиться к организаторам: </w:t>
      </w:r>
      <w:proofErr w:type="spellStart"/>
      <w:r w:rsidRPr="00E26496">
        <w:rPr>
          <w:b/>
          <w:bCs/>
          <w:sz w:val="18"/>
          <w:szCs w:val="18"/>
          <w:lang w:val="en-US"/>
        </w:rPr>
        <w:t>nauka</w:t>
      </w:r>
      <w:proofErr w:type="spellEnd"/>
      <w:r w:rsidRPr="00E26496">
        <w:rPr>
          <w:b/>
          <w:bCs/>
          <w:sz w:val="18"/>
          <w:szCs w:val="18"/>
        </w:rPr>
        <w:t>@</w:t>
      </w:r>
      <w:proofErr w:type="spellStart"/>
      <w:r w:rsidRPr="00E26496">
        <w:rPr>
          <w:b/>
          <w:bCs/>
          <w:sz w:val="18"/>
          <w:szCs w:val="18"/>
          <w:lang w:val="en-US"/>
        </w:rPr>
        <w:t>os</w:t>
      </w:r>
      <w:proofErr w:type="spellEnd"/>
      <w:r w:rsidRPr="00E26496">
        <w:rPr>
          <w:b/>
          <w:bCs/>
          <w:sz w:val="18"/>
          <w:szCs w:val="18"/>
        </w:rPr>
        <w:t>-</w:t>
      </w:r>
      <w:proofErr w:type="spellStart"/>
      <w:r w:rsidRPr="00E26496">
        <w:rPr>
          <w:b/>
          <w:bCs/>
          <w:sz w:val="18"/>
          <w:szCs w:val="18"/>
          <w:lang w:val="en-US"/>
        </w:rPr>
        <w:t>russia</w:t>
      </w:r>
      <w:proofErr w:type="spellEnd"/>
      <w:r w:rsidRPr="00E26496">
        <w:rPr>
          <w:b/>
          <w:bCs/>
          <w:sz w:val="18"/>
          <w:szCs w:val="18"/>
        </w:rPr>
        <w:t>.</w:t>
      </w:r>
      <w:r w:rsidRPr="00E26496">
        <w:rPr>
          <w:b/>
          <w:bCs/>
          <w:sz w:val="18"/>
          <w:szCs w:val="18"/>
          <w:lang w:val="en-US"/>
        </w:rPr>
        <w:t>com</w:t>
      </w:r>
      <w:hyperlink r:id="rId13" w:history="1"/>
    </w:p>
    <w:p w:rsidR="00E26496" w:rsidRPr="00E26496" w:rsidRDefault="00E26496" w:rsidP="00E26496">
      <w:pPr>
        <w:spacing w:line="276" w:lineRule="auto"/>
        <w:jc w:val="center"/>
        <w:rPr>
          <w:b/>
          <w:color w:val="1F4E79"/>
          <w:sz w:val="18"/>
          <w:szCs w:val="18"/>
        </w:rPr>
      </w:pPr>
    </w:p>
    <w:p w:rsidR="00E26496" w:rsidRPr="00E26496" w:rsidRDefault="00E26496" w:rsidP="00E26496">
      <w:pPr>
        <w:spacing w:line="276" w:lineRule="auto"/>
        <w:jc w:val="center"/>
        <w:rPr>
          <w:b/>
          <w:color w:val="1F4E79"/>
          <w:sz w:val="18"/>
          <w:szCs w:val="18"/>
        </w:rPr>
      </w:pPr>
      <w:r w:rsidRPr="00E26496">
        <w:rPr>
          <w:b/>
          <w:color w:val="1F4E79"/>
          <w:sz w:val="18"/>
          <w:szCs w:val="18"/>
        </w:rPr>
        <w:t>АНКЕТА УЧАСТНИКА</w:t>
      </w:r>
    </w:p>
    <w:tbl>
      <w:tblPr>
        <w:tblW w:w="494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2"/>
        <w:gridCol w:w="641"/>
        <w:gridCol w:w="641"/>
        <w:gridCol w:w="644"/>
      </w:tblGrid>
      <w:tr w:rsidR="00E26496" w:rsidRPr="00E26496" w:rsidTr="00F6113F">
        <w:trPr>
          <w:trHeight w:val="70"/>
        </w:trPr>
        <w:tc>
          <w:tcPr>
            <w:tcW w:w="3047" w:type="pct"/>
          </w:tcPr>
          <w:p w:rsidR="00E26496" w:rsidRPr="00E26496" w:rsidRDefault="00E26496" w:rsidP="00F6113F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right w:val="single" w:sz="4" w:space="0" w:color="auto"/>
            </w:tcBorders>
          </w:tcPr>
          <w:p w:rsidR="00E26496" w:rsidRPr="00E26496" w:rsidRDefault="00E26496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E2649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Авт.1</w:t>
            </w: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E26496" w:rsidRPr="00E26496" w:rsidRDefault="00E26496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E2649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Авт.2</w:t>
            </w: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E26496" w:rsidRPr="00E26496" w:rsidRDefault="00E26496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E2649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Авт.3</w:t>
            </w:r>
          </w:p>
        </w:tc>
      </w:tr>
      <w:tr w:rsidR="00E26496" w:rsidRPr="00E26496" w:rsidTr="00F6113F">
        <w:trPr>
          <w:trHeight w:val="70"/>
        </w:trPr>
        <w:tc>
          <w:tcPr>
            <w:tcW w:w="3047" w:type="pct"/>
          </w:tcPr>
          <w:p w:rsidR="00E26496" w:rsidRPr="00E26496" w:rsidRDefault="00E26496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E26496">
              <w:rPr>
                <w:spacing w:val="-4"/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650" w:type="pct"/>
            <w:tcBorders>
              <w:right w:val="single" w:sz="4" w:space="0" w:color="auto"/>
            </w:tcBorders>
          </w:tcPr>
          <w:p w:rsidR="00E26496" w:rsidRPr="00E26496" w:rsidRDefault="00E26496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E26496" w:rsidRPr="00E26496" w:rsidRDefault="00E26496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E26496" w:rsidRPr="00E26496" w:rsidRDefault="00E26496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E26496" w:rsidRPr="00E26496" w:rsidTr="00F6113F">
        <w:trPr>
          <w:trHeight w:val="70"/>
        </w:trPr>
        <w:tc>
          <w:tcPr>
            <w:tcW w:w="3047" w:type="pct"/>
          </w:tcPr>
          <w:p w:rsidR="00E26496" w:rsidRPr="00E26496" w:rsidRDefault="00E26496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E26496">
              <w:rPr>
                <w:spacing w:val="-4"/>
                <w:sz w:val="18"/>
                <w:szCs w:val="18"/>
              </w:rPr>
              <w:t>Уч. Звание, уч. степень</w:t>
            </w:r>
          </w:p>
        </w:tc>
        <w:tc>
          <w:tcPr>
            <w:tcW w:w="650" w:type="pct"/>
            <w:tcBorders>
              <w:right w:val="single" w:sz="4" w:space="0" w:color="auto"/>
            </w:tcBorders>
          </w:tcPr>
          <w:p w:rsidR="00E26496" w:rsidRPr="00E26496" w:rsidRDefault="00E26496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E26496" w:rsidRPr="00E26496" w:rsidRDefault="00E26496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E26496" w:rsidRPr="00E26496" w:rsidRDefault="00E26496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E26496" w:rsidRPr="00E26496" w:rsidTr="00F6113F">
        <w:trPr>
          <w:trHeight w:val="70"/>
        </w:trPr>
        <w:tc>
          <w:tcPr>
            <w:tcW w:w="3047" w:type="pct"/>
          </w:tcPr>
          <w:p w:rsidR="00E26496" w:rsidRPr="00E26496" w:rsidRDefault="00E26496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E26496">
              <w:rPr>
                <w:spacing w:val="-4"/>
                <w:sz w:val="18"/>
                <w:szCs w:val="18"/>
              </w:rPr>
              <w:t>Место работы/учебы, должность/курс</w:t>
            </w:r>
          </w:p>
        </w:tc>
        <w:tc>
          <w:tcPr>
            <w:tcW w:w="650" w:type="pct"/>
            <w:tcBorders>
              <w:bottom w:val="single" w:sz="4" w:space="0" w:color="auto"/>
              <w:right w:val="single" w:sz="4" w:space="0" w:color="auto"/>
            </w:tcBorders>
          </w:tcPr>
          <w:p w:rsidR="00E26496" w:rsidRPr="00E26496" w:rsidRDefault="00E26496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E26496" w:rsidRPr="00E26496" w:rsidRDefault="00E26496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E26496" w:rsidRPr="00E26496" w:rsidRDefault="00E26496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E26496" w:rsidRPr="00E26496" w:rsidTr="00F6113F">
        <w:trPr>
          <w:trHeight w:val="70"/>
        </w:trPr>
        <w:tc>
          <w:tcPr>
            <w:tcW w:w="3047" w:type="pct"/>
          </w:tcPr>
          <w:p w:rsidR="00E26496" w:rsidRPr="00E26496" w:rsidRDefault="00E26496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E26496">
              <w:rPr>
                <w:spacing w:val="-4"/>
                <w:sz w:val="18"/>
                <w:szCs w:val="18"/>
              </w:rPr>
              <w:t xml:space="preserve">Контактный телефон и </w:t>
            </w:r>
            <w:r w:rsidRPr="00E26496">
              <w:rPr>
                <w:spacing w:val="-4"/>
                <w:sz w:val="18"/>
                <w:szCs w:val="18"/>
                <w:lang w:val="en-US"/>
              </w:rPr>
              <w:t>e</w:t>
            </w:r>
            <w:r w:rsidRPr="00E26496">
              <w:rPr>
                <w:spacing w:val="-4"/>
                <w:sz w:val="18"/>
                <w:szCs w:val="18"/>
              </w:rPr>
              <w:t>-</w:t>
            </w:r>
            <w:proofErr w:type="spellStart"/>
            <w:r w:rsidRPr="00E26496">
              <w:rPr>
                <w:spacing w:val="-4"/>
                <w:sz w:val="18"/>
                <w:szCs w:val="18"/>
              </w:rPr>
              <w:t>mail</w:t>
            </w:r>
            <w:proofErr w:type="spellEnd"/>
          </w:p>
        </w:tc>
        <w:tc>
          <w:tcPr>
            <w:tcW w:w="650" w:type="pct"/>
            <w:tcBorders>
              <w:top w:val="single" w:sz="4" w:space="0" w:color="auto"/>
              <w:right w:val="single" w:sz="4" w:space="0" w:color="auto"/>
            </w:tcBorders>
          </w:tcPr>
          <w:p w:rsidR="00E26496" w:rsidRPr="00E26496" w:rsidRDefault="00E26496" w:rsidP="00F6113F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E26496" w:rsidRPr="00E26496" w:rsidRDefault="00E26496" w:rsidP="00F6113F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E26496" w:rsidRPr="00E26496" w:rsidRDefault="00E26496" w:rsidP="00F6113F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E26496" w:rsidRPr="00E26496" w:rsidTr="00F6113F">
        <w:trPr>
          <w:trHeight w:val="64"/>
        </w:trPr>
        <w:tc>
          <w:tcPr>
            <w:tcW w:w="3047" w:type="pct"/>
          </w:tcPr>
          <w:p w:rsidR="00E26496" w:rsidRPr="00E26496" w:rsidRDefault="00E26496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E26496">
              <w:rPr>
                <w:spacing w:val="-4"/>
                <w:sz w:val="18"/>
                <w:szCs w:val="18"/>
              </w:rPr>
              <w:t>Тема статьи</w:t>
            </w:r>
          </w:p>
        </w:tc>
        <w:tc>
          <w:tcPr>
            <w:tcW w:w="1953" w:type="pct"/>
            <w:gridSpan w:val="3"/>
          </w:tcPr>
          <w:p w:rsidR="00E26496" w:rsidRPr="00E26496" w:rsidRDefault="00E26496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E26496" w:rsidRPr="00E26496" w:rsidTr="00F6113F">
        <w:trPr>
          <w:trHeight w:val="64"/>
        </w:trPr>
        <w:tc>
          <w:tcPr>
            <w:tcW w:w="3047" w:type="pct"/>
          </w:tcPr>
          <w:p w:rsidR="00E26496" w:rsidRPr="00E26496" w:rsidRDefault="00E26496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E26496">
              <w:rPr>
                <w:spacing w:val="-4"/>
                <w:sz w:val="18"/>
                <w:szCs w:val="18"/>
              </w:rPr>
              <w:t xml:space="preserve">Секция/направление (см </w:t>
            </w:r>
            <w:proofErr w:type="gramStart"/>
            <w:r w:rsidRPr="00E26496">
              <w:rPr>
                <w:spacing w:val="-4"/>
                <w:sz w:val="18"/>
                <w:szCs w:val="18"/>
              </w:rPr>
              <w:t>раздел :</w:t>
            </w:r>
            <w:proofErr w:type="gramEnd"/>
            <w:r w:rsidRPr="00E26496">
              <w:rPr>
                <w:spacing w:val="-4"/>
                <w:sz w:val="18"/>
                <w:szCs w:val="18"/>
              </w:rPr>
              <w:t xml:space="preserve"> Основные секции конференции)</w:t>
            </w:r>
          </w:p>
        </w:tc>
        <w:tc>
          <w:tcPr>
            <w:tcW w:w="1953" w:type="pct"/>
            <w:gridSpan w:val="3"/>
          </w:tcPr>
          <w:p w:rsidR="00E26496" w:rsidRPr="00E26496" w:rsidRDefault="00E26496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E26496" w:rsidRPr="00E26496" w:rsidTr="00F6113F">
        <w:trPr>
          <w:trHeight w:val="64"/>
        </w:trPr>
        <w:tc>
          <w:tcPr>
            <w:tcW w:w="3047" w:type="pct"/>
          </w:tcPr>
          <w:p w:rsidR="00E26496" w:rsidRPr="00E26496" w:rsidRDefault="00E26496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E26496">
              <w:rPr>
                <w:spacing w:val="-4"/>
                <w:sz w:val="18"/>
                <w:szCs w:val="18"/>
              </w:rPr>
              <w:t xml:space="preserve">Сколько </w:t>
            </w:r>
            <w:r w:rsidRPr="00E26496">
              <w:rPr>
                <w:spacing w:val="-4"/>
                <w:sz w:val="18"/>
                <w:szCs w:val="18"/>
                <w:u w:val="single"/>
              </w:rPr>
              <w:t>дополнительных</w:t>
            </w:r>
            <w:r w:rsidRPr="00E26496">
              <w:rPr>
                <w:spacing w:val="-4"/>
                <w:sz w:val="18"/>
                <w:szCs w:val="18"/>
              </w:rPr>
              <w:t xml:space="preserve"> экземпляров сборника требуется (один печатный сборник высылается бесплатно).</w:t>
            </w:r>
          </w:p>
        </w:tc>
        <w:tc>
          <w:tcPr>
            <w:tcW w:w="1953" w:type="pct"/>
            <w:gridSpan w:val="3"/>
          </w:tcPr>
          <w:p w:rsidR="00E26496" w:rsidRPr="00E26496" w:rsidRDefault="00E26496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E26496" w:rsidRPr="00E26496" w:rsidTr="00F6113F">
        <w:trPr>
          <w:trHeight w:val="64"/>
        </w:trPr>
        <w:tc>
          <w:tcPr>
            <w:tcW w:w="3047" w:type="pct"/>
          </w:tcPr>
          <w:p w:rsidR="00E26496" w:rsidRPr="00E26496" w:rsidRDefault="00E26496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E26496">
              <w:rPr>
                <w:spacing w:val="-4"/>
                <w:sz w:val="18"/>
                <w:szCs w:val="18"/>
              </w:rPr>
              <w:t>Адрес для отправки сборника и ФИО получателя бандероли</w:t>
            </w:r>
          </w:p>
        </w:tc>
        <w:tc>
          <w:tcPr>
            <w:tcW w:w="1953" w:type="pct"/>
            <w:gridSpan w:val="3"/>
          </w:tcPr>
          <w:p w:rsidR="00E26496" w:rsidRPr="00E26496" w:rsidRDefault="00E26496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E2649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Кому:</w:t>
            </w:r>
          </w:p>
          <w:p w:rsidR="00E26496" w:rsidRPr="00E26496" w:rsidRDefault="00E26496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E2649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Куда:</w:t>
            </w:r>
          </w:p>
        </w:tc>
      </w:tr>
      <w:tr w:rsidR="00E26496" w:rsidRPr="00F9161E" w:rsidTr="00F6113F">
        <w:trPr>
          <w:trHeight w:val="64"/>
        </w:trPr>
        <w:tc>
          <w:tcPr>
            <w:tcW w:w="3047" w:type="pct"/>
          </w:tcPr>
          <w:p w:rsidR="00E26496" w:rsidRPr="00E26496" w:rsidRDefault="00E26496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E26496">
              <w:rPr>
                <w:spacing w:val="-4"/>
                <w:sz w:val="18"/>
                <w:szCs w:val="18"/>
              </w:rPr>
              <w:t xml:space="preserve">Шифр конференции, </w:t>
            </w:r>
          </w:p>
          <w:p w:rsidR="00E26496" w:rsidRPr="00E26496" w:rsidRDefault="00E26496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E26496">
              <w:rPr>
                <w:spacing w:val="-4"/>
                <w:sz w:val="18"/>
                <w:szCs w:val="18"/>
              </w:rPr>
              <w:t>адрес для отправки материалов</w:t>
            </w:r>
          </w:p>
        </w:tc>
        <w:tc>
          <w:tcPr>
            <w:tcW w:w="1953" w:type="pct"/>
            <w:gridSpan w:val="3"/>
          </w:tcPr>
          <w:p w:rsidR="00E26496" w:rsidRPr="00E26496" w:rsidRDefault="0037684D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  <w:t>KON-YUR-51</w:t>
            </w:r>
            <w:r w:rsidR="00E26496" w:rsidRPr="00E26496"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  <w:t xml:space="preserve">, </w:t>
            </w:r>
          </w:p>
          <w:p w:rsidR="00E26496" w:rsidRPr="00E26496" w:rsidRDefault="00E26496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</w:pPr>
            <w:r w:rsidRPr="00E26496"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  <w:t>nauka@os-russia.com</w:t>
            </w:r>
          </w:p>
        </w:tc>
      </w:tr>
    </w:tbl>
    <w:p w:rsidR="00E26496" w:rsidRPr="00963AEC" w:rsidRDefault="00E26496" w:rsidP="00E26496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  <w:lang w:val="en-US"/>
        </w:rPr>
      </w:pPr>
    </w:p>
    <w:p w:rsidR="00E26496" w:rsidRPr="00E26496" w:rsidRDefault="00E26496" w:rsidP="00E26496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</w:rPr>
      </w:pPr>
      <w:r w:rsidRPr="00E26496">
        <w:rPr>
          <w:b/>
          <w:color w:val="1F4E79"/>
          <w:sz w:val="18"/>
          <w:szCs w:val="18"/>
        </w:rPr>
        <w:lastRenderedPageBreak/>
        <w:t>ТРЕБОВАНИЯ К МАТЕРИАЛАМ</w:t>
      </w:r>
    </w:p>
    <w:tbl>
      <w:tblPr>
        <w:tblW w:w="5104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</w:tblGrid>
      <w:tr w:rsidR="00E26496" w:rsidRPr="00E26496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E26496" w:rsidRPr="00E26496" w:rsidRDefault="00E26496" w:rsidP="00F6113F">
            <w:pPr>
              <w:jc w:val="both"/>
              <w:rPr>
                <w:iCs/>
                <w:sz w:val="18"/>
                <w:szCs w:val="18"/>
              </w:rPr>
            </w:pPr>
            <w:r w:rsidRPr="00E26496">
              <w:rPr>
                <w:b/>
                <w:sz w:val="18"/>
                <w:szCs w:val="18"/>
              </w:rPr>
              <w:t xml:space="preserve">Актуальность. </w:t>
            </w:r>
            <w:r w:rsidRPr="00E26496">
              <w:rPr>
                <w:sz w:val="18"/>
                <w:szCs w:val="18"/>
              </w:rPr>
              <w:t xml:space="preserve">Статья должна быть выполнена на актуальную тему и содержать результаты самостоятельного исследования, а также </w:t>
            </w:r>
            <w:r w:rsidRPr="00E26496">
              <w:rPr>
                <w:iCs/>
                <w:sz w:val="18"/>
                <w:szCs w:val="18"/>
              </w:rPr>
              <w:t>не должна быть опубликована ранее или направлена для публикации в другие издания.</w:t>
            </w:r>
          </w:p>
        </w:tc>
      </w:tr>
      <w:tr w:rsidR="00E26496" w:rsidRPr="00E26496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E26496" w:rsidRPr="00E26496" w:rsidRDefault="00E26496" w:rsidP="00F6113F">
            <w:pPr>
              <w:jc w:val="both"/>
              <w:rPr>
                <w:b/>
                <w:iCs/>
                <w:sz w:val="18"/>
                <w:szCs w:val="18"/>
              </w:rPr>
            </w:pPr>
            <w:r w:rsidRPr="00E26496">
              <w:rPr>
                <w:b/>
                <w:sz w:val="18"/>
                <w:szCs w:val="18"/>
              </w:rPr>
              <w:t xml:space="preserve">Ответственность. </w:t>
            </w:r>
            <w:r w:rsidRPr="00E26496">
              <w:rPr>
                <w:sz w:val="18"/>
                <w:szCs w:val="18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E26496">
              <w:rPr>
                <w:b/>
                <w:iCs/>
                <w:sz w:val="18"/>
                <w:szCs w:val="18"/>
              </w:rPr>
              <w:t>Статья будет напечатана в авторской редакции, поэтому она должна быть тщательно подготовлена.</w:t>
            </w:r>
            <w:r w:rsidRPr="00E26496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E26496" w:rsidRPr="00E26496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E26496" w:rsidRPr="00E26496" w:rsidRDefault="00E26496" w:rsidP="00F6113F">
            <w:pPr>
              <w:jc w:val="both"/>
              <w:rPr>
                <w:b/>
                <w:sz w:val="18"/>
                <w:szCs w:val="18"/>
              </w:rPr>
            </w:pPr>
            <w:r w:rsidRPr="00E26496">
              <w:rPr>
                <w:b/>
                <w:sz w:val="18"/>
                <w:szCs w:val="18"/>
              </w:rPr>
              <w:t>Оригинальность</w:t>
            </w:r>
            <w:r w:rsidRPr="00E26496">
              <w:rPr>
                <w:b/>
                <w:sz w:val="20"/>
                <w:szCs w:val="20"/>
              </w:rPr>
              <w:t xml:space="preserve"> / уникальность статьи по системе </w:t>
            </w:r>
            <w:hyperlink r:id="rId14" w:history="1">
              <w:r w:rsidRPr="00E26496">
                <w:rPr>
                  <w:rStyle w:val="a3"/>
                  <w:b/>
                  <w:sz w:val="20"/>
                  <w:szCs w:val="20"/>
                </w:rPr>
                <w:t>http://www.antiplagiat.ru</w:t>
              </w:r>
            </w:hyperlink>
            <w:r w:rsidRPr="00E26496">
              <w:rPr>
                <w:b/>
                <w:sz w:val="20"/>
                <w:szCs w:val="20"/>
              </w:rPr>
              <w:t xml:space="preserve"> должна быть не менее 65%</w:t>
            </w:r>
          </w:p>
        </w:tc>
      </w:tr>
      <w:tr w:rsidR="00E26496" w:rsidRPr="00E26496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E26496" w:rsidRPr="00E26496" w:rsidRDefault="00E26496" w:rsidP="00F6113F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iCs/>
                <w:sz w:val="18"/>
                <w:szCs w:val="18"/>
              </w:rPr>
            </w:pPr>
            <w:r w:rsidRPr="00E26496">
              <w:rPr>
                <w:b/>
                <w:iCs/>
                <w:sz w:val="18"/>
                <w:szCs w:val="18"/>
              </w:rPr>
              <w:t>Требования к оформлению</w:t>
            </w:r>
          </w:p>
          <w:p w:rsidR="00E26496" w:rsidRPr="00E26496" w:rsidRDefault="00E26496" w:rsidP="00F6113F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26496">
              <w:rPr>
                <w:rFonts w:ascii="Times New Roman" w:hAnsi="Times New Roman" w:cs="Times New Roman"/>
                <w:sz w:val="18"/>
                <w:szCs w:val="18"/>
              </w:rPr>
              <w:t>Формат страницы: А4 (210x297 мм),</w:t>
            </w:r>
          </w:p>
          <w:p w:rsidR="00E26496" w:rsidRPr="00E26496" w:rsidRDefault="00E26496" w:rsidP="00F6113F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26496">
              <w:rPr>
                <w:rFonts w:ascii="Times New Roman" w:hAnsi="Times New Roman" w:cs="Times New Roman"/>
                <w:sz w:val="18"/>
                <w:szCs w:val="18"/>
              </w:rPr>
              <w:t>Ориентация - книжная;</w:t>
            </w:r>
          </w:p>
          <w:p w:rsidR="00E26496" w:rsidRPr="00E26496" w:rsidRDefault="00E26496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E2649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Поля </w:t>
            </w:r>
            <w:r w:rsidRPr="00E26496">
              <w:rPr>
                <w:rFonts w:ascii="Times New Roman" w:hAnsi="Times New Roman" w:cs="Times New Roman"/>
                <w:sz w:val="18"/>
                <w:szCs w:val="18"/>
              </w:rPr>
              <w:t xml:space="preserve">(верхнее, нижнее, левое, правое) </w:t>
            </w:r>
            <w:r w:rsidRPr="00E2649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- 20 мм;</w:t>
            </w:r>
          </w:p>
          <w:p w:rsidR="00E26496" w:rsidRPr="00E26496" w:rsidRDefault="00E26496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26496">
              <w:rPr>
                <w:rFonts w:ascii="Times New Roman" w:hAnsi="Times New Roman" w:cs="Times New Roman"/>
                <w:sz w:val="18"/>
                <w:szCs w:val="18"/>
              </w:rPr>
              <w:t>Шрифт</w:t>
            </w:r>
            <w:r w:rsidRPr="00E264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E26496">
              <w:rPr>
                <w:rFonts w:ascii="Times New Roman" w:hAnsi="Times New Roman" w:cs="Times New Roman"/>
                <w:sz w:val="18"/>
                <w:szCs w:val="18"/>
              </w:rPr>
              <w:t>кегль</w:t>
            </w:r>
            <w:r w:rsidRPr="00E264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- 14, </w:t>
            </w:r>
            <w:r w:rsidRPr="00E26496"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  <w:r w:rsidRPr="00E264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Times New Roman</w:t>
            </w:r>
          </w:p>
          <w:p w:rsidR="00E26496" w:rsidRPr="00E26496" w:rsidRDefault="00E26496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26496">
              <w:rPr>
                <w:rFonts w:ascii="Times New Roman" w:hAnsi="Times New Roman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:rsidR="00E26496" w:rsidRPr="00E26496" w:rsidRDefault="00E26496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26496">
              <w:rPr>
                <w:rFonts w:ascii="Times New Roman" w:hAnsi="Times New Roman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E26496" w:rsidRPr="00E26496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E26496" w:rsidRPr="00E26496" w:rsidRDefault="00E26496" w:rsidP="00F6113F">
            <w:pPr>
              <w:rPr>
                <w:b/>
                <w:sz w:val="18"/>
                <w:szCs w:val="18"/>
              </w:rPr>
            </w:pPr>
            <w:r w:rsidRPr="00E26496">
              <w:rPr>
                <w:b/>
                <w:iCs/>
                <w:sz w:val="18"/>
                <w:szCs w:val="18"/>
              </w:rPr>
              <w:t>Очередность изложения материала в статье</w:t>
            </w:r>
          </w:p>
          <w:p w:rsidR="00E26496" w:rsidRPr="00E26496" w:rsidRDefault="00E26496" w:rsidP="00E2649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rStyle w:val="a3"/>
                <w:color w:val="000000"/>
                <w:sz w:val="18"/>
                <w:szCs w:val="18"/>
                <w:u w:val="none"/>
              </w:rPr>
            </w:pPr>
            <w:r w:rsidRPr="00E26496">
              <w:rPr>
                <w:color w:val="000000"/>
                <w:sz w:val="18"/>
                <w:szCs w:val="18"/>
              </w:rPr>
              <w:t xml:space="preserve">УДК (Универсальная десятичная классификация). </w:t>
            </w:r>
            <w:r w:rsidRPr="00E26496">
              <w:rPr>
                <w:sz w:val="18"/>
                <w:szCs w:val="18"/>
              </w:rPr>
              <w:t xml:space="preserve">УДК можно найти на сайте: </w:t>
            </w:r>
            <w:hyperlink r:id="rId15" w:history="1">
              <w:r w:rsidRPr="00E26496">
                <w:rPr>
                  <w:rStyle w:val="a3"/>
                  <w:sz w:val="18"/>
                  <w:szCs w:val="18"/>
                </w:rPr>
                <w:t>http://teacode.com/online/udc/</w:t>
              </w:r>
            </w:hyperlink>
          </w:p>
          <w:p w:rsidR="00E26496" w:rsidRPr="00E26496" w:rsidRDefault="00E26496" w:rsidP="00E2649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E26496">
              <w:rPr>
                <w:color w:val="000000"/>
                <w:sz w:val="18"/>
                <w:szCs w:val="18"/>
              </w:rPr>
              <w:t>Имя, отчество и фамилии авторов на русском языке.</w:t>
            </w:r>
          </w:p>
          <w:p w:rsidR="00E26496" w:rsidRPr="00E26496" w:rsidRDefault="00E26496" w:rsidP="00E2649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E26496">
              <w:rPr>
                <w:sz w:val="18"/>
                <w:szCs w:val="18"/>
              </w:rPr>
              <w:t>Ученая степень и звание, место работы/ учебы и город</w:t>
            </w:r>
            <w:r w:rsidRPr="00E26496">
              <w:rPr>
                <w:color w:val="000000"/>
                <w:sz w:val="18"/>
                <w:szCs w:val="18"/>
              </w:rPr>
              <w:t>.</w:t>
            </w:r>
          </w:p>
          <w:p w:rsidR="00E26496" w:rsidRPr="00E26496" w:rsidRDefault="00E26496" w:rsidP="00E2649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E26496">
              <w:rPr>
                <w:color w:val="000000"/>
                <w:sz w:val="18"/>
                <w:szCs w:val="18"/>
                <w:lang w:val="en-US"/>
              </w:rPr>
              <w:t xml:space="preserve">E-mail </w:t>
            </w:r>
            <w:r w:rsidRPr="00E26496">
              <w:rPr>
                <w:color w:val="000000"/>
                <w:sz w:val="18"/>
                <w:szCs w:val="18"/>
              </w:rPr>
              <w:t xml:space="preserve">автора </w:t>
            </w:r>
          </w:p>
          <w:p w:rsidR="00E26496" w:rsidRPr="00E26496" w:rsidRDefault="00E26496" w:rsidP="00E2649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E26496">
              <w:rPr>
                <w:color w:val="000000"/>
                <w:sz w:val="18"/>
                <w:szCs w:val="18"/>
              </w:rPr>
              <w:t>Заглавными буквами название работы на русском языке.</w:t>
            </w:r>
          </w:p>
          <w:p w:rsidR="00E26496" w:rsidRPr="00E26496" w:rsidRDefault="00E26496" w:rsidP="00E2649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E26496">
              <w:rPr>
                <w:color w:val="000000"/>
                <w:sz w:val="18"/>
                <w:szCs w:val="18"/>
              </w:rPr>
              <w:t>Аннотация (не более 500 символов)</w:t>
            </w:r>
          </w:p>
          <w:p w:rsidR="00E26496" w:rsidRPr="00E26496" w:rsidRDefault="00E26496" w:rsidP="00E2649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E26496">
              <w:rPr>
                <w:color w:val="000000"/>
                <w:sz w:val="18"/>
                <w:szCs w:val="18"/>
              </w:rPr>
              <w:t>Ключевые слова (5-7 слов)</w:t>
            </w:r>
          </w:p>
          <w:p w:rsidR="00E26496" w:rsidRPr="00E26496" w:rsidRDefault="00E26496" w:rsidP="00E2649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E26496">
              <w:rPr>
                <w:color w:val="000000"/>
                <w:sz w:val="18"/>
                <w:szCs w:val="18"/>
              </w:rPr>
              <w:t>Пункты 2,3,5,6,7 на английском языке (по желанию)</w:t>
            </w:r>
          </w:p>
          <w:p w:rsidR="00E26496" w:rsidRPr="00E26496" w:rsidRDefault="00E26496" w:rsidP="00E2649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E26496">
              <w:rPr>
                <w:bCs/>
                <w:iCs/>
                <w:color w:val="000000"/>
                <w:sz w:val="18"/>
                <w:szCs w:val="18"/>
              </w:rPr>
              <w:t>Текст статьи</w:t>
            </w:r>
          </w:p>
          <w:p w:rsidR="00E26496" w:rsidRPr="00E26496" w:rsidRDefault="00E26496" w:rsidP="00E2649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E26496">
              <w:rPr>
                <w:sz w:val="18"/>
                <w:szCs w:val="18"/>
              </w:rPr>
              <w:t>Список использованной литературы</w:t>
            </w:r>
          </w:p>
          <w:p w:rsidR="00E26496" w:rsidRPr="00E26496" w:rsidRDefault="00E26496" w:rsidP="00E2649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E26496">
              <w:rPr>
                <w:sz w:val="18"/>
                <w:szCs w:val="18"/>
              </w:rPr>
              <w:t xml:space="preserve">Знак копирайта (©), </w:t>
            </w:r>
            <w:r w:rsidR="00963AEC">
              <w:rPr>
                <w:sz w:val="18"/>
                <w:szCs w:val="18"/>
              </w:rPr>
              <w:t>с указанием автора, и года (2018</w:t>
            </w:r>
            <w:r w:rsidRPr="00E26496">
              <w:rPr>
                <w:sz w:val="18"/>
                <w:szCs w:val="18"/>
              </w:rPr>
              <w:t>).</w:t>
            </w:r>
          </w:p>
        </w:tc>
      </w:tr>
      <w:tr w:rsidR="00E26496" w:rsidRPr="00E26496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E26496" w:rsidRPr="00E26496" w:rsidRDefault="00E26496" w:rsidP="00F6113F">
            <w:pPr>
              <w:jc w:val="both"/>
              <w:rPr>
                <w:b/>
                <w:iCs/>
                <w:sz w:val="18"/>
                <w:szCs w:val="18"/>
              </w:rPr>
            </w:pPr>
            <w:r w:rsidRPr="00E26496">
              <w:rPr>
                <w:b/>
                <w:iCs/>
                <w:sz w:val="18"/>
                <w:szCs w:val="18"/>
              </w:rPr>
              <w:t xml:space="preserve">Аннотация - </w:t>
            </w:r>
            <w:r w:rsidRPr="00E26496">
              <w:rPr>
                <w:iCs/>
                <w:sz w:val="18"/>
                <w:szCs w:val="18"/>
              </w:rPr>
              <w:t>краткое содержание статьи, включающее</w:t>
            </w:r>
            <w:r w:rsidRPr="00E26496">
              <w:rPr>
                <w:b/>
                <w:iCs/>
                <w:sz w:val="18"/>
                <w:szCs w:val="18"/>
              </w:rPr>
              <w:t xml:space="preserve"> </w:t>
            </w:r>
            <w:r w:rsidRPr="00E26496">
              <w:rPr>
                <w:sz w:val="18"/>
                <w:szCs w:val="18"/>
              </w:rPr>
              <w:t>актуальность, цель, метод исследования и итоговый результат.</w:t>
            </w:r>
          </w:p>
        </w:tc>
      </w:tr>
      <w:tr w:rsidR="00E26496" w:rsidRPr="00E26496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E26496" w:rsidRPr="00E26496" w:rsidRDefault="00E26496" w:rsidP="00F6113F">
            <w:pPr>
              <w:jc w:val="both"/>
              <w:rPr>
                <w:iCs/>
                <w:sz w:val="18"/>
                <w:szCs w:val="18"/>
              </w:rPr>
            </w:pPr>
            <w:r w:rsidRPr="00E26496">
              <w:rPr>
                <w:b/>
                <w:iCs/>
                <w:sz w:val="18"/>
                <w:szCs w:val="18"/>
              </w:rPr>
              <w:t xml:space="preserve">Ключевые слова- </w:t>
            </w:r>
            <w:r w:rsidRPr="00E26496">
              <w:rPr>
                <w:iCs/>
                <w:sz w:val="18"/>
                <w:szCs w:val="18"/>
              </w:rPr>
              <w:t>это слова, которые являются в статье наиболее значимыми и максимально точно характеризуют предмет и область исследования.</w:t>
            </w:r>
          </w:p>
        </w:tc>
      </w:tr>
      <w:tr w:rsidR="00E26496" w:rsidRPr="00E26496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E26496" w:rsidRPr="00E26496" w:rsidRDefault="00E26496" w:rsidP="00F6113F">
            <w:pPr>
              <w:jc w:val="both"/>
              <w:rPr>
                <w:sz w:val="18"/>
                <w:szCs w:val="18"/>
              </w:rPr>
            </w:pPr>
            <w:r w:rsidRPr="00E26496">
              <w:rPr>
                <w:b/>
                <w:sz w:val="18"/>
                <w:szCs w:val="18"/>
              </w:rPr>
              <w:t xml:space="preserve">Литература </w:t>
            </w:r>
            <w:r w:rsidRPr="00E26496">
              <w:rPr>
                <w:sz w:val="18"/>
                <w:szCs w:val="18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</w:p>
          <w:p w:rsidR="00E26496" w:rsidRPr="00E26496" w:rsidRDefault="00E26496" w:rsidP="00F6113F">
            <w:pPr>
              <w:jc w:val="both"/>
              <w:rPr>
                <w:iCs/>
                <w:sz w:val="18"/>
                <w:szCs w:val="18"/>
              </w:rPr>
            </w:pPr>
            <w:proofErr w:type="gramStart"/>
            <w:r w:rsidRPr="00E26496">
              <w:rPr>
                <w:sz w:val="18"/>
                <w:szCs w:val="18"/>
              </w:rPr>
              <w:t>Например</w:t>
            </w:r>
            <w:proofErr w:type="gramEnd"/>
            <w:r w:rsidRPr="00E26496">
              <w:rPr>
                <w:sz w:val="18"/>
                <w:szCs w:val="18"/>
              </w:rPr>
              <w:t>: [5, с. 115].</w:t>
            </w:r>
          </w:p>
        </w:tc>
      </w:tr>
      <w:tr w:rsidR="00E26496" w:rsidRPr="00E26496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E26496" w:rsidRPr="00E26496" w:rsidRDefault="00E26496" w:rsidP="00F6113F">
            <w:pPr>
              <w:jc w:val="both"/>
              <w:rPr>
                <w:sz w:val="18"/>
                <w:szCs w:val="18"/>
              </w:rPr>
            </w:pPr>
            <w:r w:rsidRPr="00E26496">
              <w:rPr>
                <w:b/>
                <w:sz w:val="18"/>
                <w:szCs w:val="18"/>
              </w:rPr>
              <w:t>Рисунки и таблицы</w:t>
            </w:r>
            <w:r w:rsidRPr="00E26496">
              <w:rPr>
                <w:sz w:val="18"/>
                <w:szCs w:val="18"/>
              </w:rPr>
              <w:t xml:space="preserve"> должны быть вставлены в текст и пронумерованы. Название и номера рисунков указываются по центру под рисунками, названия и номера таблиц по центру – над таблицами</w:t>
            </w:r>
          </w:p>
          <w:p w:rsidR="00E26496" w:rsidRPr="00E26496" w:rsidRDefault="00E26496" w:rsidP="00F6113F">
            <w:pPr>
              <w:tabs>
                <w:tab w:val="left" w:pos="567"/>
              </w:tabs>
              <w:rPr>
                <w:noProof/>
                <w:sz w:val="18"/>
                <w:szCs w:val="18"/>
              </w:rPr>
            </w:pPr>
            <w:r w:rsidRPr="00E26496">
              <w:rPr>
                <w:noProof/>
                <w:sz w:val="18"/>
                <w:szCs w:val="18"/>
              </w:rPr>
              <w:t>Пример:                   Рис. 1. Название рисунка</w:t>
            </w:r>
          </w:p>
          <w:p w:rsidR="00E26496" w:rsidRPr="00E26496" w:rsidRDefault="00E26496" w:rsidP="00F6113F">
            <w:pPr>
              <w:ind w:right="-108"/>
              <w:jc w:val="both"/>
              <w:rPr>
                <w:noProof/>
                <w:sz w:val="18"/>
                <w:szCs w:val="18"/>
              </w:rPr>
            </w:pPr>
            <w:proofErr w:type="gramStart"/>
            <w:r w:rsidRPr="00E26496">
              <w:rPr>
                <w:sz w:val="18"/>
                <w:szCs w:val="18"/>
              </w:rPr>
              <w:t xml:space="preserve">Пример:   </w:t>
            </w:r>
            <w:proofErr w:type="gramEnd"/>
            <w:r w:rsidRPr="00E26496">
              <w:rPr>
                <w:sz w:val="18"/>
                <w:szCs w:val="18"/>
              </w:rPr>
              <w:t xml:space="preserve">                                         </w:t>
            </w:r>
            <w:r w:rsidRPr="00E26496">
              <w:rPr>
                <w:noProof/>
                <w:sz w:val="18"/>
                <w:szCs w:val="18"/>
              </w:rPr>
              <w:t>Таблица 1. Название таблицы</w:t>
            </w:r>
          </w:p>
        </w:tc>
      </w:tr>
      <w:tr w:rsidR="00E26496" w:rsidRPr="00E26496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E26496" w:rsidRPr="00E26496" w:rsidRDefault="00E26496" w:rsidP="00F6113F">
            <w:pPr>
              <w:rPr>
                <w:b/>
                <w:sz w:val="18"/>
                <w:szCs w:val="18"/>
              </w:rPr>
            </w:pPr>
            <w:r w:rsidRPr="00E26496">
              <w:rPr>
                <w:b/>
                <w:sz w:val="18"/>
                <w:szCs w:val="18"/>
              </w:rPr>
              <w:t>Количество авторов - не более 3.</w:t>
            </w:r>
          </w:p>
        </w:tc>
      </w:tr>
      <w:tr w:rsidR="00E26496" w:rsidRPr="00E26496" w:rsidTr="00F6113F">
        <w:trPr>
          <w:trHeight w:val="20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26496" w:rsidRPr="00E26496" w:rsidRDefault="00E26496" w:rsidP="00F6113F">
            <w:pPr>
              <w:rPr>
                <w:b/>
                <w:sz w:val="18"/>
                <w:szCs w:val="18"/>
              </w:rPr>
            </w:pPr>
            <w:r w:rsidRPr="00E26496">
              <w:rPr>
                <w:b/>
                <w:sz w:val="18"/>
                <w:szCs w:val="18"/>
              </w:rPr>
              <w:t>Объем статьи-  от 3 страниц формата A4</w:t>
            </w:r>
          </w:p>
        </w:tc>
      </w:tr>
    </w:tbl>
    <w:p w:rsidR="00E26496" w:rsidRPr="00E26496" w:rsidRDefault="00E26496" w:rsidP="00E26496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</w:rPr>
      </w:pPr>
    </w:p>
    <w:p w:rsidR="00E26496" w:rsidRPr="00E26496" w:rsidRDefault="00E26496" w:rsidP="00E26496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</w:rPr>
      </w:pPr>
      <w:r w:rsidRPr="00E26496">
        <w:rPr>
          <w:b/>
          <w:color w:val="1F4E79"/>
          <w:sz w:val="18"/>
          <w:szCs w:val="18"/>
        </w:rPr>
        <w:lastRenderedPageBreak/>
        <w:t>ОБРАЗЕЦ ОФОРМЛЕНИЯ</w:t>
      </w:r>
    </w:p>
    <w:tbl>
      <w:tblPr>
        <w:tblW w:w="496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E26496" w:rsidRPr="00E26496" w:rsidTr="00F6113F">
        <w:tc>
          <w:tcPr>
            <w:tcW w:w="4961" w:type="dxa"/>
            <w:shd w:val="clear" w:color="auto" w:fill="auto"/>
          </w:tcPr>
          <w:p w:rsidR="00E26496" w:rsidRPr="00E26496" w:rsidRDefault="00E26496" w:rsidP="00F6113F">
            <w:pPr>
              <w:tabs>
                <w:tab w:val="left" w:pos="317"/>
              </w:tabs>
              <w:jc w:val="both"/>
              <w:rPr>
                <w:b/>
                <w:sz w:val="18"/>
                <w:szCs w:val="18"/>
                <w:lang w:eastAsia="en-US"/>
              </w:rPr>
            </w:pPr>
            <w:r w:rsidRPr="00E26496">
              <w:rPr>
                <w:b/>
                <w:sz w:val="18"/>
                <w:szCs w:val="18"/>
              </w:rPr>
              <w:t>УДК 330</w:t>
            </w:r>
          </w:p>
          <w:p w:rsidR="00E26496" w:rsidRPr="00E26496" w:rsidRDefault="00E26496" w:rsidP="00F6113F">
            <w:pPr>
              <w:tabs>
                <w:tab w:val="left" w:pos="317"/>
              </w:tabs>
              <w:jc w:val="right"/>
              <w:rPr>
                <w:b/>
                <w:sz w:val="18"/>
                <w:szCs w:val="18"/>
              </w:rPr>
            </w:pPr>
            <w:r w:rsidRPr="00E26496">
              <w:rPr>
                <w:b/>
                <w:sz w:val="18"/>
                <w:szCs w:val="18"/>
              </w:rPr>
              <w:t xml:space="preserve">Е.Е. </w:t>
            </w:r>
            <w:r w:rsidRPr="00E26496">
              <w:rPr>
                <w:b/>
                <w:bCs/>
                <w:iCs/>
                <w:sz w:val="18"/>
                <w:szCs w:val="18"/>
              </w:rPr>
              <w:t xml:space="preserve">Марков </w:t>
            </w:r>
          </w:p>
          <w:p w:rsidR="00E26496" w:rsidRPr="00E26496" w:rsidRDefault="00E26496" w:rsidP="00F6113F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E26496">
              <w:rPr>
                <w:color w:val="000000"/>
                <w:sz w:val="18"/>
                <w:szCs w:val="18"/>
              </w:rPr>
              <w:t xml:space="preserve">канд. </w:t>
            </w:r>
            <w:proofErr w:type="spellStart"/>
            <w:r w:rsidRPr="00E26496">
              <w:rPr>
                <w:color w:val="000000"/>
                <w:sz w:val="18"/>
                <w:szCs w:val="18"/>
              </w:rPr>
              <w:t>юрид</w:t>
            </w:r>
            <w:proofErr w:type="spellEnd"/>
            <w:r w:rsidRPr="00E26496">
              <w:rPr>
                <w:color w:val="000000"/>
                <w:sz w:val="18"/>
                <w:szCs w:val="18"/>
              </w:rPr>
              <w:t>. наук</w:t>
            </w:r>
            <w:r w:rsidRPr="00E26496">
              <w:rPr>
                <w:iCs/>
                <w:sz w:val="18"/>
                <w:szCs w:val="18"/>
              </w:rPr>
              <w:t xml:space="preserve">, доцент ОГУ, </w:t>
            </w:r>
          </w:p>
          <w:p w:rsidR="00E26496" w:rsidRPr="00E26496" w:rsidRDefault="00E26496" w:rsidP="00F6113F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 w:rsidRPr="00E26496">
              <w:rPr>
                <w:iCs/>
                <w:sz w:val="18"/>
                <w:szCs w:val="18"/>
              </w:rPr>
              <w:t>г. Оренбург, РФ</w:t>
            </w:r>
          </w:p>
          <w:p w:rsidR="00E26496" w:rsidRPr="00E26496" w:rsidRDefault="00E26496" w:rsidP="00F6113F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E26496">
              <w:rPr>
                <w:iCs/>
                <w:sz w:val="18"/>
                <w:szCs w:val="18"/>
              </w:rPr>
              <w:t>Е-</w:t>
            </w:r>
            <w:r w:rsidRPr="00E26496">
              <w:rPr>
                <w:iCs/>
                <w:sz w:val="18"/>
                <w:szCs w:val="18"/>
                <w:lang w:val="en-US"/>
              </w:rPr>
              <w:t>mail</w:t>
            </w:r>
            <w:r w:rsidRPr="00E26496">
              <w:rPr>
                <w:iCs/>
                <w:sz w:val="18"/>
                <w:szCs w:val="18"/>
              </w:rPr>
              <w:t>:</w:t>
            </w:r>
            <w:r w:rsidRPr="00E26496">
              <w:rPr>
                <w:rStyle w:val="apple-converted-space"/>
                <w:iCs/>
                <w:sz w:val="18"/>
                <w:szCs w:val="18"/>
                <w:lang w:val="en-US"/>
              </w:rPr>
              <w:t> </w:t>
            </w:r>
            <w:proofErr w:type="spellStart"/>
            <w:r w:rsidRPr="00E26496">
              <w:rPr>
                <w:iCs/>
                <w:sz w:val="18"/>
                <w:szCs w:val="18"/>
                <w:lang w:val="en-US"/>
              </w:rPr>
              <w:t>markovee</w:t>
            </w:r>
            <w:proofErr w:type="spellEnd"/>
            <w:r w:rsidRPr="00E26496">
              <w:rPr>
                <w:iCs/>
                <w:sz w:val="18"/>
                <w:szCs w:val="18"/>
              </w:rPr>
              <w:t>@</w:t>
            </w:r>
            <w:r w:rsidRPr="00E26496">
              <w:rPr>
                <w:iCs/>
                <w:sz w:val="18"/>
                <w:szCs w:val="18"/>
                <w:lang w:val="en-US"/>
              </w:rPr>
              <w:t>mail</w:t>
            </w:r>
            <w:r w:rsidRPr="00E26496">
              <w:rPr>
                <w:iCs/>
                <w:sz w:val="18"/>
                <w:szCs w:val="18"/>
              </w:rPr>
              <w:t>.</w:t>
            </w:r>
            <w:proofErr w:type="spellStart"/>
            <w:r w:rsidRPr="00E26496">
              <w:rPr>
                <w:iCs/>
                <w:sz w:val="18"/>
                <w:szCs w:val="18"/>
                <w:lang w:val="en-US"/>
              </w:rPr>
              <w:t>ru</w:t>
            </w:r>
            <w:proofErr w:type="spellEnd"/>
          </w:p>
          <w:p w:rsidR="00E26496" w:rsidRPr="00E26496" w:rsidRDefault="00E26496" w:rsidP="00F6113F">
            <w:pPr>
              <w:tabs>
                <w:tab w:val="left" w:pos="317"/>
              </w:tabs>
              <w:jc w:val="right"/>
              <w:rPr>
                <w:i/>
                <w:iCs/>
                <w:sz w:val="18"/>
                <w:szCs w:val="18"/>
                <w:lang w:eastAsia="en-US"/>
              </w:rPr>
            </w:pPr>
          </w:p>
          <w:p w:rsidR="00E26496" w:rsidRPr="00E26496" w:rsidRDefault="00E26496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E26496">
              <w:rPr>
                <w:b/>
                <w:sz w:val="18"/>
                <w:szCs w:val="18"/>
              </w:rPr>
              <w:t>САМОЗАЩИТА ГРАЖДАНСКИХ ПРАВ В ДОГОВОРНЫХ ОТНОШЕНИЯХ</w:t>
            </w:r>
          </w:p>
          <w:p w:rsidR="00E26496" w:rsidRPr="00E26496" w:rsidRDefault="00E26496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E26496">
              <w:rPr>
                <w:b/>
                <w:sz w:val="18"/>
                <w:szCs w:val="18"/>
              </w:rPr>
              <w:t>Аннотация</w:t>
            </w:r>
          </w:p>
          <w:p w:rsidR="00E26496" w:rsidRPr="00E26496" w:rsidRDefault="00E26496" w:rsidP="00F6113F">
            <w:pPr>
              <w:tabs>
                <w:tab w:val="left" w:pos="317"/>
              </w:tabs>
              <w:rPr>
                <w:sz w:val="18"/>
                <w:szCs w:val="18"/>
              </w:rPr>
            </w:pPr>
            <w:r w:rsidRPr="00E26496">
              <w:rPr>
                <w:sz w:val="18"/>
                <w:szCs w:val="18"/>
              </w:rPr>
              <w:t xml:space="preserve">       Актуальность. Цель. Метод. Результат. Выводы.</w:t>
            </w:r>
          </w:p>
          <w:p w:rsidR="00E26496" w:rsidRPr="00E26496" w:rsidRDefault="00E26496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E26496">
              <w:rPr>
                <w:b/>
                <w:sz w:val="18"/>
                <w:szCs w:val="18"/>
              </w:rPr>
              <w:t>Ключевые слова:</w:t>
            </w:r>
          </w:p>
          <w:p w:rsidR="00E26496" w:rsidRPr="00E26496" w:rsidRDefault="00E26496" w:rsidP="00F6113F">
            <w:pPr>
              <w:tabs>
                <w:tab w:val="left" w:pos="317"/>
              </w:tabs>
              <w:jc w:val="center"/>
              <w:rPr>
                <w:sz w:val="18"/>
                <w:szCs w:val="18"/>
              </w:rPr>
            </w:pPr>
            <w:r w:rsidRPr="00E26496">
              <w:rPr>
                <w:sz w:val="18"/>
                <w:szCs w:val="18"/>
              </w:rPr>
              <w:t>Слово, слово, слово, слово, слово</w:t>
            </w:r>
          </w:p>
          <w:p w:rsidR="00E26496" w:rsidRPr="00E26496" w:rsidRDefault="00E26496" w:rsidP="00F6113F">
            <w:pPr>
              <w:tabs>
                <w:tab w:val="left" w:pos="317"/>
              </w:tabs>
              <w:rPr>
                <w:b/>
                <w:sz w:val="18"/>
                <w:szCs w:val="18"/>
              </w:rPr>
            </w:pPr>
          </w:p>
          <w:p w:rsidR="00E26496" w:rsidRPr="00E26496" w:rsidRDefault="00E26496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6496">
              <w:rPr>
                <w:rFonts w:ascii="Times New Roman" w:hAnsi="Times New Roman"/>
                <w:sz w:val="18"/>
                <w:szCs w:val="18"/>
              </w:rPr>
              <w:t xml:space="preserve">       Текст. Текст. «Цитата» [1, с. 35]. </w:t>
            </w:r>
            <w:proofErr w:type="gramStart"/>
            <w:r w:rsidRPr="00E26496">
              <w:rPr>
                <w:rFonts w:ascii="Times New Roman" w:hAnsi="Times New Roman"/>
                <w:sz w:val="18"/>
                <w:szCs w:val="18"/>
              </w:rPr>
              <w:t>Текст(</w:t>
            </w:r>
            <w:proofErr w:type="gramEnd"/>
            <w:r w:rsidRPr="00E26496">
              <w:rPr>
                <w:rFonts w:ascii="Times New Roman" w:hAnsi="Times New Roman"/>
                <w:sz w:val="18"/>
                <w:szCs w:val="18"/>
              </w:rPr>
              <w:t xml:space="preserve">см. табл. 1). </w:t>
            </w:r>
          </w:p>
          <w:p w:rsidR="00E26496" w:rsidRPr="00E26496" w:rsidRDefault="00E26496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E26496" w:rsidRPr="00E26496" w:rsidRDefault="00E26496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26496">
              <w:rPr>
                <w:rFonts w:ascii="Times New Roman" w:hAnsi="Times New Roman"/>
                <w:noProof/>
                <w:sz w:val="18"/>
                <w:szCs w:val="18"/>
              </w:rPr>
              <w:t>Таблица 1. Название таблицы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E26496" w:rsidRPr="00E26496" w:rsidTr="00F6113F">
              <w:tc>
                <w:tcPr>
                  <w:tcW w:w="1576" w:type="dxa"/>
                  <w:shd w:val="clear" w:color="auto" w:fill="auto"/>
                </w:tcPr>
                <w:p w:rsidR="00E26496" w:rsidRPr="00E26496" w:rsidRDefault="00E26496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E26496" w:rsidRPr="00E26496" w:rsidRDefault="00E26496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E26496" w:rsidRPr="00E26496" w:rsidRDefault="00E26496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E26496" w:rsidRPr="00E26496" w:rsidTr="00F6113F">
              <w:tc>
                <w:tcPr>
                  <w:tcW w:w="1576" w:type="dxa"/>
                  <w:shd w:val="clear" w:color="auto" w:fill="auto"/>
                </w:tcPr>
                <w:p w:rsidR="00E26496" w:rsidRPr="00E26496" w:rsidRDefault="00E26496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E26496" w:rsidRPr="00E26496" w:rsidRDefault="00E26496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E26496" w:rsidRPr="00E26496" w:rsidRDefault="00E26496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26496" w:rsidRPr="00E26496" w:rsidRDefault="00E26496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26496" w:rsidRPr="00E26496" w:rsidRDefault="00E26496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E26496">
              <w:rPr>
                <w:rFonts w:ascii="Times New Roman" w:hAnsi="Times New Roman"/>
                <w:sz w:val="18"/>
                <w:szCs w:val="18"/>
              </w:rPr>
              <w:t xml:space="preserve">      Текст. Текст (рис 1.).</w:t>
            </w:r>
          </w:p>
          <w:p w:rsidR="00E26496" w:rsidRPr="00E26496" w:rsidRDefault="00E26496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6496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2495550" cy="695325"/>
                  <wp:effectExtent l="0" t="0" r="0" b="9525"/>
                  <wp:docPr id="10" name="Рисунок 10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6496" w:rsidRPr="00E26496" w:rsidRDefault="00E26496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E26496">
              <w:rPr>
                <w:rFonts w:ascii="Times New Roman" w:hAnsi="Times New Roman"/>
                <w:noProof/>
                <w:sz w:val="18"/>
                <w:szCs w:val="18"/>
              </w:rPr>
              <w:t>Рис. 1. Название рисунка</w:t>
            </w:r>
          </w:p>
          <w:p w:rsidR="00E26496" w:rsidRPr="00E26496" w:rsidRDefault="00E26496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E26496">
              <w:rPr>
                <w:rFonts w:ascii="Times New Roman" w:hAnsi="Times New Roman"/>
                <w:sz w:val="18"/>
                <w:szCs w:val="18"/>
              </w:rPr>
              <w:t xml:space="preserve">       Текст. Текст.</w:t>
            </w:r>
          </w:p>
          <w:p w:rsidR="00E26496" w:rsidRPr="00E26496" w:rsidRDefault="00E26496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E26496" w:rsidRPr="00E26496" w:rsidRDefault="00E26496" w:rsidP="00F6113F">
            <w:pPr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E26496">
              <w:rPr>
                <w:b/>
                <w:sz w:val="18"/>
                <w:szCs w:val="18"/>
              </w:rPr>
              <w:t>Список использованной литературы:</w:t>
            </w:r>
          </w:p>
          <w:p w:rsidR="00E26496" w:rsidRPr="00E26496" w:rsidRDefault="00E26496" w:rsidP="00E26496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E26496">
              <w:rPr>
                <w:sz w:val="18"/>
                <w:szCs w:val="18"/>
              </w:rPr>
              <w:t>Литература.</w:t>
            </w:r>
          </w:p>
          <w:p w:rsidR="00E26496" w:rsidRPr="00E26496" w:rsidRDefault="00E26496" w:rsidP="00E26496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E26496">
              <w:rPr>
                <w:sz w:val="18"/>
                <w:szCs w:val="18"/>
              </w:rPr>
              <w:t>Литература.</w:t>
            </w:r>
          </w:p>
          <w:p w:rsidR="00E26496" w:rsidRPr="00E26496" w:rsidRDefault="00E26496" w:rsidP="00963AEC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 w:rsidRPr="00E26496">
              <w:rPr>
                <w:sz w:val="18"/>
                <w:szCs w:val="18"/>
              </w:rPr>
              <w:t>© Е.Е. Марков, 201</w:t>
            </w:r>
            <w:r w:rsidR="00963AEC">
              <w:rPr>
                <w:sz w:val="18"/>
                <w:szCs w:val="18"/>
              </w:rPr>
              <w:t>8</w:t>
            </w:r>
          </w:p>
        </w:tc>
      </w:tr>
    </w:tbl>
    <w:p w:rsidR="00E26496" w:rsidRPr="00E26496" w:rsidRDefault="00E26496" w:rsidP="00E26496">
      <w:pPr>
        <w:spacing w:line="276" w:lineRule="auto"/>
        <w:rPr>
          <w:sz w:val="18"/>
          <w:szCs w:val="18"/>
        </w:rPr>
      </w:pPr>
    </w:p>
    <w:p w:rsidR="00E26496" w:rsidRPr="00E26496" w:rsidRDefault="00E26496" w:rsidP="00E26496">
      <w:pPr>
        <w:spacing w:line="276" w:lineRule="auto"/>
        <w:jc w:val="center"/>
        <w:rPr>
          <w:b/>
          <w:color w:val="1F4E79"/>
          <w:sz w:val="18"/>
          <w:szCs w:val="18"/>
        </w:rPr>
      </w:pPr>
      <w:r w:rsidRPr="00E26496">
        <w:rPr>
          <w:b/>
          <w:color w:val="1F4E79"/>
          <w:sz w:val="18"/>
          <w:szCs w:val="18"/>
        </w:rPr>
        <w:t>ТИПОВЫЕ ВЫХОДНЫЕ ДАННЫЕ</w:t>
      </w:r>
    </w:p>
    <w:p w:rsidR="00E26496" w:rsidRPr="00E26496" w:rsidRDefault="00E26496" w:rsidP="00E26496">
      <w:pPr>
        <w:tabs>
          <w:tab w:val="left" w:pos="3119"/>
          <w:tab w:val="left" w:pos="5812"/>
        </w:tabs>
        <w:jc w:val="both"/>
        <w:rPr>
          <w:spacing w:val="-4"/>
          <w:sz w:val="18"/>
          <w:szCs w:val="18"/>
        </w:rPr>
      </w:pPr>
      <w:r w:rsidRPr="00E26496">
        <w:rPr>
          <w:color w:val="000000"/>
          <w:sz w:val="18"/>
          <w:szCs w:val="18"/>
          <w:shd w:val="clear" w:color="auto" w:fill="FFFFFF"/>
        </w:rPr>
        <w:t>Марков Е.Е. Самозащита гражданских прав в договорных отношениях [Текст] / Е.Е. Марков// Сборник статей Международной научно-практической конференции «Роль науки в развитии общества» (Самара, 11.01.2017</w:t>
      </w:r>
      <w:r w:rsidR="00963AEC">
        <w:rPr>
          <w:color w:val="000000"/>
          <w:sz w:val="18"/>
          <w:szCs w:val="18"/>
          <w:shd w:val="clear" w:color="auto" w:fill="FFFFFF"/>
        </w:rPr>
        <w:t>8</w:t>
      </w:r>
      <w:r w:rsidRPr="00E26496">
        <w:rPr>
          <w:color w:val="000000"/>
          <w:sz w:val="18"/>
          <w:szCs w:val="18"/>
          <w:shd w:val="clear" w:color="auto" w:fill="FFFFFF"/>
        </w:rPr>
        <w:t xml:space="preserve">г.). – Уфа: Омега </w:t>
      </w:r>
      <w:proofErr w:type="spellStart"/>
      <w:r w:rsidRPr="00E26496">
        <w:rPr>
          <w:color w:val="000000"/>
          <w:sz w:val="18"/>
          <w:szCs w:val="18"/>
          <w:shd w:val="clear" w:color="auto" w:fill="FFFFFF"/>
        </w:rPr>
        <w:t>сайнс</w:t>
      </w:r>
      <w:proofErr w:type="spellEnd"/>
      <w:r w:rsidRPr="00E26496">
        <w:rPr>
          <w:color w:val="000000"/>
          <w:sz w:val="18"/>
          <w:szCs w:val="18"/>
          <w:shd w:val="clear" w:color="auto" w:fill="FFFFFF"/>
        </w:rPr>
        <w:t xml:space="preserve">, </w:t>
      </w:r>
      <w:r w:rsidR="00963AEC">
        <w:rPr>
          <w:color w:val="000000"/>
          <w:sz w:val="18"/>
          <w:szCs w:val="18"/>
          <w:shd w:val="clear" w:color="auto" w:fill="FFFFFF"/>
        </w:rPr>
        <w:t>2018</w:t>
      </w:r>
      <w:r w:rsidRPr="00E26496">
        <w:rPr>
          <w:color w:val="000000"/>
          <w:sz w:val="18"/>
          <w:szCs w:val="18"/>
          <w:shd w:val="clear" w:color="auto" w:fill="FFFFFF"/>
        </w:rPr>
        <w:t>. – 266 с.</w:t>
      </w:r>
    </w:p>
    <w:p w:rsidR="00E26496" w:rsidRPr="00E26496" w:rsidRDefault="00E26496" w:rsidP="00E26496">
      <w:pPr>
        <w:spacing w:line="276" w:lineRule="auto"/>
        <w:rPr>
          <w:sz w:val="18"/>
          <w:szCs w:val="18"/>
        </w:rPr>
      </w:pPr>
    </w:p>
    <w:p w:rsidR="00E26496" w:rsidRPr="00E26496" w:rsidRDefault="00E26496" w:rsidP="00E26496">
      <w:pPr>
        <w:spacing w:line="276" w:lineRule="auto"/>
        <w:jc w:val="center"/>
        <w:rPr>
          <w:b/>
          <w:color w:val="1F4E79"/>
          <w:sz w:val="18"/>
          <w:szCs w:val="18"/>
        </w:rPr>
      </w:pPr>
      <w:r w:rsidRPr="00E26496">
        <w:rPr>
          <w:b/>
          <w:color w:val="1F4E79"/>
          <w:sz w:val="18"/>
          <w:szCs w:val="18"/>
        </w:rPr>
        <w:t>ОРГКОМИТЕТ</w:t>
      </w:r>
    </w:p>
    <w:p w:rsidR="00E26496" w:rsidRPr="00E26496" w:rsidRDefault="00E26496" w:rsidP="00E26496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sz w:val="18"/>
          <w:szCs w:val="18"/>
        </w:rPr>
      </w:pPr>
      <w:r w:rsidRPr="00E26496">
        <w:rPr>
          <w:b/>
          <w:sz w:val="18"/>
          <w:szCs w:val="18"/>
        </w:rPr>
        <w:t xml:space="preserve">МЕЖДУНАРОДНЫЙ ЦЕНТР ИННОВАЦИОННЫХ </w:t>
      </w:r>
      <w:proofErr w:type="gramStart"/>
      <w:r w:rsidRPr="00E26496">
        <w:rPr>
          <w:b/>
          <w:sz w:val="18"/>
          <w:szCs w:val="18"/>
        </w:rPr>
        <w:t>ИССЛЕДОВАНЙЙ  «</w:t>
      </w:r>
      <w:proofErr w:type="gramEnd"/>
      <w:r w:rsidRPr="00E26496">
        <w:rPr>
          <w:b/>
          <w:sz w:val="18"/>
          <w:szCs w:val="18"/>
        </w:rPr>
        <w:t>ОМЕГА САЙНС»</w:t>
      </w:r>
    </w:p>
    <w:p w:rsidR="00E26496" w:rsidRPr="00E26496" w:rsidRDefault="00E26496" w:rsidP="00E26496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sz w:val="18"/>
          <w:szCs w:val="18"/>
          <w:lang w:val="en-US"/>
        </w:rPr>
      </w:pPr>
      <w:proofErr w:type="gramStart"/>
      <w:r w:rsidRPr="00E26496">
        <w:rPr>
          <w:b/>
          <w:sz w:val="18"/>
          <w:szCs w:val="18"/>
          <w:lang w:val="en-US"/>
        </w:rPr>
        <w:t>os-russia.com</w:t>
      </w:r>
      <w:proofErr w:type="gramEnd"/>
      <w:r w:rsidRPr="00E26496">
        <w:rPr>
          <w:b/>
          <w:sz w:val="18"/>
          <w:szCs w:val="18"/>
          <w:lang w:val="en-US"/>
        </w:rPr>
        <w:t xml:space="preserve">     ||     </w:t>
      </w:r>
      <w:hyperlink r:id="rId17" w:history="1">
        <w:r w:rsidRPr="00E26496">
          <w:rPr>
            <w:rStyle w:val="a3"/>
            <w:sz w:val="18"/>
            <w:szCs w:val="18"/>
            <w:lang w:val="en-US"/>
          </w:rPr>
          <w:t xml:space="preserve"> </w:t>
        </w:r>
        <w:r w:rsidRPr="00E26496">
          <w:rPr>
            <w:rStyle w:val="a3"/>
            <w:b/>
            <w:sz w:val="18"/>
            <w:szCs w:val="18"/>
            <w:lang w:val="en-US"/>
          </w:rPr>
          <w:t>nauka@os-russia.com</w:t>
        </w:r>
      </w:hyperlink>
    </w:p>
    <w:p w:rsidR="00E26496" w:rsidRPr="00E26496" w:rsidRDefault="00E26496" w:rsidP="00E26496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sz w:val="18"/>
          <w:szCs w:val="18"/>
        </w:rPr>
      </w:pPr>
      <w:r w:rsidRPr="00E26496">
        <w:rPr>
          <w:b/>
          <w:sz w:val="18"/>
          <w:szCs w:val="18"/>
        </w:rPr>
        <w:t>+7</w:t>
      </w:r>
      <w:r w:rsidRPr="00E26496">
        <w:rPr>
          <w:b/>
          <w:sz w:val="18"/>
          <w:szCs w:val="18"/>
          <w:lang w:val="en-US"/>
        </w:rPr>
        <w:t> </w:t>
      </w:r>
      <w:r w:rsidRPr="00E26496">
        <w:rPr>
          <w:b/>
          <w:sz w:val="18"/>
          <w:szCs w:val="18"/>
        </w:rPr>
        <w:t>960-800-41-99     ||     +7 347 299 41 99</w:t>
      </w:r>
    </w:p>
    <w:p w:rsidR="00E26496" w:rsidRPr="00E26496" w:rsidRDefault="00E26496" w:rsidP="00E26496">
      <w:pPr>
        <w:pStyle w:val="a6"/>
        <w:widowControl w:val="0"/>
        <w:spacing w:after="0" w:line="276" w:lineRule="auto"/>
        <w:ind w:left="0" w:right="0" w:firstLine="284"/>
        <w:jc w:val="center"/>
        <w:rPr>
          <w:sz w:val="18"/>
          <w:szCs w:val="18"/>
          <w:lang w:val="ru-RU"/>
        </w:rPr>
      </w:pPr>
    </w:p>
    <w:p w:rsidR="0098425C" w:rsidRPr="006E0926" w:rsidRDefault="00E26496" w:rsidP="00E26496">
      <w:pPr>
        <w:pStyle w:val="a6"/>
        <w:widowControl w:val="0"/>
        <w:spacing w:after="0" w:line="276" w:lineRule="auto"/>
        <w:ind w:left="0" w:right="0" w:firstLine="284"/>
        <w:jc w:val="center"/>
        <w:rPr>
          <w:lang w:val="ru-RU"/>
        </w:rPr>
      </w:pPr>
      <w:r w:rsidRPr="00E26496">
        <w:rPr>
          <w:sz w:val="18"/>
          <w:szCs w:val="18"/>
          <w:lang w:val="ru-RU"/>
        </w:rPr>
        <w:t xml:space="preserve">С информационными сообщениями по конференциям, научным журналам, коллективным и авторским монографиям можно ознакомиться на нашем сайте </w:t>
      </w:r>
      <w:hyperlink r:id="rId18" w:history="1">
        <w:proofErr w:type="spellStart"/>
        <w:r w:rsidRPr="00E26496">
          <w:rPr>
            <w:rStyle w:val="a3"/>
            <w:b/>
            <w:sz w:val="18"/>
            <w:szCs w:val="18"/>
          </w:rPr>
          <w:t>os</w:t>
        </w:r>
        <w:proofErr w:type="spellEnd"/>
        <w:r w:rsidRPr="00E26496">
          <w:rPr>
            <w:rStyle w:val="a3"/>
            <w:b/>
            <w:sz w:val="18"/>
            <w:szCs w:val="18"/>
            <w:lang w:val="ru-RU"/>
          </w:rPr>
          <w:t>-</w:t>
        </w:r>
        <w:proofErr w:type="spellStart"/>
        <w:r w:rsidRPr="00E26496">
          <w:rPr>
            <w:rStyle w:val="a3"/>
            <w:b/>
            <w:sz w:val="18"/>
            <w:szCs w:val="18"/>
          </w:rPr>
          <w:t>russia</w:t>
        </w:r>
        <w:proofErr w:type="spellEnd"/>
        <w:r w:rsidRPr="00E26496">
          <w:rPr>
            <w:rStyle w:val="a3"/>
            <w:b/>
            <w:sz w:val="18"/>
            <w:szCs w:val="18"/>
            <w:lang w:val="ru-RU"/>
          </w:rPr>
          <w:t>.</w:t>
        </w:r>
        <w:r w:rsidRPr="00E26496">
          <w:rPr>
            <w:rStyle w:val="a3"/>
            <w:b/>
            <w:sz w:val="18"/>
            <w:szCs w:val="18"/>
          </w:rPr>
          <w:t>com</w:t>
        </w:r>
      </w:hyperlink>
      <w:r w:rsidRPr="00E26496">
        <w:rPr>
          <w:color w:val="1F4E79"/>
          <w:sz w:val="18"/>
          <w:szCs w:val="18"/>
          <w:lang w:val="ru-RU"/>
        </w:rPr>
        <w:t xml:space="preserve"> </w:t>
      </w:r>
      <w:r w:rsidR="00B978F8" w:rsidRPr="006E0926">
        <w:rPr>
          <w:lang w:val="ru-RU"/>
        </w:rPr>
        <w:t xml:space="preserve"> </w:t>
      </w:r>
    </w:p>
    <w:sectPr w:rsidR="0098425C" w:rsidRPr="006E0926" w:rsidSect="00B978F8">
      <w:pgSz w:w="16838" w:h="11906" w:orient="landscape" w:code="9"/>
      <w:pgMar w:top="567" w:right="567" w:bottom="426" w:left="567" w:header="567" w:footer="709" w:gutter="0"/>
      <w:cols w:num="3" w:sep="1" w:space="36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A2A"/>
    <w:multiLevelType w:val="hybridMultilevel"/>
    <w:tmpl w:val="B4EC3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A61481"/>
    <w:multiLevelType w:val="hybridMultilevel"/>
    <w:tmpl w:val="8CE6F7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8AA3C91"/>
    <w:multiLevelType w:val="hybridMultilevel"/>
    <w:tmpl w:val="9AEE4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8F8"/>
    <w:rsid w:val="000645AA"/>
    <w:rsid w:val="000C50AF"/>
    <w:rsid w:val="000D6E4D"/>
    <w:rsid w:val="00264ABA"/>
    <w:rsid w:val="002F44D3"/>
    <w:rsid w:val="00345616"/>
    <w:rsid w:val="0037684D"/>
    <w:rsid w:val="003D7FF0"/>
    <w:rsid w:val="003E0167"/>
    <w:rsid w:val="00431E3A"/>
    <w:rsid w:val="00442D28"/>
    <w:rsid w:val="005A69C1"/>
    <w:rsid w:val="005C0274"/>
    <w:rsid w:val="006904F1"/>
    <w:rsid w:val="006B6ADC"/>
    <w:rsid w:val="006E0926"/>
    <w:rsid w:val="008F34ED"/>
    <w:rsid w:val="00924636"/>
    <w:rsid w:val="00963AEC"/>
    <w:rsid w:val="00981F50"/>
    <w:rsid w:val="009A2B4F"/>
    <w:rsid w:val="00AE0A90"/>
    <w:rsid w:val="00B755A2"/>
    <w:rsid w:val="00B978F8"/>
    <w:rsid w:val="00C10075"/>
    <w:rsid w:val="00C3148C"/>
    <w:rsid w:val="00CA1F27"/>
    <w:rsid w:val="00CE47EF"/>
    <w:rsid w:val="00D91B71"/>
    <w:rsid w:val="00DF3C80"/>
    <w:rsid w:val="00E26496"/>
    <w:rsid w:val="00E62C19"/>
    <w:rsid w:val="00EB1CF1"/>
    <w:rsid w:val="00F04F3E"/>
    <w:rsid w:val="00F434F0"/>
    <w:rsid w:val="00F9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00889-79EB-46D3-9677-2DF275BC5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8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978F8"/>
    <w:rPr>
      <w:color w:val="0000FF"/>
      <w:u w:val="single"/>
    </w:rPr>
  </w:style>
  <w:style w:type="character" w:customStyle="1" w:styleId="apple-converted-space">
    <w:name w:val="apple-converted-space"/>
    <w:basedOn w:val="a0"/>
    <w:rsid w:val="00B978F8"/>
  </w:style>
  <w:style w:type="character" w:customStyle="1" w:styleId="a4">
    <w:name w:val="Основной текст_"/>
    <w:link w:val="1"/>
    <w:rsid w:val="00B978F8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B978F8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B978F8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B978F8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B978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B978F8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B978F8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978F8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B978F8"/>
    <w:pPr>
      <w:spacing w:before="100" w:beforeAutospacing="1" w:after="100" w:afterAutospacing="1"/>
    </w:pPr>
  </w:style>
  <w:style w:type="character" w:styleId="a8">
    <w:name w:val="Strong"/>
    <w:qFormat/>
    <w:rsid w:val="00B978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zdat-knigu.ru/wp-content/uploads/2011/03/Log%D0%BEISBN.gif" TargetMode="External"/><Relationship Id="rId13" Type="http://schemas.openxmlformats.org/officeDocument/2006/relationships/hyperlink" Target="mailto:science@aeterna-ufa.ru" TargetMode="External"/><Relationship Id="rId18" Type="http://schemas.openxmlformats.org/officeDocument/2006/relationships/hyperlink" Target="http://os-russi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os-russia.com/rekviz" TargetMode="External"/><Relationship Id="rId17" Type="http://schemas.openxmlformats.org/officeDocument/2006/relationships/hyperlink" Target="mailto:%20science@os-russia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os-russia.com/INFORM/Kvitanciya.doc" TargetMode="External"/><Relationship Id="rId5" Type="http://schemas.openxmlformats.org/officeDocument/2006/relationships/hyperlink" Target="http://os-russia.com/" TargetMode="External"/><Relationship Id="rId15" Type="http://schemas.openxmlformats.org/officeDocument/2006/relationships/hyperlink" Target="http://teacode.com/online/udc/" TargetMode="External"/><Relationship Id="rId10" Type="http://schemas.openxmlformats.org/officeDocument/2006/relationships/hyperlink" Target="http://os-russia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antiplagia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2651</Words>
  <Characters>17477</Characters>
  <Application>Microsoft Office Word</Application>
  <DocSecurity>0</DocSecurity>
  <Lines>406</Lines>
  <Paragraphs>248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2017-12-07T19:26:00Z</dcterms:created>
  <dcterms:modified xsi:type="dcterms:W3CDTF">2018-03-28T08:59:00Z</dcterms:modified>
</cp:coreProperties>
</file>