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7CF9" w:rsidRDefault="00441B02" w:rsidP="00B97CF9">
      <w:pPr>
        <w:pStyle w:val="a5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  <w:lang w:val="en-US"/>
        </w:rPr>
        <w:t>X</w:t>
      </w:r>
      <w:r w:rsidR="00B97CF9">
        <w:rPr>
          <w:rFonts w:ascii="Arial" w:hAnsi="Arial"/>
          <w:b/>
          <w:szCs w:val="28"/>
        </w:rPr>
        <w:t xml:space="preserve"> Международная</w:t>
      </w:r>
      <w:r w:rsidR="008F07CA">
        <w:rPr>
          <w:rFonts w:ascii="Arial" w:hAnsi="Arial"/>
          <w:b/>
          <w:szCs w:val="28"/>
        </w:rPr>
        <w:t xml:space="preserve"> </w:t>
      </w:r>
      <w:r w:rsidR="00F20EDD">
        <w:rPr>
          <w:rFonts w:ascii="Arial" w:hAnsi="Arial"/>
          <w:b/>
          <w:szCs w:val="28"/>
        </w:rPr>
        <w:t>(</w:t>
      </w:r>
      <w:r w:rsidR="008F07CA">
        <w:rPr>
          <w:rFonts w:ascii="Arial" w:hAnsi="Arial"/>
          <w:b/>
          <w:szCs w:val="28"/>
        </w:rPr>
        <w:t>заочная</w:t>
      </w:r>
      <w:r w:rsidR="00F20EDD">
        <w:rPr>
          <w:rFonts w:ascii="Arial" w:hAnsi="Arial"/>
          <w:b/>
          <w:szCs w:val="28"/>
        </w:rPr>
        <w:t>)</w:t>
      </w:r>
      <w:r w:rsidR="00A41CF3">
        <w:rPr>
          <w:rFonts w:ascii="Arial" w:hAnsi="Arial"/>
          <w:b/>
          <w:szCs w:val="28"/>
        </w:rPr>
        <w:t xml:space="preserve"> </w:t>
      </w:r>
      <w:r w:rsidR="00B97CF9" w:rsidRPr="00B97CF9">
        <w:rPr>
          <w:rFonts w:ascii="Arial" w:hAnsi="Arial"/>
          <w:b/>
          <w:szCs w:val="28"/>
        </w:rPr>
        <w:t>научно-практическая конференция</w:t>
      </w:r>
    </w:p>
    <w:p w:rsidR="00047254" w:rsidRDefault="00047254" w:rsidP="00B97CF9">
      <w:pPr>
        <w:pStyle w:val="a5"/>
        <w:jc w:val="center"/>
        <w:rPr>
          <w:rFonts w:ascii="Arial" w:hAnsi="Arial"/>
          <w:b/>
          <w:szCs w:val="28"/>
        </w:rPr>
      </w:pPr>
    </w:p>
    <w:p w:rsidR="00D1118F" w:rsidRPr="00B97CF9" w:rsidRDefault="00D1118F" w:rsidP="00B97CF9">
      <w:pPr>
        <w:pStyle w:val="a5"/>
        <w:jc w:val="center"/>
        <w:rPr>
          <w:rFonts w:ascii="Arial" w:hAnsi="Arial"/>
          <w:b/>
          <w:szCs w:val="28"/>
        </w:rPr>
      </w:pPr>
    </w:p>
    <w:p w:rsidR="004D29FA" w:rsidRPr="00441B02" w:rsidRDefault="000C0E6F" w:rsidP="00453807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>ИННОВАЦИОННЫЕ ПРЕОБРАЗОВАНИЯ В ЭКОНОМИКЕ:</w:t>
      </w:r>
      <w:r>
        <w:rPr>
          <w:rFonts w:ascii="Arial" w:hAnsi="Arial"/>
          <w:b/>
          <w:szCs w:val="28"/>
        </w:rPr>
        <w:br/>
        <w:t>ПЕРСПЕКТИВНЫЕ НАПРАВЛЕНИЯ РАЗВИТИЯ</w:t>
      </w:r>
    </w:p>
    <w:p w:rsidR="00D8493E" w:rsidRPr="00D8493E" w:rsidRDefault="00D8493E" w:rsidP="00D8493E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</w:p>
    <w:p w:rsidR="00B97CF9" w:rsidRDefault="004D29FA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  <w:r>
        <w:rPr>
          <w:rFonts w:ascii="Arial" w:hAnsi="Arial"/>
          <w:b/>
          <w:szCs w:val="28"/>
        </w:rPr>
        <w:t xml:space="preserve"> </w:t>
      </w:r>
      <w:r w:rsidR="009C6813">
        <w:rPr>
          <w:rFonts w:ascii="Arial" w:hAnsi="Arial"/>
          <w:b/>
          <w:szCs w:val="28"/>
        </w:rPr>
        <w:t>(</w:t>
      </w:r>
      <w:r w:rsidR="000C0E6F">
        <w:rPr>
          <w:rFonts w:ascii="Arial" w:hAnsi="Arial"/>
          <w:b/>
          <w:szCs w:val="28"/>
        </w:rPr>
        <w:t>Э-10</w:t>
      </w:r>
      <w:r w:rsidR="00B97CF9" w:rsidRPr="00B97CF9">
        <w:rPr>
          <w:rFonts w:ascii="Arial" w:hAnsi="Arial"/>
          <w:b/>
          <w:szCs w:val="28"/>
        </w:rPr>
        <w:t>)</w:t>
      </w:r>
    </w:p>
    <w:p w:rsidR="00364ACB" w:rsidRPr="00B97CF9" w:rsidRDefault="00364ACB" w:rsidP="00B97CF9">
      <w:pPr>
        <w:pStyle w:val="a5"/>
        <w:widowControl/>
        <w:spacing w:before="120" w:after="120"/>
        <w:jc w:val="center"/>
        <w:rPr>
          <w:rFonts w:ascii="Arial" w:hAnsi="Arial"/>
          <w:b/>
          <w:szCs w:val="28"/>
        </w:rPr>
      </w:pPr>
    </w:p>
    <w:p w:rsidR="00B97CF9" w:rsidRPr="00B97CF9" w:rsidRDefault="00B97CF9" w:rsidP="00B97CF9">
      <w:pPr>
        <w:pStyle w:val="a5"/>
        <w:rPr>
          <w:b/>
          <w:caps/>
          <w:szCs w:val="28"/>
        </w:rPr>
      </w:pPr>
    </w:p>
    <w:p w:rsidR="00B97CF9" w:rsidRPr="00364ACB" w:rsidRDefault="00B97CF9" w:rsidP="00364ACB">
      <w:pPr>
        <w:ind w:left="-1134" w:firstLine="1134"/>
        <w:jc w:val="center"/>
        <w:rPr>
          <w:b/>
          <w:i/>
          <w:color w:val="000000" w:themeColor="text1"/>
          <w:sz w:val="28"/>
          <w:szCs w:val="28"/>
        </w:rPr>
      </w:pPr>
      <w:r>
        <w:rPr>
          <w:b/>
          <w:i/>
          <w:noProof/>
          <w:color w:val="000000" w:themeColor="text1"/>
          <w:sz w:val="28"/>
          <w:szCs w:val="28"/>
        </w:rPr>
        <w:drawing>
          <wp:inline distT="0" distB="0" distL="0" distR="0">
            <wp:extent cx="5934075" cy="5534025"/>
            <wp:effectExtent l="19050" t="0" r="9525" b="0"/>
            <wp:docPr id="1" name="Рисунок 1" descr="C:\Documents and Settings\User\Мои документы\Downloads\Общество Науки и Творчества\ОНТ_2\ОНТ\ОНТ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ser\Мои документы\Downloads\Общество Науки и Творчества\ОНТ_2\ОНТ\ОНТ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553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C0E6F" w:rsidRDefault="000C0E6F" w:rsidP="000C0E6F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0C0E6F" w:rsidRDefault="000C0E6F" w:rsidP="000C0E6F">
      <w:pPr>
        <w:pStyle w:val="a5"/>
        <w:widowControl/>
        <w:spacing w:before="120" w:after="120"/>
        <w:jc w:val="center"/>
        <w:rPr>
          <w:b/>
          <w:szCs w:val="28"/>
        </w:rPr>
      </w:pPr>
    </w:p>
    <w:p w:rsidR="000C0E6F" w:rsidRDefault="000C0E6F" w:rsidP="000C0E6F">
      <w:pPr>
        <w:pStyle w:val="a5"/>
        <w:widowControl/>
        <w:spacing w:before="120" w:after="120"/>
        <w:jc w:val="center"/>
        <w:rPr>
          <w:b/>
          <w:szCs w:val="28"/>
        </w:rPr>
      </w:pPr>
      <w:r>
        <w:rPr>
          <w:b/>
          <w:szCs w:val="28"/>
        </w:rPr>
        <w:t>28</w:t>
      </w:r>
      <w:r w:rsidR="00441B02" w:rsidRPr="00453807">
        <w:rPr>
          <w:b/>
          <w:szCs w:val="28"/>
        </w:rPr>
        <w:t xml:space="preserve"> </w:t>
      </w:r>
      <w:r>
        <w:rPr>
          <w:b/>
          <w:szCs w:val="28"/>
        </w:rPr>
        <w:t>марта</w:t>
      </w:r>
      <w:r w:rsidR="00364ACB">
        <w:rPr>
          <w:b/>
          <w:szCs w:val="28"/>
        </w:rPr>
        <w:t xml:space="preserve"> 2014</w:t>
      </w:r>
      <w:r w:rsidR="00B97CF9" w:rsidRPr="00B97CF9">
        <w:rPr>
          <w:b/>
          <w:szCs w:val="28"/>
        </w:rPr>
        <w:t xml:space="preserve"> года</w:t>
      </w:r>
    </w:p>
    <w:p w:rsidR="00D1118F" w:rsidRDefault="00B97CF9" w:rsidP="00441B02">
      <w:pPr>
        <w:ind w:left="-1134" w:firstLine="113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97CF9">
        <w:rPr>
          <w:rFonts w:ascii="Times New Roman" w:hAnsi="Times New Roman" w:cs="Times New Roman"/>
          <w:b/>
          <w:sz w:val="28"/>
          <w:szCs w:val="28"/>
        </w:rPr>
        <w:t xml:space="preserve">КАЗАНЬ </w:t>
      </w:r>
    </w:p>
    <w:p w:rsidR="00D63F05" w:rsidRPr="00BF31F6" w:rsidRDefault="00D63F05" w:rsidP="000C0E6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1F6">
        <w:rPr>
          <w:rFonts w:ascii="Times New Roman" w:hAnsi="Times New Roman" w:cs="Times New Roman"/>
          <w:b/>
          <w:sz w:val="24"/>
          <w:szCs w:val="24"/>
        </w:rPr>
        <w:lastRenderedPageBreak/>
        <w:t>Уважаемые коллеги!</w:t>
      </w:r>
    </w:p>
    <w:p w:rsidR="002C7244" w:rsidRDefault="002C7244" w:rsidP="002C7244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Приглашаем Вас принять участие в международной  научно-практической конференции ученых, аспирантов и студентов:</w:t>
      </w:r>
    </w:p>
    <w:p w:rsidR="006509C9" w:rsidRPr="00CE57EB" w:rsidRDefault="006509C9" w:rsidP="002C7244">
      <w:pPr>
        <w:pStyle w:val="a5"/>
        <w:rPr>
          <w:spacing w:val="-4"/>
          <w:sz w:val="24"/>
          <w:szCs w:val="24"/>
        </w:rPr>
      </w:pPr>
    </w:p>
    <w:p w:rsidR="000C0E6F" w:rsidRPr="000C0E6F" w:rsidRDefault="00D63F05" w:rsidP="000C0E6F">
      <w:pPr>
        <w:pStyle w:val="a5"/>
        <w:jc w:val="center"/>
        <w:rPr>
          <w:rFonts w:eastAsia="Batang"/>
          <w:b/>
          <w:caps/>
          <w:szCs w:val="28"/>
        </w:rPr>
      </w:pPr>
      <w:r w:rsidRPr="00CE57EB">
        <w:rPr>
          <w:spacing w:val="-4"/>
          <w:sz w:val="24"/>
          <w:szCs w:val="24"/>
        </w:rPr>
        <w:br/>
      </w:r>
      <w:r w:rsidR="000C0E6F" w:rsidRPr="000C0E6F">
        <w:rPr>
          <w:rFonts w:eastAsia="Batang"/>
          <w:b/>
          <w:caps/>
          <w:szCs w:val="28"/>
        </w:rPr>
        <w:t>ИННОВАЦИОННЫЕ ПРЕОБРАЗОВАНИЯ В ЭКОНОМИКЕ:</w:t>
      </w:r>
      <w:r w:rsidR="000C0E6F" w:rsidRPr="000C0E6F">
        <w:rPr>
          <w:rFonts w:eastAsia="Batang"/>
          <w:b/>
          <w:caps/>
          <w:szCs w:val="28"/>
        </w:rPr>
        <w:br/>
        <w:t>ПЕРСПЕКТИВНЫЕ НАПРАВЛЕНИЯ РАЗВИТИЯ</w:t>
      </w:r>
    </w:p>
    <w:p w:rsidR="004D29FA" w:rsidRDefault="004D29FA" w:rsidP="000C0E6F">
      <w:pPr>
        <w:pStyle w:val="a5"/>
        <w:jc w:val="center"/>
        <w:rPr>
          <w:rFonts w:eastAsia="Batang"/>
          <w:b/>
          <w:caps/>
          <w:szCs w:val="28"/>
        </w:rPr>
      </w:pPr>
    </w:p>
    <w:p w:rsidR="006509C9" w:rsidRPr="00CE57EB" w:rsidRDefault="006509C9" w:rsidP="00DF2248">
      <w:pPr>
        <w:pStyle w:val="a5"/>
        <w:jc w:val="center"/>
        <w:rPr>
          <w:rFonts w:eastAsia="Batang"/>
          <w:b/>
          <w:caps/>
          <w:szCs w:val="28"/>
        </w:rPr>
      </w:pPr>
    </w:p>
    <w:p w:rsidR="005335BF" w:rsidRPr="00CE57EB" w:rsidRDefault="005335BF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F518EE" w:rsidRPr="00CE57EB" w:rsidRDefault="00F518EE" w:rsidP="00EA5495">
      <w:pPr>
        <w:pStyle w:val="a5"/>
        <w:jc w:val="both"/>
        <w:rPr>
          <w:rFonts w:eastAsia="Batang"/>
          <w:b/>
          <w:caps/>
          <w:sz w:val="24"/>
          <w:szCs w:val="24"/>
        </w:rPr>
      </w:pPr>
      <w:r w:rsidRPr="00CE57EB">
        <w:rPr>
          <w:spacing w:val="-4"/>
          <w:sz w:val="24"/>
          <w:szCs w:val="24"/>
        </w:rPr>
        <w:t>В соответствии с постановлением Правительства № 227 от 20 апреля 2006 г. работы, опубликованные в материалах международных и общероссийских конференций, зачитываются ВАК РФ при защите диссертаций (п. 11 постановления).</w:t>
      </w:r>
    </w:p>
    <w:p w:rsidR="00F518EE" w:rsidRPr="00CE57EB" w:rsidRDefault="00F518EE" w:rsidP="00F518EE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BF7802" w:rsidRDefault="00BF7802" w:rsidP="00346E28">
      <w:pPr>
        <w:pStyle w:val="a5"/>
        <w:jc w:val="both"/>
        <w:rPr>
          <w:rFonts w:eastAsia="Batang"/>
          <w:b/>
          <w:caps/>
          <w:sz w:val="24"/>
          <w:szCs w:val="24"/>
        </w:rPr>
      </w:pPr>
      <w:r>
        <w:rPr>
          <w:spacing w:val="-4"/>
          <w:sz w:val="24"/>
          <w:szCs w:val="24"/>
        </w:rPr>
        <w:t>Основной язык конференции – русский. Принимаем материалы также на английском, немецком, французском, армянском и украинском языках.</w:t>
      </w:r>
    </w:p>
    <w:p w:rsidR="00B0371A" w:rsidRDefault="00B0371A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460B14" w:rsidRPr="00CE57EB" w:rsidRDefault="00B0371A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  <w:r>
        <w:rPr>
          <w:rFonts w:eastAsia="Batang"/>
          <w:b/>
          <w:caps/>
          <w:vanish/>
          <w:sz w:val="24"/>
          <w:szCs w:val="24"/>
        </w:rPr>
        <w:cr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  <w:r>
        <w:rPr>
          <w:rFonts w:eastAsia="Batang"/>
          <w:b/>
          <w:caps/>
          <w:vanish/>
          <w:sz w:val="24"/>
          <w:szCs w:val="24"/>
        </w:rPr>
        <w:pgNum/>
      </w:r>
    </w:p>
    <w:p w:rsidR="00460B14" w:rsidRPr="00CE57EB" w:rsidRDefault="00460B14" w:rsidP="00D63F05">
      <w:pPr>
        <w:pStyle w:val="a5"/>
        <w:jc w:val="center"/>
        <w:rPr>
          <w:rFonts w:eastAsia="Batang"/>
          <w:b/>
          <w:caps/>
          <w:sz w:val="24"/>
          <w:szCs w:val="24"/>
        </w:rPr>
      </w:pP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  <w:r w:rsidRPr="00CE57EB">
        <w:rPr>
          <w:spacing w:val="-4"/>
          <w:sz w:val="24"/>
          <w:szCs w:val="24"/>
        </w:rPr>
        <w:t>Ос</w:t>
      </w:r>
      <w:r w:rsidR="00D50A14" w:rsidRPr="00CE57EB">
        <w:rPr>
          <w:spacing w:val="-4"/>
          <w:sz w:val="24"/>
          <w:szCs w:val="24"/>
        </w:rPr>
        <w:t>новные направления конференции:</w:t>
      </w:r>
    </w:p>
    <w:p w:rsidR="005335BF" w:rsidRPr="00CE57EB" w:rsidRDefault="005335BF" w:rsidP="005335BF">
      <w:pPr>
        <w:pStyle w:val="a5"/>
        <w:rPr>
          <w:spacing w:val="-4"/>
          <w:sz w:val="24"/>
          <w:szCs w:val="24"/>
        </w:rPr>
      </w:pPr>
    </w:p>
    <w:p w:rsidR="001D3E4F" w:rsidRPr="00CE57EB" w:rsidRDefault="001D3E4F" w:rsidP="005335BF">
      <w:pPr>
        <w:pStyle w:val="a5"/>
        <w:rPr>
          <w:spacing w:val="-4"/>
          <w:sz w:val="24"/>
          <w:szCs w:val="24"/>
        </w:rPr>
        <w:sectPr w:rsidR="001D3E4F" w:rsidRPr="00CE57EB" w:rsidSect="00473B9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lastRenderedPageBreak/>
        <w:t>Секция 1. Мировая экономика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2. Менеджмент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3. Маркетинг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4. Управление инновациями и инновационной деятельностью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5. Региональная экономика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6. Экономика народонаселения и демография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7. Экономика труда и управление персоналом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8. Экономическая безопасность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9. Экономика природопользования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10. Ценообразование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11. Бухгалтерский учет, управленческий учет и аудит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12. Финансы и налоговая политика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13. Экономика, организация и управление предприятиями, отраслями, комплексами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14. Инновационная экономика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15. Конкурентоспособность и экономическое соперничество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16. Экономика и образование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17. Ценностные аспекты развития организации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18. Социальная ответственность бизнеса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19. Финансовые и правовые условия существования бизнеса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20. Партнерство гражданского общества, бизнеса и власти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Секция 21. Микроэкономика 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22. Макроэкономика</w:t>
      </w:r>
    </w:p>
    <w:p w:rsidR="00D8493E" w:rsidRDefault="00D8493E" w:rsidP="00D8493E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Секция 23. Актуальные вопросы экономических наук</w:t>
      </w:r>
    </w:p>
    <w:p w:rsidR="00D8493E" w:rsidRDefault="00D8493E" w:rsidP="00D8493E">
      <w:pPr>
        <w:pStyle w:val="a5"/>
        <w:jc w:val="both"/>
        <w:rPr>
          <w:spacing w:val="-4"/>
          <w:sz w:val="24"/>
          <w:szCs w:val="24"/>
        </w:rPr>
      </w:pPr>
    </w:p>
    <w:p w:rsidR="00D8493E" w:rsidRDefault="00D8493E" w:rsidP="00D8493E">
      <w:pPr>
        <w:pStyle w:val="a5"/>
        <w:jc w:val="both"/>
        <w:rPr>
          <w:spacing w:val="-4"/>
          <w:sz w:val="24"/>
          <w:szCs w:val="24"/>
        </w:rPr>
      </w:pPr>
    </w:p>
    <w:p w:rsidR="00D8493E" w:rsidRDefault="00D8493E" w:rsidP="005335BF">
      <w:pPr>
        <w:pStyle w:val="a5"/>
        <w:rPr>
          <w:spacing w:val="-4"/>
          <w:sz w:val="24"/>
          <w:szCs w:val="24"/>
        </w:rPr>
      </w:pPr>
    </w:p>
    <w:p w:rsidR="00441B02" w:rsidRDefault="00441B02" w:rsidP="005335BF">
      <w:pPr>
        <w:pStyle w:val="a5"/>
        <w:rPr>
          <w:spacing w:val="-4"/>
          <w:sz w:val="24"/>
          <w:szCs w:val="24"/>
        </w:rPr>
      </w:pPr>
    </w:p>
    <w:p w:rsidR="006509C9" w:rsidRDefault="006509C9" w:rsidP="005335BF">
      <w:pPr>
        <w:pStyle w:val="a5"/>
        <w:rPr>
          <w:spacing w:val="-4"/>
          <w:sz w:val="24"/>
          <w:szCs w:val="24"/>
        </w:rPr>
      </w:pPr>
    </w:p>
    <w:p w:rsidR="000C0E6F" w:rsidRDefault="000C0E6F" w:rsidP="005335BF">
      <w:pPr>
        <w:pStyle w:val="a5"/>
        <w:rPr>
          <w:spacing w:val="-4"/>
          <w:sz w:val="24"/>
          <w:szCs w:val="24"/>
        </w:rPr>
      </w:pPr>
    </w:p>
    <w:p w:rsidR="00C85EE9" w:rsidRDefault="00C85EE9" w:rsidP="00DF2248">
      <w:pPr>
        <w:pStyle w:val="a5"/>
        <w:jc w:val="both"/>
        <w:rPr>
          <w:rFonts w:asciiTheme="minorHAnsi" w:eastAsia="Batang" w:hAnsiTheme="minorHAnsi"/>
          <w:b/>
          <w:caps/>
          <w:sz w:val="24"/>
          <w:szCs w:val="24"/>
        </w:rPr>
      </w:pPr>
    </w:p>
    <w:p w:rsidR="00A41CF3" w:rsidRPr="00A41CF3" w:rsidRDefault="000C0E6F" w:rsidP="00DF2248">
      <w:pPr>
        <w:pStyle w:val="a5"/>
        <w:jc w:val="both"/>
        <w:rPr>
          <w:spacing w:val="-4"/>
          <w:sz w:val="24"/>
          <w:szCs w:val="24"/>
        </w:rPr>
      </w:pPr>
      <w:r>
        <w:rPr>
          <w:b/>
          <w:spacing w:val="-4"/>
          <w:sz w:val="24"/>
          <w:szCs w:val="24"/>
        </w:rPr>
        <w:lastRenderedPageBreak/>
        <w:t>28</w:t>
      </w:r>
      <w:r w:rsidR="00441B02">
        <w:rPr>
          <w:b/>
          <w:spacing w:val="-4"/>
          <w:sz w:val="24"/>
          <w:szCs w:val="24"/>
        </w:rPr>
        <w:t xml:space="preserve"> </w:t>
      </w:r>
      <w:r>
        <w:rPr>
          <w:b/>
          <w:spacing w:val="-4"/>
          <w:sz w:val="24"/>
          <w:szCs w:val="24"/>
        </w:rPr>
        <w:t>марта</w:t>
      </w:r>
      <w:r w:rsidR="00710620">
        <w:rPr>
          <w:b/>
          <w:spacing w:val="-4"/>
          <w:sz w:val="24"/>
          <w:szCs w:val="24"/>
        </w:rPr>
        <w:t xml:space="preserve"> </w:t>
      </w:r>
      <w:r w:rsidR="00A41CF3" w:rsidRPr="00A41CF3">
        <w:rPr>
          <w:spacing w:val="-4"/>
          <w:sz w:val="24"/>
          <w:szCs w:val="24"/>
        </w:rPr>
        <w:t>– к участию принимаются статьи</w:t>
      </w:r>
      <w:r w:rsidR="006A1310">
        <w:rPr>
          <w:spacing w:val="-4"/>
          <w:sz w:val="24"/>
          <w:szCs w:val="24"/>
        </w:rPr>
        <w:t xml:space="preserve"> и тезисы</w:t>
      </w:r>
      <w:r w:rsidR="00A41CF3" w:rsidRPr="00A41CF3">
        <w:rPr>
          <w:spacing w:val="-4"/>
          <w:sz w:val="24"/>
          <w:szCs w:val="24"/>
        </w:rPr>
        <w:t xml:space="preserve">, которые будут в дальнейшем опубликованы в </w:t>
      </w:r>
      <w:r w:rsidR="00185F8A">
        <w:rPr>
          <w:spacing w:val="-4"/>
          <w:sz w:val="24"/>
          <w:szCs w:val="24"/>
        </w:rPr>
        <w:t xml:space="preserve">электронном </w:t>
      </w:r>
      <w:r w:rsidR="00A41CF3" w:rsidRPr="00A41CF3">
        <w:rPr>
          <w:spacing w:val="-4"/>
          <w:sz w:val="24"/>
          <w:szCs w:val="24"/>
        </w:rPr>
        <w:t xml:space="preserve">сборнике научных трудов по итогам конференции. 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Участники мероприятия по итогам конференции получают по почте:</w:t>
      </w:r>
    </w:p>
    <w:p w:rsidR="00A41CF3" w:rsidRPr="00A41CF3" w:rsidRDefault="00703B5E" w:rsidP="00A41CF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диплом участника</w:t>
      </w:r>
      <w:r w:rsidR="00A41CF3" w:rsidRPr="00A41CF3">
        <w:rPr>
          <w:spacing w:val="-4"/>
          <w:sz w:val="24"/>
          <w:szCs w:val="24"/>
        </w:rPr>
        <w:t xml:space="preserve"> конференции;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  <w:r w:rsidRPr="00A41CF3">
        <w:rPr>
          <w:spacing w:val="-4"/>
          <w:sz w:val="24"/>
          <w:szCs w:val="24"/>
        </w:rPr>
        <w:t>- справку о принятии участия в конференции.</w:t>
      </w:r>
    </w:p>
    <w:p w:rsidR="00A41CF3" w:rsidRPr="00A41CF3" w:rsidRDefault="00A41CF3" w:rsidP="00A41CF3">
      <w:pPr>
        <w:pStyle w:val="a5"/>
        <w:rPr>
          <w:spacing w:val="-4"/>
          <w:sz w:val="24"/>
          <w:szCs w:val="24"/>
        </w:rPr>
      </w:pP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А также по электронной почте: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электронный сборник научных трудов "Интеграция мировых научных процессов как основа общественного прогресса,  ISSN 2308-7641;</w:t>
      </w:r>
    </w:p>
    <w:p w:rsidR="007265D3" w:rsidRDefault="007265D3" w:rsidP="007265D3">
      <w:pPr>
        <w:pStyle w:val="a5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- программу конференции.</w:t>
      </w:r>
    </w:p>
    <w:p w:rsidR="00A60D4B" w:rsidRDefault="00A60D4B" w:rsidP="00A41CF3">
      <w:pPr>
        <w:pStyle w:val="a5"/>
        <w:rPr>
          <w:spacing w:val="-4"/>
          <w:sz w:val="24"/>
          <w:szCs w:val="24"/>
        </w:rPr>
      </w:pPr>
    </w:p>
    <w:p w:rsidR="001D3E4F" w:rsidRDefault="001D3E4F" w:rsidP="00047254">
      <w:pPr>
        <w:pStyle w:val="a5"/>
        <w:rPr>
          <w:spacing w:val="-4"/>
          <w:sz w:val="24"/>
          <w:szCs w:val="24"/>
        </w:rPr>
      </w:pPr>
    </w:p>
    <w:p w:rsidR="00D15C53" w:rsidRPr="00D15C53" w:rsidRDefault="00453458" w:rsidP="00346E28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ПОРЯДОК ПРОВЕДЕНИЯ КОНФЕРЕНЦИИ:</w:t>
      </w:r>
    </w:p>
    <w:p w:rsidR="00A412A9" w:rsidRDefault="00A412A9" w:rsidP="00FE111D">
      <w:pPr>
        <w:pStyle w:val="a5"/>
        <w:jc w:val="both"/>
        <w:rPr>
          <w:spacing w:val="-4"/>
          <w:sz w:val="24"/>
          <w:szCs w:val="24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spacing w:val="-4"/>
          <w:sz w:val="24"/>
          <w:szCs w:val="24"/>
        </w:rPr>
        <w:t>Чтобы поучаствовать в конференции, Вам необходимо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Pr="006509C9">
        <w:rPr>
          <w:spacing w:val="-4"/>
          <w:sz w:val="24"/>
          <w:szCs w:val="24"/>
        </w:rPr>
        <w:t xml:space="preserve">отправить </w:t>
      </w:r>
      <w:r w:rsidRPr="006509C9">
        <w:rPr>
          <w:b/>
          <w:spacing w:val="-4"/>
          <w:sz w:val="24"/>
          <w:szCs w:val="24"/>
        </w:rPr>
        <w:t>в одном письме</w:t>
      </w:r>
      <w:r w:rsidRPr="006509C9">
        <w:rPr>
          <w:spacing w:val="-4"/>
          <w:sz w:val="24"/>
          <w:szCs w:val="24"/>
        </w:rPr>
        <w:t xml:space="preserve">  </w:t>
      </w:r>
      <w:r w:rsidR="00FC0518">
        <w:rPr>
          <w:spacing w:val="-4"/>
          <w:sz w:val="24"/>
          <w:szCs w:val="24"/>
        </w:rPr>
        <w:t>по адресу</w:t>
      </w:r>
      <w:r w:rsidRPr="006509C9">
        <w:rPr>
          <w:spacing w:val="-4"/>
          <w:sz w:val="24"/>
          <w:szCs w:val="24"/>
        </w:rPr>
        <w:t xml:space="preserve"> </w:t>
      </w:r>
      <w:hyperlink r:id="rId14" w:history="1">
        <w:r w:rsidRPr="006509C9">
          <w:rPr>
            <w:rStyle w:val="a7"/>
            <w:spacing w:val="-4"/>
            <w:sz w:val="24"/>
            <w:szCs w:val="24"/>
          </w:rPr>
          <w:t>ontvor@yandex.ru</w:t>
        </w:r>
      </w:hyperlink>
      <w:r w:rsidRPr="006509C9">
        <w:rPr>
          <w:sz w:val="24"/>
          <w:szCs w:val="24"/>
        </w:rPr>
        <w:t xml:space="preserve"> </w:t>
      </w:r>
      <w:r w:rsidR="000C0E6F">
        <w:rPr>
          <w:rFonts w:eastAsiaTheme="minorEastAsia"/>
          <w:b/>
          <w:i/>
          <w:color w:val="000000" w:themeColor="text1"/>
          <w:sz w:val="24"/>
          <w:szCs w:val="24"/>
        </w:rPr>
        <w:t>до 27</w:t>
      </w:r>
      <w:r w:rsidR="0096759E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441B02">
        <w:rPr>
          <w:rFonts w:eastAsiaTheme="minorEastAsia"/>
          <w:b/>
          <w:i/>
          <w:color w:val="000000" w:themeColor="text1"/>
          <w:sz w:val="24"/>
          <w:szCs w:val="24"/>
        </w:rPr>
        <w:t xml:space="preserve"> </w:t>
      </w:r>
      <w:r w:rsidR="000C0E6F">
        <w:rPr>
          <w:rFonts w:eastAsiaTheme="minorEastAsia"/>
          <w:b/>
          <w:i/>
          <w:color w:val="000000" w:themeColor="text1"/>
          <w:sz w:val="24"/>
          <w:szCs w:val="24"/>
        </w:rPr>
        <w:t>марта</w:t>
      </w:r>
      <w:r w:rsidR="00441B02">
        <w:rPr>
          <w:rFonts w:eastAsiaTheme="minorEastAsia"/>
          <w:b/>
          <w:i/>
          <w:color w:val="000000" w:themeColor="text1"/>
          <w:sz w:val="24"/>
          <w:szCs w:val="24"/>
        </w:rPr>
        <w:t xml:space="preserve"> 2014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года</w:t>
      </w:r>
      <w:r w:rsidR="00931A89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(включительно)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:</w:t>
      </w:r>
    </w:p>
    <w:p w:rsidR="00B30A0A" w:rsidRDefault="00B30A0A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1)  статью или тезисы;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2) квитанцию, подтверждающую оплату оргвзноса (о стоимости участия</w:t>
      </w:r>
      <w:r w:rsidR="00D15C53" w:rsidRPr="006509C9">
        <w:rPr>
          <w:rFonts w:eastAsiaTheme="minorEastAsia"/>
          <w:b/>
          <w:i/>
          <w:color w:val="000000" w:themeColor="text1"/>
          <w:sz w:val="24"/>
          <w:szCs w:val="24"/>
        </w:rPr>
        <w:t xml:space="preserve"> подробнее про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писано в разделе «Расчет стоимости участия»);</w:t>
      </w:r>
    </w:p>
    <w:p w:rsidR="00B30A0A" w:rsidRPr="006509C9" w:rsidRDefault="00B30A0A" w:rsidP="00FE111D">
      <w:pPr>
        <w:pStyle w:val="a5"/>
        <w:jc w:val="both"/>
        <w:rPr>
          <w:rFonts w:eastAsiaTheme="minorEastAsia"/>
          <w:b/>
          <w:i/>
          <w:color w:val="000000" w:themeColor="text1"/>
          <w:sz w:val="24"/>
          <w:szCs w:val="24"/>
        </w:rPr>
      </w:pP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3) сведения об автор</w:t>
      </w:r>
      <w:r w:rsidR="008A4900">
        <w:rPr>
          <w:rFonts w:eastAsiaTheme="minorEastAsia"/>
          <w:b/>
          <w:i/>
          <w:color w:val="000000" w:themeColor="text1"/>
          <w:sz w:val="24"/>
          <w:szCs w:val="24"/>
        </w:rPr>
        <w:t>е</w:t>
      </w:r>
      <w:r w:rsidR="0002386A">
        <w:rPr>
          <w:rFonts w:eastAsiaTheme="minorEastAsia"/>
          <w:b/>
          <w:i/>
          <w:color w:val="000000" w:themeColor="text1"/>
          <w:sz w:val="24"/>
          <w:szCs w:val="24"/>
        </w:rPr>
        <w:t xml:space="preserve"> (или об авторах, если их несколько)</w:t>
      </w:r>
      <w:r w:rsidRPr="006509C9">
        <w:rPr>
          <w:rFonts w:eastAsiaTheme="minorEastAsia"/>
          <w:b/>
          <w:i/>
          <w:color w:val="000000" w:themeColor="text1"/>
          <w:sz w:val="24"/>
          <w:szCs w:val="24"/>
        </w:rPr>
        <w:t>.</w:t>
      </w:r>
    </w:p>
    <w:p w:rsidR="00D15C53" w:rsidRDefault="00D15C53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931A89" w:rsidRPr="00931A89" w:rsidRDefault="00931A89" w:rsidP="00FE111D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spacing w:val="-4"/>
          <w:sz w:val="24"/>
          <w:szCs w:val="24"/>
        </w:rPr>
        <w:t xml:space="preserve">Письмо следует отправлять с пометкой: «Материалы для участия в конференции </w:t>
      </w:r>
      <w:r w:rsidR="000C0E6F">
        <w:rPr>
          <w:b/>
          <w:spacing w:val="-4"/>
          <w:sz w:val="24"/>
          <w:szCs w:val="24"/>
        </w:rPr>
        <w:t>Э-10</w:t>
      </w:r>
      <w:r w:rsidR="009F4F25">
        <w:rPr>
          <w:b/>
          <w:spacing w:val="-4"/>
          <w:sz w:val="24"/>
          <w:szCs w:val="24"/>
        </w:rPr>
        <w:t xml:space="preserve"> </w:t>
      </w:r>
      <w:r w:rsidR="009F4F25" w:rsidRPr="009F4F25">
        <w:rPr>
          <w:spacing w:val="-4"/>
          <w:sz w:val="24"/>
          <w:szCs w:val="24"/>
        </w:rPr>
        <w:t>(фамилия автора)</w:t>
      </w:r>
      <w:r w:rsidRPr="00931A89">
        <w:rPr>
          <w:spacing w:val="-4"/>
          <w:sz w:val="24"/>
          <w:szCs w:val="24"/>
        </w:rPr>
        <w:t>»</w:t>
      </w:r>
      <w:r>
        <w:rPr>
          <w:spacing w:val="-4"/>
          <w:sz w:val="24"/>
          <w:szCs w:val="24"/>
        </w:rPr>
        <w:t>.</w:t>
      </w:r>
    </w:p>
    <w:p w:rsidR="00931A89" w:rsidRDefault="00931A89" w:rsidP="00FE111D">
      <w:pPr>
        <w:pStyle w:val="a5"/>
        <w:jc w:val="both"/>
        <w:rPr>
          <w:rFonts w:asciiTheme="minorHAnsi" w:eastAsiaTheme="minorEastAsia" w:hAnsiTheme="minorHAnsi" w:cstheme="minorBidi"/>
          <w:b/>
          <w:i/>
          <w:color w:val="000000" w:themeColor="text1"/>
          <w:szCs w:val="28"/>
        </w:rPr>
      </w:pP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 xml:space="preserve">В электронном варианте каждая статья должна быть в отдельном </w:t>
      </w:r>
      <w:r w:rsidR="009F4F25">
        <w:rPr>
          <w:spacing w:val="-4"/>
          <w:sz w:val="24"/>
          <w:szCs w:val="24"/>
        </w:rPr>
        <w:t>файле.</w:t>
      </w:r>
      <w:r w:rsidRPr="00E70F17">
        <w:rPr>
          <w:spacing w:val="-4"/>
          <w:sz w:val="24"/>
          <w:szCs w:val="24"/>
        </w:rPr>
        <w:t xml:space="preserve"> В имени файла укажите шифр (</w:t>
      </w:r>
      <w:r w:rsidR="000C0E6F">
        <w:rPr>
          <w:b/>
          <w:spacing w:val="-4"/>
          <w:sz w:val="24"/>
          <w:szCs w:val="24"/>
        </w:rPr>
        <w:t>Э-10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0C0E6F">
        <w:rPr>
          <w:b/>
          <w:spacing w:val="-4"/>
          <w:sz w:val="24"/>
          <w:szCs w:val="24"/>
        </w:rPr>
        <w:t>Э-10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 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D15C53">
      <w:pPr>
        <w:pStyle w:val="a5"/>
        <w:jc w:val="both"/>
        <w:rPr>
          <w:spacing w:val="-4"/>
          <w:sz w:val="24"/>
          <w:szCs w:val="24"/>
        </w:rPr>
      </w:pPr>
    </w:p>
    <w:p w:rsidR="00FE111D" w:rsidRPr="00D15C53" w:rsidRDefault="00D15C53" w:rsidP="00D15C53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виде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>. В имени файла со сведениями об авторе укаж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ите шифр конференции и фамилию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автора (например, </w:t>
      </w:r>
      <w:r w:rsidR="000C0E6F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Э-10</w:t>
      </w:r>
      <w:r w:rsidR="00441B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Иванов).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 каждого автора 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сведения об авторе оформляют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ся отдельно.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8E3556" w:rsidRPr="00FE111D" w:rsidRDefault="005335BF" w:rsidP="008E3556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>Авторам, отправившим материалы по электронной почте и не получившим подтверждения их получения, просьба продублировать заявку.</w:t>
      </w:r>
      <w:r w:rsidR="008E3556">
        <w:rPr>
          <w:spacing w:val="-4"/>
          <w:sz w:val="24"/>
          <w:szCs w:val="24"/>
        </w:rPr>
        <w:t xml:space="preserve"> </w:t>
      </w:r>
      <w:r w:rsidR="00CE57EB">
        <w:rPr>
          <w:spacing w:val="-4"/>
          <w:sz w:val="24"/>
          <w:szCs w:val="24"/>
        </w:rPr>
        <w:t>Материалы</w:t>
      </w:r>
      <w:r w:rsidR="008E3556" w:rsidRPr="00453458">
        <w:rPr>
          <w:spacing w:val="-4"/>
          <w:sz w:val="24"/>
          <w:szCs w:val="24"/>
        </w:rPr>
        <w:t xml:space="preserve">, направленные позже указанного срока, к рассмотрению приниматься не будут. </w:t>
      </w:r>
    </w:p>
    <w:p w:rsidR="00FE111D" w:rsidRPr="00453458" w:rsidRDefault="00FE111D" w:rsidP="00FE111D">
      <w:pPr>
        <w:pStyle w:val="a5"/>
        <w:jc w:val="both"/>
        <w:rPr>
          <w:spacing w:val="-4"/>
          <w:sz w:val="24"/>
          <w:szCs w:val="24"/>
        </w:rPr>
      </w:pPr>
    </w:p>
    <w:p w:rsidR="006509C9" w:rsidRPr="00AD42AC" w:rsidRDefault="005335BF" w:rsidP="00AD42AC">
      <w:pPr>
        <w:pStyle w:val="a5"/>
        <w:jc w:val="both"/>
        <w:rPr>
          <w:spacing w:val="-4"/>
          <w:sz w:val="24"/>
          <w:szCs w:val="24"/>
        </w:rPr>
      </w:pPr>
      <w:r w:rsidRPr="00453458">
        <w:rPr>
          <w:spacing w:val="-4"/>
          <w:sz w:val="24"/>
          <w:szCs w:val="24"/>
        </w:rPr>
        <w:t xml:space="preserve">Если </w:t>
      </w:r>
      <w:r w:rsidR="00FE111D">
        <w:rPr>
          <w:spacing w:val="-4"/>
          <w:sz w:val="24"/>
          <w:szCs w:val="24"/>
        </w:rPr>
        <w:t>научная работа</w:t>
      </w:r>
      <w:r w:rsidRPr="00453458">
        <w:rPr>
          <w:spacing w:val="-4"/>
          <w:sz w:val="24"/>
          <w:szCs w:val="24"/>
        </w:rPr>
        <w:t xml:space="preserve"> написан</w:t>
      </w:r>
      <w:r w:rsidR="00FE111D">
        <w:rPr>
          <w:spacing w:val="-4"/>
          <w:sz w:val="24"/>
          <w:szCs w:val="24"/>
        </w:rPr>
        <w:t xml:space="preserve">а </w:t>
      </w:r>
      <w:r w:rsidRPr="00453458">
        <w:rPr>
          <w:spacing w:val="-4"/>
          <w:sz w:val="24"/>
          <w:szCs w:val="24"/>
        </w:rPr>
        <w:t xml:space="preserve">в соавторстве, то за каждого соавтора необходимо доплатить сумму в размере </w:t>
      </w:r>
      <w:r w:rsidRPr="00FE111D">
        <w:rPr>
          <w:spacing w:val="-4"/>
          <w:sz w:val="24"/>
          <w:szCs w:val="24"/>
        </w:rPr>
        <w:t>100</w:t>
      </w:r>
      <w:r w:rsidRPr="00453458">
        <w:rPr>
          <w:spacing w:val="-4"/>
          <w:sz w:val="24"/>
          <w:szCs w:val="24"/>
        </w:rPr>
        <w:t xml:space="preserve"> рублей. Сведения об авторе заполняется на каждого автора в отдельности.</w:t>
      </w:r>
      <w:r w:rsidR="00453458" w:rsidRPr="00453458">
        <w:rPr>
          <w:spacing w:val="-4"/>
          <w:sz w:val="24"/>
          <w:szCs w:val="24"/>
        </w:rPr>
        <w:t xml:space="preserve"> Отправка м</w:t>
      </w:r>
      <w:r w:rsidR="0077672D">
        <w:rPr>
          <w:spacing w:val="-4"/>
          <w:sz w:val="24"/>
          <w:szCs w:val="24"/>
        </w:rPr>
        <w:t xml:space="preserve">атериалов </w:t>
      </w:r>
      <w:r w:rsidR="00F56341">
        <w:rPr>
          <w:spacing w:val="-4"/>
          <w:sz w:val="24"/>
          <w:szCs w:val="24"/>
        </w:rPr>
        <w:t xml:space="preserve">(диплома и справки) </w:t>
      </w:r>
      <w:r w:rsidR="0077672D">
        <w:rPr>
          <w:spacing w:val="-4"/>
          <w:sz w:val="24"/>
          <w:szCs w:val="24"/>
        </w:rPr>
        <w:t xml:space="preserve">за одну научную работу по почте России осуществляется только по одному адресу, вне зависимости от количества авторов научной работы, поэтому </w:t>
      </w:r>
      <w:r w:rsidR="00F56341">
        <w:rPr>
          <w:spacing w:val="-4"/>
          <w:sz w:val="24"/>
          <w:szCs w:val="24"/>
        </w:rPr>
        <w:t xml:space="preserve">тому автору, на чье имя приходит письмо, необходимо </w:t>
      </w:r>
      <w:r w:rsidR="002F4040">
        <w:rPr>
          <w:spacing w:val="-4"/>
          <w:sz w:val="24"/>
          <w:szCs w:val="24"/>
        </w:rPr>
        <w:t>позаботит</w:t>
      </w:r>
      <w:r w:rsidR="0077672D">
        <w:rPr>
          <w:spacing w:val="-4"/>
          <w:sz w:val="24"/>
          <w:szCs w:val="24"/>
        </w:rPr>
        <w:t>ь</w:t>
      </w:r>
      <w:r w:rsidR="002F4040">
        <w:rPr>
          <w:spacing w:val="-4"/>
          <w:sz w:val="24"/>
          <w:szCs w:val="24"/>
        </w:rPr>
        <w:t>ся</w:t>
      </w:r>
      <w:r w:rsidR="0077672D">
        <w:rPr>
          <w:spacing w:val="-4"/>
          <w:sz w:val="24"/>
          <w:szCs w:val="24"/>
        </w:rPr>
        <w:t xml:space="preserve"> о том, чтобы все соавторы имели в</w:t>
      </w:r>
      <w:r w:rsidR="00FE111D">
        <w:rPr>
          <w:spacing w:val="-4"/>
          <w:sz w:val="24"/>
          <w:szCs w:val="24"/>
        </w:rPr>
        <w:t>озможность получить свои дипломы и справки. За неполучение материалов, отправленных по указанному адресу по причинам несогласованности авторов друг с другом, Общество Науки и Твор</w:t>
      </w:r>
      <w:r w:rsidR="00AD42AC">
        <w:rPr>
          <w:spacing w:val="-4"/>
          <w:sz w:val="24"/>
          <w:szCs w:val="24"/>
        </w:rPr>
        <w:t>чества ответственности не несет.</w:t>
      </w:r>
    </w:p>
    <w:p w:rsidR="0096759E" w:rsidRDefault="0096759E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441B02" w:rsidRDefault="00441B02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F31F6" w:rsidRDefault="00BF31F6" w:rsidP="009F4F25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BF31F6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ОБЩИЕ ТРЕБОВАНИЯ К ОФОРМЛЕНИЮ:</w:t>
      </w:r>
    </w:p>
    <w:p w:rsidR="006509C9" w:rsidRPr="00133FEF" w:rsidRDefault="006509C9" w:rsidP="00133FEF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B97CF9" w:rsidRDefault="00D63F05" w:rsidP="00E61694">
      <w:pPr>
        <w:pStyle w:val="a5"/>
        <w:jc w:val="both"/>
        <w:rPr>
          <w:spacing w:val="-4"/>
          <w:sz w:val="24"/>
          <w:szCs w:val="24"/>
        </w:rPr>
      </w:pPr>
      <w:r w:rsidRPr="005112AC">
        <w:rPr>
          <w:spacing w:val="-4"/>
          <w:sz w:val="24"/>
          <w:szCs w:val="24"/>
        </w:rPr>
        <w:t xml:space="preserve">Текст написан в формате MicrosoftWord. Формат страницы: А4 (210×297 мм). Поля: </w:t>
      </w:r>
      <w:smartTag w:uri="urn:schemas-microsoft-com:office:smarttags" w:element="metricconverter">
        <w:smartTagPr>
          <w:attr w:name="ProductID" w:val="2,5 см"/>
        </w:smartTagPr>
        <w:r w:rsidRPr="005112AC">
          <w:rPr>
            <w:spacing w:val="-4"/>
            <w:sz w:val="24"/>
            <w:szCs w:val="24"/>
          </w:rPr>
          <w:t>2,5 см</w:t>
        </w:r>
      </w:smartTag>
      <w:r w:rsidRPr="005112AC">
        <w:rPr>
          <w:spacing w:val="-4"/>
          <w:sz w:val="24"/>
          <w:szCs w:val="24"/>
        </w:rPr>
        <w:t xml:space="preserve"> – со всех сторон. Размер шрифта – 14; тип шрифта</w:t>
      </w:r>
      <w:r w:rsidR="00AA589B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>– Times</w:t>
      </w:r>
      <w:r w:rsidR="00133FEF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>New</w:t>
      </w:r>
      <w:r w:rsidR="00133FEF">
        <w:rPr>
          <w:spacing w:val="-4"/>
          <w:sz w:val="24"/>
          <w:szCs w:val="24"/>
        </w:rPr>
        <w:t xml:space="preserve"> </w:t>
      </w:r>
      <w:r w:rsidRPr="005112AC">
        <w:rPr>
          <w:spacing w:val="-4"/>
          <w:sz w:val="24"/>
          <w:szCs w:val="24"/>
        </w:rPr>
        <w:t xml:space="preserve">Roman. Междустрочный интервал – </w:t>
      </w:r>
      <w:r w:rsidR="00ED1A79">
        <w:rPr>
          <w:spacing w:val="-4"/>
          <w:sz w:val="24"/>
          <w:szCs w:val="24"/>
        </w:rPr>
        <w:t>одинарный</w:t>
      </w:r>
      <w:r w:rsidRPr="005112AC">
        <w:rPr>
          <w:spacing w:val="-4"/>
          <w:sz w:val="24"/>
          <w:szCs w:val="24"/>
        </w:rPr>
        <w:t xml:space="preserve">. Название </w:t>
      </w:r>
      <w:r w:rsidR="005112AC">
        <w:rPr>
          <w:spacing w:val="-4"/>
          <w:sz w:val="24"/>
          <w:szCs w:val="24"/>
        </w:rPr>
        <w:t>работы</w:t>
      </w:r>
      <w:r w:rsidRPr="005112AC">
        <w:rPr>
          <w:spacing w:val="-4"/>
          <w:sz w:val="24"/>
          <w:szCs w:val="24"/>
        </w:rPr>
        <w:t xml:space="preserve"> печатается прописными буквами, шрифт – жирный, выравнивание по центру. Ниже, через две строки, строчными буквами – полное имя автора, выравнивание текста по правому краю. В том случае, если авторов больше, чем один – имя второго и последующего авторов печатается на следующих строках отдельно.</w:t>
      </w:r>
      <w:r w:rsidR="005112AC">
        <w:rPr>
          <w:spacing w:val="-4"/>
          <w:sz w:val="24"/>
          <w:szCs w:val="24"/>
        </w:rPr>
        <w:t xml:space="preserve"> На следующей строке – полное название ВУЗа, через запятую - </w:t>
      </w:r>
      <w:r w:rsidRPr="005112AC">
        <w:rPr>
          <w:spacing w:val="-4"/>
          <w:sz w:val="24"/>
          <w:szCs w:val="24"/>
        </w:rPr>
        <w:t xml:space="preserve">город, выравнивание текста по правому краю. После отступа в две строки следует текст. Абзацный отступ – </w:t>
      </w:r>
      <w:smartTag w:uri="urn:schemas-microsoft-com:office:smarttags" w:element="metricconverter">
        <w:smartTagPr>
          <w:attr w:name="ProductID" w:val="1,25 см"/>
        </w:smartTagPr>
        <w:r w:rsidRPr="005112AC">
          <w:rPr>
            <w:spacing w:val="-4"/>
            <w:sz w:val="24"/>
            <w:szCs w:val="24"/>
          </w:rPr>
          <w:t>1,25 см</w:t>
        </w:r>
      </w:smartTag>
      <w:r w:rsidRPr="005112AC">
        <w:rPr>
          <w:spacing w:val="-4"/>
          <w:sz w:val="24"/>
          <w:szCs w:val="24"/>
        </w:rPr>
        <w:t>, выравнивание текста проводится по ширине. Переносы в тексте не ставить.</w:t>
      </w:r>
    </w:p>
    <w:p w:rsidR="001B2316" w:rsidRDefault="001B2316" w:rsidP="00E61694">
      <w:pPr>
        <w:pStyle w:val="a5"/>
        <w:jc w:val="both"/>
        <w:rPr>
          <w:spacing w:val="-4"/>
          <w:sz w:val="24"/>
          <w:szCs w:val="24"/>
        </w:rPr>
      </w:pPr>
    </w:p>
    <w:p w:rsidR="009D5660" w:rsidRDefault="00A50B95" w:rsidP="00E61694">
      <w:pPr>
        <w:pStyle w:val="a5"/>
        <w:jc w:val="both"/>
        <w:rPr>
          <w:spacing w:val="-4"/>
          <w:sz w:val="24"/>
          <w:szCs w:val="24"/>
        </w:rPr>
      </w:pPr>
      <w:r w:rsidRPr="00A50B95">
        <w:rPr>
          <w:spacing w:val="-4"/>
          <w:sz w:val="24"/>
          <w:szCs w:val="24"/>
        </w:rPr>
        <w:t>Название и номера рисунков указываются под рисунками, названия и номера таблиц – над таблицами. Таблицы, схемы, рисунки, формулы, графики не должны выходить за пределы указанных полей (шрифт в таблицах и на рисунках – не менее 1</w:t>
      </w:r>
      <w:r w:rsidR="00E61694">
        <w:rPr>
          <w:spacing w:val="-4"/>
          <w:sz w:val="24"/>
          <w:szCs w:val="24"/>
        </w:rPr>
        <w:t>0</w:t>
      </w:r>
      <w:r w:rsidRPr="00A50B95">
        <w:rPr>
          <w:spacing w:val="-4"/>
          <w:sz w:val="24"/>
          <w:szCs w:val="24"/>
        </w:rPr>
        <w:t>пт). Сноски на литературу в квадратных скобках. Наличие списка литературы обязательно. Переносы не ставить</w:t>
      </w:r>
      <w:r w:rsidR="008850B5">
        <w:rPr>
          <w:spacing w:val="-4"/>
          <w:sz w:val="24"/>
          <w:szCs w:val="24"/>
        </w:rPr>
        <w:t>.</w:t>
      </w:r>
    </w:p>
    <w:p w:rsidR="009D5660" w:rsidRDefault="009D5660" w:rsidP="00E61694">
      <w:pPr>
        <w:pStyle w:val="a5"/>
        <w:jc w:val="both"/>
        <w:rPr>
          <w:spacing w:val="-4"/>
          <w:sz w:val="24"/>
          <w:szCs w:val="24"/>
        </w:rPr>
      </w:pPr>
    </w:p>
    <w:p w:rsidR="00BE5C1B" w:rsidRDefault="00E70F17" w:rsidP="00E61694">
      <w:pPr>
        <w:pStyle w:val="a5"/>
        <w:jc w:val="both"/>
        <w:rPr>
          <w:spacing w:val="-4"/>
          <w:sz w:val="24"/>
          <w:szCs w:val="24"/>
        </w:rPr>
      </w:pPr>
      <w:r w:rsidRPr="00E70F17">
        <w:rPr>
          <w:spacing w:val="-4"/>
          <w:sz w:val="24"/>
          <w:szCs w:val="24"/>
        </w:rPr>
        <w:t>В электронном варианте каждая статья должна быть в отдельном файле. В имени файла укажите шифр (</w:t>
      </w:r>
      <w:r w:rsidR="000C0E6F">
        <w:rPr>
          <w:b/>
          <w:spacing w:val="-4"/>
          <w:sz w:val="24"/>
          <w:szCs w:val="24"/>
        </w:rPr>
        <w:t>Э-10</w:t>
      </w:r>
      <w:r w:rsidRPr="00E70F17">
        <w:rPr>
          <w:spacing w:val="-4"/>
          <w:sz w:val="24"/>
          <w:szCs w:val="24"/>
        </w:rPr>
        <w:t xml:space="preserve">), номер секции и фамилию первого автора (например, </w:t>
      </w:r>
      <w:r w:rsidR="000C0E6F">
        <w:rPr>
          <w:b/>
          <w:spacing w:val="-4"/>
          <w:sz w:val="24"/>
          <w:szCs w:val="24"/>
        </w:rPr>
        <w:t>Э-10</w:t>
      </w:r>
      <w:r w:rsidRPr="00E70F17">
        <w:rPr>
          <w:spacing w:val="-4"/>
          <w:sz w:val="24"/>
          <w:szCs w:val="24"/>
        </w:rPr>
        <w:t xml:space="preserve"> Секция 1</w:t>
      </w:r>
      <w:r>
        <w:rPr>
          <w:spacing w:val="-4"/>
          <w:sz w:val="24"/>
          <w:szCs w:val="24"/>
        </w:rPr>
        <w:t>1</w:t>
      </w:r>
      <w:r w:rsidR="00A41CF3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>Иванов</w:t>
      </w:r>
      <w:r w:rsidRPr="00E70F17">
        <w:rPr>
          <w:spacing w:val="-4"/>
          <w:sz w:val="24"/>
          <w:szCs w:val="24"/>
        </w:rPr>
        <w:t xml:space="preserve">). </w:t>
      </w:r>
    </w:p>
    <w:p w:rsidR="00D15C53" w:rsidRDefault="00D15C53" w:rsidP="00E61694">
      <w:pPr>
        <w:pStyle w:val="a5"/>
        <w:jc w:val="both"/>
        <w:rPr>
          <w:spacing w:val="-4"/>
          <w:sz w:val="24"/>
          <w:szCs w:val="24"/>
        </w:rPr>
      </w:pP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Некорректно оформленные материалы могут быть сняты с участия в конференции в том случае, если автор отказывается </w:t>
      </w:r>
      <w:r w:rsidR="00ED38F1">
        <w:rPr>
          <w:spacing w:val="-4"/>
          <w:sz w:val="24"/>
          <w:szCs w:val="24"/>
        </w:rPr>
        <w:t>переоформлять свои материалы верно или предоставляет заведомо ложную информацию</w:t>
      </w:r>
      <w:r>
        <w:rPr>
          <w:spacing w:val="-4"/>
          <w:sz w:val="24"/>
          <w:szCs w:val="24"/>
        </w:rPr>
        <w:t>. Будьте внимательны при оформлении материалов!</w:t>
      </w:r>
    </w:p>
    <w:p w:rsidR="00782EF6" w:rsidRDefault="00782EF6" w:rsidP="00E61694">
      <w:pPr>
        <w:pStyle w:val="a5"/>
        <w:jc w:val="both"/>
        <w:rPr>
          <w:spacing w:val="-4"/>
          <w:sz w:val="24"/>
          <w:szCs w:val="24"/>
        </w:rPr>
      </w:pPr>
    </w:p>
    <w:p w:rsidR="00B03AEE" w:rsidRDefault="00B03AEE" w:rsidP="00E61694">
      <w:pPr>
        <w:pStyle w:val="a5"/>
        <w:jc w:val="both"/>
        <w:rPr>
          <w:spacing w:val="-4"/>
          <w:sz w:val="24"/>
          <w:szCs w:val="24"/>
        </w:rPr>
      </w:pPr>
    </w:p>
    <w:p w:rsidR="00D15C53" w:rsidRDefault="00D15C53" w:rsidP="00D15C53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РАСЧЕТ СТОИМОСТИ УЧАСТИЯ: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br/>
      </w:r>
    </w:p>
    <w:p w:rsidR="00AA589B" w:rsidRDefault="00AA589B" w:rsidP="00AA589B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Оргвзнос оплачивается для возмещения организационных, издательских, полиграфических расходов и расходов по пересылке материалов конференции авторам. Дипломы и справки мы отправляем по Почте России</w:t>
      </w:r>
      <w:r w:rsidR="00722516">
        <w:rPr>
          <w:spacing w:val="-4"/>
          <w:sz w:val="24"/>
          <w:szCs w:val="24"/>
        </w:rPr>
        <w:t xml:space="preserve"> на то имя, которое указано в сведениях об авторах</w:t>
      </w:r>
      <w:r w:rsidR="008C617E">
        <w:rPr>
          <w:spacing w:val="-4"/>
          <w:sz w:val="24"/>
          <w:szCs w:val="24"/>
        </w:rPr>
        <w:t xml:space="preserve"> как получатель</w:t>
      </w:r>
      <w:r>
        <w:rPr>
          <w:spacing w:val="-4"/>
          <w:sz w:val="24"/>
          <w:szCs w:val="24"/>
        </w:rPr>
        <w:t xml:space="preserve">,  электронный сборник в формате </w:t>
      </w:r>
      <w:r>
        <w:rPr>
          <w:spacing w:val="-4"/>
          <w:sz w:val="24"/>
          <w:szCs w:val="24"/>
          <w:lang w:val="en-US"/>
        </w:rPr>
        <w:t>pdf</w:t>
      </w:r>
      <w:r w:rsidRPr="00931A89">
        <w:rPr>
          <w:spacing w:val="-4"/>
          <w:sz w:val="24"/>
          <w:szCs w:val="24"/>
        </w:rPr>
        <w:t xml:space="preserve"> </w:t>
      </w:r>
      <w:r>
        <w:rPr>
          <w:spacing w:val="-4"/>
          <w:sz w:val="24"/>
          <w:szCs w:val="24"/>
        </w:rPr>
        <w:t xml:space="preserve">и программу конференции </w:t>
      </w:r>
      <w:r w:rsidR="008C617E">
        <w:rPr>
          <w:spacing w:val="-4"/>
          <w:sz w:val="24"/>
          <w:szCs w:val="24"/>
        </w:rPr>
        <w:t>отправляются</w:t>
      </w:r>
      <w:r>
        <w:rPr>
          <w:spacing w:val="-4"/>
          <w:sz w:val="24"/>
          <w:szCs w:val="24"/>
        </w:rPr>
        <w:t xml:space="preserve"> по электронной почте тому автору, который высылал материалы для участия в конференции.</w:t>
      </w:r>
    </w:p>
    <w:p w:rsidR="00AA589B" w:rsidRDefault="00AA589B" w:rsidP="00AA589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D15C53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Оргвзнос д</w:t>
      </w:r>
      <w:r w:rsidR="00D15C5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 из РФ: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менее 10 страниц – 600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от 10 до 19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1000</w:t>
      </w:r>
      <w:r w:rsidR="00963CE3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рублей;</w:t>
      </w:r>
    </w:p>
    <w:p w:rsidR="00D15C53" w:rsidRDefault="00D15C53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от 20 до 30 страниц –</w:t>
      </w:r>
      <w:r w:rsidR="005B7AF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1500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следует дополнительно оплатить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Pr="00931A89" w:rsidRDefault="001B2316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Участникам из РФ  п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латить следует по банковским реквизитам, указанным ниж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е</w:t>
      </w:r>
      <w:r w:rsidR="00931A89"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.</w:t>
      </w:r>
    </w:p>
    <w:p w:rsidR="00931A89" w:rsidRDefault="00931A89" w:rsidP="00D15C53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931A89" w:rsidRDefault="00AA589B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lastRenderedPageBreak/>
        <w:t>Оргвзнос д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ля участников</w:t>
      </w:r>
      <w:r w:rsid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из стран СНГ (кроме России):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менее 10 страниц – 900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от 10 до 19 страниц – 1</w:t>
      </w:r>
      <w:r w:rsidR="00070504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3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рублей;</w:t>
      </w:r>
    </w:p>
    <w:p w:rsid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- стоимость оргвзноса для участия доклада, объем которого от 20 до 30 страниц –</w:t>
      </w:r>
      <w:r w:rsidR="00CE57EB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18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00  рублей.</w:t>
      </w:r>
    </w:p>
    <w:p w:rsidR="00931A89" w:rsidRPr="00931A89" w:rsidRDefault="00931A89" w:rsidP="004C7CD0">
      <w:pPr>
        <w:spacing w:line="238" w:lineRule="auto"/>
        <w:jc w:val="both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За каждого соавтора сл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едует дополнительно оплатить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100</w:t>
      </w:r>
      <w:r w:rsidR="001F72CA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</w:t>
      </w:r>
      <w:r w:rsidRPr="00931A89"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рублей.</w:t>
      </w:r>
    </w:p>
    <w:p w:rsidR="00931A89" w:rsidRDefault="001B2316" w:rsidP="004C7CD0">
      <w:pPr>
        <w:pStyle w:val="a5"/>
        <w:jc w:val="both"/>
        <w:rPr>
          <w:spacing w:val="-4"/>
          <w:sz w:val="24"/>
          <w:szCs w:val="24"/>
        </w:rPr>
      </w:pPr>
      <w:r>
        <w:rPr>
          <w:b/>
          <w:i/>
          <w:color w:val="000000" w:themeColor="text1"/>
          <w:sz w:val="24"/>
          <w:szCs w:val="24"/>
        </w:rPr>
        <w:t>Участникам из стран СНГ (кроме России) п</w:t>
      </w:r>
      <w:r w:rsidR="00931A89" w:rsidRPr="00931A89">
        <w:rPr>
          <w:b/>
          <w:i/>
          <w:color w:val="000000" w:themeColor="text1"/>
          <w:sz w:val="24"/>
          <w:szCs w:val="24"/>
        </w:rPr>
        <w:t xml:space="preserve">латить следует </w:t>
      </w:r>
      <w:r w:rsidR="00931A89">
        <w:rPr>
          <w:b/>
          <w:i/>
          <w:color w:val="000000" w:themeColor="text1"/>
          <w:sz w:val="24"/>
          <w:szCs w:val="24"/>
        </w:rPr>
        <w:t xml:space="preserve">через системы денежных переводов </w:t>
      </w:r>
      <w:r w:rsidR="002C3F8D">
        <w:rPr>
          <w:spacing w:val="-4"/>
          <w:sz w:val="24"/>
          <w:szCs w:val="24"/>
        </w:rPr>
        <w:t xml:space="preserve">Western Union, </w:t>
      </w:r>
      <w:r w:rsidR="00795FD0">
        <w:rPr>
          <w:spacing w:val="-4"/>
          <w:sz w:val="24"/>
          <w:szCs w:val="24"/>
        </w:rPr>
        <w:t xml:space="preserve"> Золотая К</w:t>
      </w:r>
      <w:r w:rsidR="00931A89">
        <w:rPr>
          <w:spacing w:val="-4"/>
          <w:sz w:val="24"/>
          <w:szCs w:val="24"/>
        </w:rPr>
        <w:t>орона, Contact и др.</w:t>
      </w:r>
      <w:r w:rsidR="00931A89">
        <w:rPr>
          <w:b/>
          <w:i/>
          <w:color w:val="000000" w:themeColor="text1"/>
          <w:sz w:val="24"/>
          <w:szCs w:val="24"/>
        </w:rPr>
        <w:t xml:space="preserve"> </w:t>
      </w:r>
      <w:r w:rsidR="00795FD0" w:rsidRPr="00795FD0">
        <w:rPr>
          <w:color w:val="000000" w:themeColor="text1"/>
          <w:sz w:val="24"/>
          <w:szCs w:val="24"/>
        </w:rPr>
        <w:t>Перевод необходимо сделать на имя</w:t>
      </w:r>
      <w:r w:rsidR="00795FD0">
        <w:rPr>
          <w:color w:val="000000" w:themeColor="text1"/>
          <w:sz w:val="24"/>
          <w:szCs w:val="24"/>
        </w:rPr>
        <w:t xml:space="preserve"> </w:t>
      </w:r>
      <w:r w:rsidR="00795FD0" w:rsidRPr="00795FD0">
        <w:rPr>
          <w:b/>
          <w:color w:val="000000" w:themeColor="text1"/>
          <w:sz w:val="24"/>
          <w:szCs w:val="24"/>
        </w:rPr>
        <w:t>Кузьмин Сергей Владимирович, г. Казань</w:t>
      </w:r>
      <w:r w:rsidR="00795FD0">
        <w:rPr>
          <w:color w:val="000000" w:themeColor="text1"/>
          <w:sz w:val="24"/>
          <w:szCs w:val="24"/>
        </w:rPr>
        <w:t>.</w:t>
      </w:r>
    </w:p>
    <w:p w:rsidR="00CE57EB" w:rsidRPr="00CE57EB" w:rsidRDefault="00CE57EB" w:rsidP="004C7CD0">
      <w:pPr>
        <w:pStyle w:val="a5"/>
        <w:jc w:val="both"/>
        <w:rPr>
          <w:spacing w:val="-4"/>
          <w:sz w:val="24"/>
          <w:szCs w:val="24"/>
        </w:rPr>
      </w:pPr>
    </w:p>
    <w:p w:rsidR="00931A89" w:rsidRDefault="00CE57EB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 xml:space="preserve">В том случае, если Вы неправильно рассчитали стоимость  участия в конференции, мы просим Вас </w:t>
      </w:r>
      <w:r w:rsidR="00ED1B39">
        <w:rPr>
          <w:spacing w:val="-4"/>
          <w:sz w:val="24"/>
          <w:szCs w:val="24"/>
        </w:rPr>
        <w:t xml:space="preserve">доплатить необходимую </w:t>
      </w:r>
      <w:r w:rsidR="003127AA">
        <w:rPr>
          <w:spacing w:val="-4"/>
          <w:sz w:val="24"/>
          <w:szCs w:val="24"/>
        </w:rPr>
        <w:t>разницу</w:t>
      </w:r>
      <w:r>
        <w:rPr>
          <w:spacing w:val="-4"/>
          <w:sz w:val="24"/>
          <w:szCs w:val="24"/>
        </w:rPr>
        <w:t xml:space="preserve">, и имеем право не принимать Вашу работу к участию в том случае, если  Вы отказываетесь от доплаты. </w:t>
      </w: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</w:p>
    <w:p w:rsidR="00ED38F1" w:rsidRDefault="00ED38F1" w:rsidP="004C7CD0">
      <w:pPr>
        <w:pStyle w:val="a5"/>
        <w:jc w:val="both"/>
        <w:rPr>
          <w:spacing w:val="-4"/>
          <w:sz w:val="24"/>
          <w:szCs w:val="24"/>
        </w:rPr>
      </w:pPr>
      <w:r>
        <w:rPr>
          <w:spacing w:val="-4"/>
          <w:sz w:val="24"/>
          <w:szCs w:val="24"/>
        </w:rPr>
        <w:t>Количество докладов от одного участника не ограничено. За каждый доклад оргвзнос оплачивается отдельно, согласно разделу «Расчет стоимости участия».</w:t>
      </w:r>
    </w:p>
    <w:p w:rsidR="00931A89" w:rsidRDefault="00931A89" w:rsidP="004C7CD0">
      <w:pPr>
        <w:pStyle w:val="a5"/>
        <w:jc w:val="both"/>
        <w:rPr>
          <w:spacing w:val="-4"/>
          <w:sz w:val="24"/>
          <w:szCs w:val="24"/>
        </w:rPr>
      </w:pPr>
    </w:p>
    <w:p w:rsidR="00133FEF" w:rsidRDefault="00931A89" w:rsidP="004C7CD0">
      <w:pPr>
        <w:pStyle w:val="a5"/>
        <w:jc w:val="both"/>
        <w:rPr>
          <w:spacing w:val="-4"/>
          <w:sz w:val="24"/>
          <w:szCs w:val="24"/>
        </w:rPr>
      </w:pPr>
      <w:r w:rsidRPr="00931A89">
        <w:rPr>
          <w:b/>
          <w:spacing w:val="-4"/>
          <w:sz w:val="24"/>
          <w:szCs w:val="24"/>
        </w:rPr>
        <w:t>ВНИМАНИЕ!</w:t>
      </w:r>
      <w:r>
        <w:rPr>
          <w:spacing w:val="-4"/>
          <w:sz w:val="24"/>
          <w:szCs w:val="24"/>
        </w:rPr>
        <w:t xml:space="preserve"> Если  Вы не уверены в том, примут ли Вашу статью к участию в конференции, или у Вас есть сомнения по поводу итоговой стоимости участия, пожалуйста, обязательно напишите нам на электронную почту, мы Вам всё разъясним!</w:t>
      </w:r>
    </w:p>
    <w:p w:rsidR="007B6F10" w:rsidRDefault="007B6F10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CE57EB" w:rsidRDefault="00CE57EB" w:rsidP="00CE57EB">
      <w:pPr>
        <w:spacing w:line="238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>СВЕДЕНИЯ ОБ АВТОРЕ:</w:t>
      </w:r>
    </w:p>
    <w:p w:rsidR="00CE57EB" w:rsidRP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Сведения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об авторах требуется оформить в таблице</w:t>
      </w:r>
      <w:r w:rsidRPr="00E70F17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В имени файла со сведениями об авторе укажите шифр конференции и фамилию автора (например, </w:t>
      </w:r>
      <w:r w:rsidR="000C0E6F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Э-10</w:t>
      </w:r>
      <w:r w:rsidR="00441B02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Сведения об авторе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Иванов</w:t>
      </w:r>
      <w:r w:rsidR="006509C9">
        <w:rPr>
          <w:rFonts w:ascii="Times New Roman" w:eastAsia="Times New Roman" w:hAnsi="Times New Roman" w:cs="Times New Roman"/>
          <w:spacing w:val="-4"/>
          <w:sz w:val="24"/>
          <w:szCs w:val="24"/>
        </w:rPr>
        <w:t>).</w:t>
      </w:r>
    </w:p>
    <w:p w:rsidR="00CE57EB" w:rsidRDefault="00CE57EB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tbl>
      <w:tblPr>
        <w:tblpPr w:leftFromText="180" w:rightFromText="180" w:vertAnchor="text" w:horzAnchor="margin" w:tblpY="2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80"/>
        <w:gridCol w:w="2384"/>
      </w:tblGrid>
      <w:tr w:rsidR="00CE57EB" w:rsidRPr="00E70F17" w:rsidTr="006509C9">
        <w:trPr>
          <w:trHeight w:val="170"/>
        </w:trPr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Ф.И.О.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ind w:right="-800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Место работы (ВУЗ)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ind w:right="-2245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олжность, кафедра без сокращений, ученая степень, ученое звание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br/>
              <w:t>(если есть)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 рабочий, домашний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E-mail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Телефон мобильный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Название работы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6509C9">
        <w:tc>
          <w:tcPr>
            <w:tcW w:w="7080" w:type="dxa"/>
          </w:tcPr>
          <w:p w:rsidR="00CE57EB" w:rsidRPr="00E70F17" w:rsidRDefault="00CE57EB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Шифр конференции</w:t>
            </w:r>
          </w:p>
        </w:tc>
        <w:tc>
          <w:tcPr>
            <w:tcW w:w="2384" w:type="dxa"/>
          </w:tcPr>
          <w:p w:rsidR="00CE57EB" w:rsidRPr="009D5660" w:rsidRDefault="000C0E6F" w:rsidP="00CE57EB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Э-10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Номер секции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Количество страниц в докладе автора</w:t>
            </w:r>
          </w:p>
        </w:tc>
        <w:tc>
          <w:tcPr>
            <w:tcW w:w="2384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День участия в конференции:</w:t>
            </w:r>
          </w:p>
        </w:tc>
        <w:tc>
          <w:tcPr>
            <w:tcW w:w="2384" w:type="dxa"/>
          </w:tcPr>
          <w:p w:rsidR="00CE57EB" w:rsidRPr="00855A24" w:rsidRDefault="003E0A22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28</w:t>
            </w:r>
            <w:r w:rsidR="00441B02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 xml:space="preserve"> </w:t>
            </w:r>
            <w:r w:rsidR="000C0E6F"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  <w:t>марта</w:t>
            </w:r>
          </w:p>
        </w:tc>
      </w:tr>
      <w:tr w:rsidR="00CE57EB" w:rsidRPr="00E70F17" w:rsidTr="00CE57EB">
        <w:tc>
          <w:tcPr>
            <w:tcW w:w="7080" w:type="dxa"/>
          </w:tcPr>
          <w:p w:rsidR="00CE57EB" w:rsidRPr="00E70F17" w:rsidRDefault="00CE57EB" w:rsidP="00CE57EB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Сумма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оплаты</w:t>
            </w:r>
          </w:p>
        </w:tc>
        <w:tc>
          <w:tcPr>
            <w:tcW w:w="2384" w:type="dxa"/>
          </w:tcPr>
          <w:p w:rsidR="00CE57EB" w:rsidRPr="008850B5" w:rsidRDefault="00CE57EB" w:rsidP="00CE57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ind w:right="-57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Адрес, на который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необходимо 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высылать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материалы</w:t>
            </w: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 xml:space="preserve"> (обязательно с указанием индекса и ФИО получателя)</w:t>
            </w:r>
          </w:p>
        </w:tc>
        <w:tc>
          <w:tcPr>
            <w:tcW w:w="2384" w:type="dxa"/>
          </w:tcPr>
          <w:p w:rsidR="006509C9" w:rsidRDefault="006509C9" w:rsidP="006509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pacing w:val="-4"/>
                <w:sz w:val="24"/>
                <w:szCs w:val="24"/>
              </w:rPr>
            </w:pPr>
          </w:p>
        </w:tc>
      </w:tr>
      <w:tr w:rsidR="006509C9" w:rsidRPr="00E70F17" w:rsidTr="00CE57EB">
        <w:tc>
          <w:tcPr>
            <w:tcW w:w="7080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  <w:r w:rsidRPr="00E70F17"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  <w:t>точник, из которого Вы узнали об Обществе Науки и Творчества</w:t>
            </w:r>
          </w:p>
        </w:tc>
        <w:tc>
          <w:tcPr>
            <w:tcW w:w="2384" w:type="dxa"/>
          </w:tcPr>
          <w:p w:rsidR="006509C9" w:rsidRPr="00E70F17" w:rsidRDefault="006509C9" w:rsidP="006509C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4"/>
                <w:sz w:val="24"/>
                <w:szCs w:val="24"/>
              </w:rPr>
            </w:pPr>
          </w:p>
        </w:tc>
      </w:tr>
    </w:tbl>
    <w:p w:rsidR="00CE57EB" w:rsidRPr="007B6F10" w:rsidRDefault="00CE57EB" w:rsidP="00CE57EB">
      <w:pPr>
        <w:spacing w:line="238" w:lineRule="auto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</w:p>
    <w:p w:rsidR="00185F8A" w:rsidRDefault="006509C9" w:rsidP="00CE57EB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На каждого автора сведения об авторе оформляются отдельно.</w:t>
      </w:r>
    </w:p>
    <w:p w:rsidR="006509C9" w:rsidRPr="0055395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 w:rsidRPr="00AF6A57">
        <w:rPr>
          <w:rFonts w:ascii="Times New Roman" w:hAnsi="Times New Roman"/>
          <w:b/>
          <w:sz w:val="24"/>
          <w:szCs w:val="24"/>
        </w:rPr>
        <w:lastRenderedPageBreak/>
        <w:t>Оргкомитет</w:t>
      </w:r>
      <w:r>
        <w:rPr>
          <w:rFonts w:ascii="Times New Roman" w:hAnsi="Times New Roman"/>
          <w:b/>
          <w:sz w:val="24"/>
          <w:szCs w:val="24"/>
        </w:rPr>
        <w:t xml:space="preserve"> конференции: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Pr="005116AD">
        <w:rPr>
          <w:rFonts w:ascii="Times New Roman" w:hAnsi="Times New Roman"/>
          <w:sz w:val="24"/>
          <w:szCs w:val="24"/>
        </w:rPr>
        <w:t>редседатель</w:t>
      </w:r>
      <w:r>
        <w:rPr>
          <w:rFonts w:ascii="Times New Roman" w:hAnsi="Times New Roman"/>
          <w:sz w:val="24"/>
          <w:szCs w:val="24"/>
        </w:rPr>
        <w:t xml:space="preserve"> – руководитель Общества Науки и Творчества Кузьмин Сергей Владимирович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приемной комиссии - Мухамедьяров Искандер Рустамович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  <w:t>Преподавательский состав конференции: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1. Айзикова И.А. - доктор филологических наук, профессор Томского государственного университета.</w:t>
      </w:r>
      <w:r w:rsidRPr="00AD5B95">
        <w:rPr>
          <w:spacing w:val="-4"/>
          <w:sz w:val="24"/>
          <w:szCs w:val="24"/>
        </w:rPr>
        <w:br/>
        <w:t>2. Есаджанян Б.М. - академик АПСН (РФ), доктор педагогических наук, профессор Армянского государственного педагогического университета им. Х.Абовяна, Ереван.</w:t>
      </w:r>
      <w:r w:rsidRPr="00AD5B95">
        <w:rPr>
          <w:spacing w:val="-4"/>
          <w:sz w:val="24"/>
          <w:szCs w:val="24"/>
        </w:rPr>
        <w:br/>
        <w:t>3. Амирханян М.Д. - доктор филологических наук, профессор Ереванского государственного лингвистического университета им. В.Я. Брюсова.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4. Тер-Вартанов Э.Р. - кандидат философских наук, доцент Ереванского государственного лингвистического университета им. В.Я. Брюсова.</w:t>
      </w:r>
      <w:r w:rsidRPr="00AD5B95">
        <w:rPr>
          <w:spacing w:val="-4"/>
          <w:sz w:val="24"/>
          <w:szCs w:val="24"/>
        </w:rPr>
        <w:br/>
        <w:t>5. Сафарян Ю.А. - доктор архитектуры, профессор, лауреат Госпремии СССР, Ереванский государственный университет архитектуры и строительства.</w:t>
      </w:r>
      <w:r w:rsidRPr="00AD5B95">
        <w:rPr>
          <w:spacing w:val="-4"/>
          <w:sz w:val="24"/>
          <w:szCs w:val="24"/>
        </w:rPr>
        <w:br/>
        <w:t>6. Петросян В.С. - кандидат исторических наук, доцент Ереванского государственного университета.</w:t>
      </w:r>
      <w:r w:rsidRPr="00AD5B95">
        <w:rPr>
          <w:spacing w:val="-4"/>
          <w:sz w:val="24"/>
          <w:szCs w:val="24"/>
        </w:rPr>
        <w:br/>
        <w:t>7. Геворкян С.Р. - доктор психологических наук, профессор, Армянский государственный педагогический университет им. Х.Абовяна, Ереван.</w:t>
      </w:r>
    </w:p>
    <w:p w:rsidR="006509C9" w:rsidRPr="00AD5B95" w:rsidRDefault="006509C9" w:rsidP="006509C9">
      <w:pPr>
        <w:pStyle w:val="a5"/>
        <w:jc w:val="both"/>
        <w:rPr>
          <w:spacing w:val="-4"/>
          <w:sz w:val="24"/>
          <w:szCs w:val="24"/>
        </w:rPr>
      </w:pPr>
      <w:r w:rsidRPr="00AD5B95">
        <w:rPr>
          <w:spacing w:val="-4"/>
          <w:sz w:val="24"/>
          <w:szCs w:val="24"/>
        </w:rPr>
        <w:t>8.</w:t>
      </w:r>
      <w:r>
        <w:rPr>
          <w:spacing w:val="-4"/>
          <w:sz w:val="24"/>
          <w:szCs w:val="24"/>
        </w:rPr>
        <w:t xml:space="preserve"> Котова Н.И</w:t>
      </w:r>
      <w:r w:rsidRPr="00AD5B95">
        <w:rPr>
          <w:spacing w:val="-4"/>
          <w:sz w:val="24"/>
          <w:szCs w:val="24"/>
        </w:rPr>
        <w:t>. - зав. кафедрой товароведения и экспертизы товаров Кемеровского института (филиала) РГТЭУ, к.т.н., профессор.</w:t>
      </w:r>
    </w:p>
    <w:p w:rsidR="006509C9" w:rsidRDefault="006509C9" w:rsidP="006509C9">
      <w:pPr>
        <w:jc w:val="both"/>
        <w:rPr>
          <w:rFonts w:ascii="Times New Roman" w:hAnsi="Times New Roman"/>
          <w:sz w:val="24"/>
          <w:szCs w:val="24"/>
        </w:rPr>
      </w:pPr>
    </w:p>
    <w:p w:rsidR="006509C9" w:rsidRDefault="006509C9" w:rsidP="006509C9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Контакты:</w:t>
      </w:r>
    </w:p>
    <w:p w:rsidR="00AA589B" w:rsidRPr="00AA589B" w:rsidRDefault="00AA589B" w:rsidP="004C7CD0">
      <w:pPr>
        <w:jc w:val="both"/>
      </w:pPr>
      <w:r>
        <w:rPr>
          <w:rFonts w:ascii="Times New Roman" w:hAnsi="Times New Roman"/>
          <w:sz w:val="24"/>
          <w:szCs w:val="24"/>
        </w:rPr>
        <w:t xml:space="preserve">По всем вопросам обращайтесь по электронной почте: </w:t>
      </w:r>
      <w:hyperlink r:id="rId15" w:history="1">
        <w:r w:rsidRPr="00453458">
          <w:rPr>
            <w:rFonts w:eastAsia="Times New Roman" w:cs="Times New Roman"/>
            <w:b/>
            <w:spacing w:val="-4"/>
          </w:rPr>
          <w:t>ontvor@yandex.ru</w:t>
        </w:r>
      </w:hyperlink>
    </w:p>
    <w:p w:rsidR="00AA589B" w:rsidRDefault="00D22B9F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Контактный телефон для срочных вопросов:</w:t>
      </w:r>
    </w:p>
    <w:p w:rsidR="006509C9" w:rsidRDefault="006509C9" w:rsidP="004C7CD0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89503125696 – руководитель Общества Науки и Творчества Кузьмин Сергей Владимирович</w:t>
      </w:r>
      <w:r w:rsidR="00AA589B">
        <w:rPr>
          <w:rFonts w:ascii="Times New Roman" w:hAnsi="Times New Roman"/>
          <w:sz w:val="24"/>
          <w:szCs w:val="24"/>
        </w:rPr>
        <w:t>.</w:t>
      </w:r>
    </w:p>
    <w:p w:rsidR="00441BE6" w:rsidRPr="00441BE6" w:rsidRDefault="00441BE6" w:rsidP="00441BE6">
      <w:pPr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Официальный сайт: 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on</w:t>
      </w:r>
      <w:r w:rsidRPr="00441BE6">
        <w:rPr>
          <w:rFonts w:ascii="Times New Roman" w:hAnsi="Times New Roman" w:cs="Times New Roman"/>
          <w:bCs/>
          <w:sz w:val="24"/>
          <w:szCs w:val="24"/>
        </w:rPr>
        <w:t>-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tvor</w:t>
      </w:r>
      <w:r w:rsidRPr="00441BE6">
        <w:rPr>
          <w:rFonts w:ascii="Times New Roman" w:hAnsi="Times New Roman" w:cs="Times New Roman"/>
          <w:bCs/>
          <w:sz w:val="24"/>
          <w:szCs w:val="24"/>
        </w:rPr>
        <w:t>.</w:t>
      </w:r>
      <w:r>
        <w:rPr>
          <w:rFonts w:ascii="Times New Roman" w:hAnsi="Times New Roman" w:cs="Times New Roman"/>
          <w:bCs/>
          <w:sz w:val="24"/>
          <w:szCs w:val="24"/>
          <w:lang w:val="en-US"/>
        </w:rPr>
        <w:t>ru</w:t>
      </w: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6509C9" w:rsidRDefault="006509C9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D22B9F" w:rsidRDefault="00D22B9F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90924" w:rsidRPr="00493D74" w:rsidRDefault="00A90924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CE57EB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Б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>анковские реквизиты для оплаты оргвзноса</w:t>
      </w:r>
      <w:r w:rsidR="003B0D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93D74">
        <w:rPr>
          <w:rFonts w:ascii="Times New Roman" w:hAnsi="Times New Roman" w:cs="Times New Roman"/>
          <w:b/>
          <w:bCs/>
          <w:sz w:val="24"/>
          <w:szCs w:val="24"/>
        </w:rPr>
        <w:t>(участникам</w:t>
      </w:r>
      <w:r w:rsidR="003B0DEE">
        <w:rPr>
          <w:rFonts w:ascii="Times New Roman" w:hAnsi="Times New Roman" w:cs="Times New Roman"/>
          <w:b/>
          <w:bCs/>
          <w:sz w:val="24"/>
          <w:szCs w:val="24"/>
        </w:rPr>
        <w:t xml:space="preserve"> из РФ</w:t>
      </w:r>
      <w:r w:rsidR="00493D74"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Pr="005112AC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CE57EB" w:rsidRPr="005112AC" w:rsidRDefault="00CE57EB" w:rsidP="00CE57EB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95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157"/>
        <w:gridCol w:w="6397"/>
      </w:tblGrid>
      <w:tr w:rsidR="00CE57EB" w:rsidRPr="005112AC" w:rsidTr="00B0371A">
        <w:trPr>
          <w:trHeight w:val="1759"/>
        </w:trPr>
        <w:tc>
          <w:tcPr>
            <w:tcW w:w="3157" w:type="dxa"/>
          </w:tcPr>
          <w:p w:rsidR="00CE57EB" w:rsidRPr="005112AC" w:rsidRDefault="00CE57EB" w:rsidP="00B037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Получатель:</w:t>
            </w:r>
          </w:p>
        </w:tc>
        <w:tc>
          <w:tcPr>
            <w:tcW w:w="6397" w:type="dxa"/>
          </w:tcPr>
          <w:p w:rsidR="00CE57EB" w:rsidRPr="005112AC" w:rsidRDefault="00CE57EB" w:rsidP="00B037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ИП 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Кузьмин Сергей Владимирович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(указывать полностью)</w:t>
            </w:r>
          </w:p>
          <w:p w:rsidR="00CE57EB" w:rsidRPr="005112AC" w:rsidRDefault="00CE57EB" w:rsidP="00B037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ИНН получателя: 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165720091033</w:t>
            </w:r>
          </w:p>
          <w:p w:rsidR="00CE57EB" w:rsidRPr="005112AC" w:rsidRDefault="00CE57EB" w:rsidP="00B037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Р/счет получателя 4080281</w:t>
            </w: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0600080000090</w:t>
            </w:r>
          </w:p>
        </w:tc>
      </w:tr>
      <w:tr w:rsidR="00CE57EB" w:rsidRPr="005112AC" w:rsidTr="00B0371A">
        <w:trPr>
          <w:trHeight w:val="1192"/>
        </w:trPr>
        <w:tc>
          <w:tcPr>
            <w:tcW w:w="3157" w:type="dxa"/>
          </w:tcPr>
          <w:p w:rsidR="00CE57EB" w:rsidRPr="005112AC" w:rsidRDefault="00CE57EB" w:rsidP="00B037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Банк</w:t>
            </w: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получателя:</w:t>
            </w:r>
          </w:p>
        </w:tc>
        <w:tc>
          <w:tcPr>
            <w:tcW w:w="6397" w:type="dxa"/>
          </w:tcPr>
          <w:p w:rsidR="00CE57EB" w:rsidRPr="005112AC" w:rsidRDefault="00CE57EB" w:rsidP="00B03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 xml:space="preserve">«Банк 24.ру» (ОАО) </w:t>
            </w:r>
          </w:p>
          <w:p w:rsidR="00CE57EB" w:rsidRPr="005112AC" w:rsidRDefault="00CE57EB" w:rsidP="00B03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КПП:667101001</w:t>
            </w:r>
          </w:p>
          <w:p w:rsidR="00CE57EB" w:rsidRPr="005112AC" w:rsidRDefault="00CE57EB" w:rsidP="00B037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БИК: 046577859</w:t>
            </w:r>
          </w:p>
          <w:p w:rsidR="00CE57EB" w:rsidRPr="005112AC" w:rsidRDefault="00CE57EB" w:rsidP="00B03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К/с № 30101810600000000859 в ГРКЦ ГУ Банка России по</w:t>
            </w:r>
          </w:p>
          <w:p w:rsidR="00CE57EB" w:rsidRPr="005112AC" w:rsidRDefault="00CE57EB" w:rsidP="00B0371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hAnsi="Times New Roman" w:cs="Times New Roman"/>
                <w:sz w:val="24"/>
                <w:szCs w:val="24"/>
              </w:rPr>
              <w:t>Свердловской области</w:t>
            </w:r>
          </w:p>
        </w:tc>
      </w:tr>
      <w:tr w:rsidR="00CE57EB" w:rsidRPr="005112AC" w:rsidTr="00B0371A">
        <w:trPr>
          <w:trHeight w:val="435"/>
        </w:trPr>
        <w:tc>
          <w:tcPr>
            <w:tcW w:w="3157" w:type="dxa"/>
          </w:tcPr>
          <w:p w:rsidR="00CE57EB" w:rsidRPr="005112AC" w:rsidRDefault="00CE57EB" w:rsidP="00B0371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112AC">
              <w:rPr>
                <w:rFonts w:ascii="Times New Roman" w:eastAsia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6397" w:type="dxa"/>
          </w:tcPr>
          <w:p w:rsidR="00CE57EB" w:rsidRPr="005112AC" w:rsidRDefault="00CE57EB" w:rsidP="00B0371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За участие в конференции </w:t>
            </w:r>
            <w:r w:rsidR="000C0E6F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Э-10</w:t>
            </w:r>
            <w:r w:rsidRPr="00E013C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 xml:space="preserve"> </w:t>
            </w:r>
            <w:r w:rsidRPr="005112AC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(указать ФИО участника)</w:t>
            </w:r>
          </w:p>
        </w:tc>
      </w:tr>
    </w:tbl>
    <w:p w:rsidR="00CE57EB" w:rsidRPr="00A5283F" w:rsidRDefault="00CE57EB" w:rsidP="00CE57EB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Общество Науки и Творчества предупреждает: защитой прав на произведения ОНТ не занимается,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материал публикуется только с разрешения авторов, кото</w:t>
      </w:r>
      <w:r w:rsidR="00B12609">
        <w:rPr>
          <w:rFonts w:ascii="Times New Roman" w:eastAsia="Times New Roman" w:hAnsi="Times New Roman" w:cs="Times New Roman"/>
          <w:spacing w:val="-4"/>
          <w:sz w:val="24"/>
          <w:szCs w:val="24"/>
        </w:rPr>
        <w:t>рое они выдают, принимая решение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поучаствовать в конференции</w:t>
      </w:r>
      <w:r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>.</w:t>
      </w:r>
    </w:p>
    <w:p w:rsidR="00CE57EB" w:rsidRDefault="00CE57EB" w:rsidP="00CE57EB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6509C9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Крайний срок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выхода материалов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конференции – 1 месяц с даты</w:t>
      </w:r>
      <w:r w:rsidR="00CE57EB" w:rsidRPr="00831CA3">
        <w:rPr>
          <w:rFonts w:ascii="Times New Roman" w:eastAsia="Times New Roman" w:hAnsi="Times New Roman" w:cs="Times New Roman"/>
          <w:spacing w:val="-4"/>
          <w:sz w:val="24"/>
          <w:szCs w:val="24"/>
        </w:rPr>
        <w:br/>
        <w:t>окончания приема заявок.</w:t>
      </w:r>
    </w:p>
    <w:p w:rsid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9F4F25" w:rsidRPr="009F4F25" w:rsidRDefault="009F4F25" w:rsidP="00CE57EB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</w:p>
    <w:p w:rsidR="009F4F25" w:rsidRDefault="009F4F25" w:rsidP="009F4F25">
      <w:pPr>
        <w:spacing w:line="22" w:lineRule="atLeast"/>
        <w:jc w:val="center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ВНИМАНИЕ!</w:t>
      </w:r>
    </w:p>
    <w:p w:rsidR="009F4F25" w:rsidRPr="009F4F25" w:rsidRDefault="00F43D07" w:rsidP="009F4F25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ВОЗМОЖНО РАЗМЕЩЕНИЕ ВАШЕЙ</w:t>
      </w:r>
      <w:r w:rsidR="009F4F25" w:rsidRP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НАУЧНОЙ РАБОТЫ В 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НАУКОМЕТРИЧЕСКОЙ БАЗЕ </w:t>
      </w:r>
      <w:r w:rsidR="009F4F25" w:rsidRPr="009F4F25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РИНЦ</w:t>
      </w:r>
      <w:r w:rsidR="009F4F25">
        <w:rPr>
          <w:rFonts w:ascii="Times New Roman" w:eastAsia="Times New Roman" w:hAnsi="Times New Roman" w:cs="Times New Roman"/>
          <w:spacing w:val="-4"/>
          <w:sz w:val="24"/>
          <w:szCs w:val="24"/>
        </w:rPr>
        <w:t>!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ЧТОБЫ УЗНАТЬ ПОДРОБНОСТИ, ОБРАТИТЕСЬ К ОРГАНИЗАТОРАМ ПРОЕКТА</w:t>
      </w:r>
      <w:r w:rsidR="00A90924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ПО ЭЛЕКТРОННОЙ ПОЧТЕ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 w:rsidR="005163F0">
        <w:rPr>
          <w:rFonts w:ascii="Times New Roman" w:eastAsia="Times New Roman" w:hAnsi="Times New Roman" w:cs="Times New Roman"/>
          <w:spacing w:val="-4"/>
          <w:sz w:val="24"/>
          <w:szCs w:val="24"/>
        </w:rPr>
        <w:t>ДО ОПЛАТЫ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ОРГЗВНОС</w:t>
      </w:r>
      <w:r w:rsidR="005163F0">
        <w:rPr>
          <w:rFonts w:ascii="Times New Roman" w:eastAsia="Times New Roman" w:hAnsi="Times New Roman" w:cs="Times New Roman"/>
          <w:spacing w:val="-4"/>
          <w:sz w:val="24"/>
          <w:szCs w:val="24"/>
        </w:rPr>
        <w:t>А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УЧАСТИЯ В КОНФЕРЕНЦИИ!</w:t>
      </w:r>
    </w:p>
    <w:p w:rsidR="00CE57EB" w:rsidRDefault="00CE57EB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F43D07" w:rsidRDefault="00F43D07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CE57EB" w:rsidP="00CE57EB">
      <w:pPr>
        <w:spacing w:line="22" w:lineRule="atLeast"/>
        <w:jc w:val="center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CE57EB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CE57EB" w:rsidRDefault="00CE57EB" w:rsidP="009D5660">
      <w:pPr>
        <w:spacing w:line="22" w:lineRule="atLeast"/>
        <w:jc w:val="both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347DFA" w:rsidRPr="00F224EA" w:rsidRDefault="00347DFA" w:rsidP="00347D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lastRenderedPageBreak/>
        <w:t>Представляем Вашему вниманию все научные мероприятия Общес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тва Науки и Творчества в марте 2014 года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:</w:t>
      </w:r>
    </w:p>
    <w:p w:rsidR="00347DFA" w:rsidRPr="00F224EA" w:rsidRDefault="00347DFA" w:rsidP="00347D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347DFA" w:rsidRPr="00F224EA" w:rsidRDefault="00347DFA" w:rsidP="00347DFA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Конференции:</w:t>
      </w:r>
    </w:p>
    <w:p w:rsidR="00347DFA" w:rsidRPr="00F224EA" w:rsidRDefault="00347DFA" w:rsidP="00347DF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21 марта. 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гуманитарных и общественных наук «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Культура, наука и искусство в истории и современности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347DFA" w:rsidRPr="00F224EA" w:rsidRDefault="00347DFA" w:rsidP="00347DF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25 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«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Юридически</w:t>
      </w:r>
      <w:r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 xml:space="preserve">е науки как основа формирования 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правовой культуры современного человека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347DFA" w:rsidRPr="00F224EA" w:rsidRDefault="00347DFA" w:rsidP="00347DF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7 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«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Психология и педагогика на современном этапе развития наук: актуальные вопросы теории и практики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347DFA" w:rsidRPr="00F224EA" w:rsidRDefault="00347DFA" w:rsidP="00347DF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8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«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Инновационные преобразования в экономике: перспективные направления развития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»</w:t>
      </w:r>
    </w:p>
    <w:p w:rsidR="00347DFA" w:rsidRPr="00F224EA" w:rsidRDefault="00347DFA" w:rsidP="00347DF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29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. 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  <w:lang w:val="en-US"/>
        </w:rPr>
        <w:t>X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Международная (заочная) научно – практическая конференция по всем наукам «</w:t>
      </w:r>
      <w:r w:rsidRPr="00CC6A51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Интеграционные процессы развития мировой научной мысли в XXI веке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»</w:t>
      </w:r>
    </w:p>
    <w:p w:rsidR="00347DFA" w:rsidRPr="00F224EA" w:rsidRDefault="00347DFA" w:rsidP="00347DF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347DFA" w:rsidRPr="00F224EA" w:rsidRDefault="00347DFA" w:rsidP="00347DFA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Публикации:</w:t>
      </w:r>
    </w:p>
    <w:p w:rsidR="00347DFA" w:rsidRPr="00F224EA" w:rsidRDefault="00347DFA" w:rsidP="00347DFA">
      <w:pPr>
        <w:spacing w:line="360" w:lineRule="auto"/>
        <w:jc w:val="both"/>
        <w:textAlignment w:val="baseline"/>
      </w:pPr>
      <w:r>
        <w:rPr>
          <w:rFonts w:ascii="Times New Roman" w:eastAsia="Times New Roman" w:hAnsi="Times New Roman" w:cs="Times New Roman"/>
          <w:spacing w:val="-4"/>
          <w:sz w:val="24"/>
        </w:rPr>
        <w:t>1-31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</w:rPr>
        <w:t>марта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. Международный</w:t>
      </w:r>
      <w:r w:rsidRPr="00F224EA">
        <w:t xml:space="preserve"> 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сборник научных трудов «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>Интеграция мировых научных процессов как основа общественного прогресса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» (Выпуск №1</w:t>
      </w:r>
      <w:r>
        <w:rPr>
          <w:rFonts w:ascii="Times New Roman" w:eastAsia="Times New Roman" w:hAnsi="Times New Roman" w:cs="Times New Roman"/>
          <w:spacing w:val="-4"/>
          <w:sz w:val="24"/>
        </w:rPr>
        <w:t>1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)</w:t>
      </w:r>
    </w:p>
    <w:p w:rsidR="00347DFA" w:rsidRPr="00F224EA" w:rsidRDefault="00347DFA" w:rsidP="00347DFA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Публикации РИНЦ:</w:t>
      </w:r>
    </w:p>
    <w:p w:rsidR="00347DFA" w:rsidRPr="00F224EA" w:rsidRDefault="00347DFA" w:rsidP="00347DFA">
      <w:pPr>
        <w:spacing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</w:rPr>
      </w:pPr>
      <w:r>
        <w:rPr>
          <w:rFonts w:ascii="Times New Roman" w:eastAsia="Times New Roman" w:hAnsi="Times New Roman" w:cs="Times New Roman"/>
          <w:spacing w:val="-4"/>
          <w:sz w:val="24"/>
        </w:rPr>
        <w:t>1-31 марта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. Международный научный журнал «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lang w:val="en-US"/>
        </w:rPr>
        <w:t>SCIENCE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 xml:space="preserve"> 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lang w:val="en-US"/>
        </w:rPr>
        <w:t>TIME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 xml:space="preserve">» </w:t>
      </w:r>
      <w:r>
        <w:rPr>
          <w:rFonts w:ascii="Times New Roman" w:eastAsia="Times New Roman" w:hAnsi="Times New Roman" w:cs="Times New Roman"/>
          <w:spacing w:val="-4"/>
          <w:sz w:val="24"/>
        </w:rPr>
        <w:t>(Выпуск №3</w:t>
      </w:r>
      <w:r w:rsidRPr="00F224EA">
        <w:rPr>
          <w:rFonts w:ascii="Times New Roman" w:eastAsia="Times New Roman" w:hAnsi="Times New Roman" w:cs="Times New Roman"/>
          <w:spacing w:val="-4"/>
          <w:sz w:val="24"/>
        </w:rPr>
        <w:t>)</w:t>
      </w:r>
    </w:p>
    <w:p w:rsidR="00347DFA" w:rsidRPr="00F224EA" w:rsidRDefault="00347DFA" w:rsidP="00347DFA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Конкурсы:</w:t>
      </w:r>
    </w:p>
    <w:p w:rsidR="00347DFA" w:rsidRDefault="00347DFA" w:rsidP="00347DF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25</w:t>
      </w:r>
      <w:r w:rsidRPr="00F224E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.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Международный конкурс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инноваций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«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en-US"/>
        </w:rPr>
        <w:t>New</w:t>
      </w:r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  <w:lang w:val="en-US"/>
        </w:rPr>
        <w:t>Inception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»</w:t>
      </w:r>
    </w:p>
    <w:p w:rsidR="00347DFA" w:rsidRPr="003A4005" w:rsidRDefault="00347DFA" w:rsidP="00347DF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28 марта</w:t>
      </w:r>
      <w:r w:rsidRPr="00F224E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.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Международный конкурс научных работ на иностранном языке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</w:t>
      </w:r>
      <w:r w:rsidRPr="003A4005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«Power of Education»</w:t>
      </w:r>
    </w:p>
    <w:p w:rsidR="00347DFA" w:rsidRPr="00F224EA" w:rsidRDefault="00347DFA" w:rsidP="00347DF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29 марта</w:t>
      </w:r>
      <w:r w:rsidRPr="00F224E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.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Международный конкурс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лекций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 «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Научное обозрение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»</w:t>
      </w:r>
    </w:p>
    <w:p w:rsidR="00347DFA" w:rsidRPr="00F224EA" w:rsidRDefault="00347DFA" w:rsidP="00347DFA">
      <w:pPr>
        <w:spacing w:after="0" w:line="360" w:lineRule="auto"/>
        <w:textAlignment w:val="baseline"/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</w:pPr>
    </w:p>
    <w:p w:rsidR="00347DFA" w:rsidRPr="00F224EA" w:rsidRDefault="00347DFA" w:rsidP="00347DFA">
      <w:pPr>
        <w:spacing w:after="0" w:line="36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p w:rsidR="00347DFA" w:rsidRPr="00F224EA" w:rsidRDefault="00347DFA" w:rsidP="00347DFA">
      <w:pPr>
        <w:spacing w:after="0" w:line="360" w:lineRule="auto"/>
        <w:jc w:val="center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Олимпиады:</w:t>
      </w:r>
    </w:p>
    <w:p w:rsidR="00347DFA" w:rsidRPr="00F224EA" w:rsidRDefault="00347DFA" w:rsidP="00347D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3A4005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15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– 2</w:t>
      </w:r>
      <w:r w:rsidRPr="003A4005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0</w:t>
      </w:r>
      <w:r w:rsidRPr="00F224EA"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. Международная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(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дистанционная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)</w:t>
      </w:r>
      <w:r w:rsidRPr="00F224EA"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 xml:space="preserve"> олимпиада по </w:t>
      </w:r>
      <w:r>
        <w:rPr>
          <w:rFonts w:ascii="Times New Roman" w:eastAsia="Times New Roman" w:hAnsi="Times New Roman" w:cs="Times New Roman"/>
          <w:b/>
          <w:bCs/>
          <w:spacing w:val="-4"/>
          <w:sz w:val="24"/>
          <w:szCs w:val="24"/>
        </w:rPr>
        <w:t>налогам и налоговому праву</w:t>
      </w:r>
    </w:p>
    <w:p w:rsidR="00347DFA" w:rsidRDefault="00347DFA" w:rsidP="00347D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3A4005">
        <w:rPr>
          <w:rFonts w:ascii="Times New Roman" w:eastAsia="Times New Roman" w:hAnsi="Times New Roman" w:cs="Times New Roman"/>
          <w:spacing w:val="-4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- 2</w:t>
      </w:r>
      <w:r w:rsidRPr="003A4005">
        <w:rPr>
          <w:rFonts w:ascii="Times New Roman" w:eastAsia="Times New Roman" w:hAnsi="Times New Roman" w:cs="Times New Roman"/>
          <w:spacing w:val="-4"/>
          <w:sz w:val="24"/>
          <w:szCs w:val="24"/>
        </w:rPr>
        <w:t>5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.  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 xml:space="preserve">Международная  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(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>дистанционная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)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 xml:space="preserve"> олимпиада по 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политологии</w:t>
      </w:r>
    </w:p>
    <w:p w:rsidR="00347DFA" w:rsidRPr="003A4005" w:rsidRDefault="00347DFA" w:rsidP="00347D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22 - 27 </w:t>
      </w:r>
      <w:r>
        <w:rPr>
          <w:rFonts w:ascii="Times New Roman" w:eastAsia="Times New Roman" w:hAnsi="Times New Roman" w:cs="Times New Roman"/>
          <w:spacing w:val="-4"/>
          <w:sz w:val="24"/>
          <w:szCs w:val="24"/>
        </w:rPr>
        <w:t>марта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.  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 xml:space="preserve">Международная  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(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>дистанционная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)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</w:rPr>
        <w:t xml:space="preserve"> олимпиада по </w:t>
      </w:r>
      <w:r>
        <w:rPr>
          <w:rFonts w:ascii="Times New Roman" w:eastAsia="Times New Roman" w:hAnsi="Times New Roman" w:cs="Times New Roman"/>
          <w:b/>
          <w:spacing w:val="-4"/>
          <w:sz w:val="24"/>
        </w:rPr>
        <w:t>международному частному праву</w:t>
      </w:r>
    </w:p>
    <w:p w:rsidR="00347DFA" w:rsidRPr="003A4005" w:rsidRDefault="00347DFA" w:rsidP="00347DFA">
      <w:pPr>
        <w:spacing w:after="0" w:line="240" w:lineRule="auto"/>
        <w:jc w:val="both"/>
        <w:textAlignment w:val="baseline"/>
      </w:pPr>
    </w:p>
    <w:p w:rsidR="00347DFA" w:rsidRPr="00F224EA" w:rsidRDefault="00347DFA" w:rsidP="00347DF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Подробности: на сайте 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on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-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tvor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.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  <w:lang w:val="en-US"/>
        </w:rPr>
        <w:t>ru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 xml:space="preserve">  в разделе «</w:t>
      </w:r>
      <w:r w:rsidRPr="00F224EA">
        <w:rPr>
          <w:rFonts w:ascii="Times New Roman" w:eastAsia="Times New Roman" w:hAnsi="Times New Roman" w:cs="Times New Roman"/>
          <w:b/>
          <w:spacing w:val="-4"/>
          <w:sz w:val="24"/>
          <w:szCs w:val="24"/>
        </w:rPr>
        <w:t>Мероприятия</w:t>
      </w:r>
      <w:r w:rsidRPr="00F224EA">
        <w:rPr>
          <w:rFonts w:ascii="Times New Roman" w:eastAsia="Times New Roman" w:hAnsi="Times New Roman" w:cs="Times New Roman"/>
          <w:spacing w:val="-4"/>
          <w:sz w:val="24"/>
          <w:szCs w:val="24"/>
        </w:rPr>
        <w:t>».</w:t>
      </w:r>
    </w:p>
    <w:p w:rsidR="00DB46F8" w:rsidRPr="00DB46F8" w:rsidRDefault="00DB46F8" w:rsidP="00347DFA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pacing w:val="-4"/>
          <w:sz w:val="24"/>
          <w:szCs w:val="24"/>
        </w:rPr>
      </w:pPr>
    </w:p>
    <w:sectPr w:rsidR="00DB46F8" w:rsidRPr="00DB46F8" w:rsidSect="001D3E4F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86406" w:rsidRDefault="00786406" w:rsidP="00441B02">
      <w:pPr>
        <w:spacing w:after="0" w:line="240" w:lineRule="auto"/>
      </w:pPr>
      <w:r>
        <w:separator/>
      </w:r>
    </w:p>
  </w:endnote>
  <w:endnote w:type="continuationSeparator" w:id="1">
    <w:p w:rsidR="00786406" w:rsidRDefault="00786406" w:rsidP="00441B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Default="00441B02">
    <w:pPr>
      <w:pStyle w:val="ad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Default="00441B02">
    <w:pPr>
      <w:pStyle w:val="ad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Default="00441B02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86406" w:rsidRDefault="00786406" w:rsidP="00441B02">
      <w:pPr>
        <w:spacing w:after="0" w:line="240" w:lineRule="auto"/>
      </w:pPr>
      <w:r>
        <w:separator/>
      </w:r>
    </w:p>
  </w:footnote>
  <w:footnote w:type="continuationSeparator" w:id="1">
    <w:p w:rsidR="00786406" w:rsidRDefault="00786406" w:rsidP="00441B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Default="00441B02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Pr="00441B02" w:rsidRDefault="00441B02">
    <w:pPr>
      <w:pStyle w:val="ab"/>
      <w:rPr>
        <w:lang w:val="en-US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1B02" w:rsidRDefault="00441B02">
    <w:pPr>
      <w:pStyle w:val="ab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46CC9"/>
    <w:rsid w:val="00002C42"/>
    <w:rsid w:val="0002386A"/>
    <w:rsid w:val="00034930"/>
    <w:rsid w:val="000408FE"/>
    <w:rsid w:val="00041373"/>
    <w:rsid w:val="00046D72"/>
    <w:rsid w:val="00047254"/>
    <w:rsid w:val="000509D5"/>
    <w:rsid w:val="00052477"/>
    <w:rsid w:val="00054EB3"/>
    <w:rsid w:val="000624BF"/>
    <w:rsid w:val="00064594"/>
    <w:rsid w:val="0006740E"/>
    <w:rsid w:val="00070504"/>
    <w:rsid w:val="00071CF6"/>
    <w:rsid w:val="00073618"/>
    <w:rsid w:val="00081E57"/>
    <w:rsid w:val="00093809"/>
    <w:rsid w:val="000C0E6F"/>
    <w:rsid w:val="000D23D9"/>
    <w:rsid w:val="000D77EF"/>
    <w:rsid w:val="000F2DF8"/>
    <w:rsid w:val="000F3325"/>
    <w:rsid w:val="000F4F1F"/>
    <w:rsid w:val="00133FEF"/>
    <w:rsid w:val="001669ED"/>
    <w:rsid w:val="00185F8A"/>
    <w:rsid w:val="001A79FD"/>
    <w:rsid w:val="001A7A89"/>
    <w:rsid w:val="001B1C87"/>
    <w:rsid w:val="001B2316"/>
    <w:rsid w:val="001D3B50"/>
    <w:rsid w:val="001D3E4F"/>
    <w:rsid w:val="001E5CAF"/>
    <w:rsid w:val="001F72CA"/>
    <w:rsid w:val="00206BEB"/>
    <w:rsid w:val="002177BB"/>
    <w:rsid w:val="00232CEE"/>
    <w:rsid w:val="00242101"/>
    <w:rsid w:val="00251A32"/>
    <w:rsid w:val="00253555"/>
    <w:rsid w:val="0026150F"/>
    <w:rsid w:val="002630A2"/>
    <w:rsid w:val="0026627D"/>
    <w:rsid w:val="00266569"/>
    <w:rsid w:val="00284A30"/>
    <w:rsid w:val="00291357"/>
    <w:rsid w:val="00293CD6"/>
    <w:rsid w:val="002A3465"/>
    <w:rsid w:val="002B406F"/>
    <w:rsid w:val="002C3F8D"/>
    <w:rsid w:val="002C7244"/>
    <w:rsid w:val="002D1D62"/>
    <w:rsid w:val="002E7327"/>
    <w:rsid w:val="002F0588"/>
    <w:rsid w:val="002F4040"/>
    <w:rsid w:val="003127AA"/>
    <w:rsid w:val="00321E12"/>
    <w:rsid w:val="00330682"/>
    <w:rsid w:val="00346E28"/>
    <w:rsid w:val="00347DFA"/>
    <w:rsid w:val="00364ACB"/>
    <w:rsid w:val="00364C05"/>
    <w:rsid w:val="00375F6B"/>
    <w:rsid w:val="00377872"/>
    <w:rsid w:val="00377C76"/>
    <w:rsid w:val="00377D5E"/>
    <w:rsid w:val="00384217"/>
    <w:rsid w:val="00385349"/>
    <w:rsid w:val="003925D6"/>
    <w:rsid w:val="003B0BA5"/>
    <w:rsid w:val="003B0DEE"/>
    <w:rsid w:val="003B3659"/>
    <w:rsid w:val="003B7545"/>
    <w:rsid w:val="003C56D9"/>
    <w:rsid w:val="003E0A22"/>
    <w:rsid w:val="003E7EEE"/>
    <w:rsid w:val="00403C93"/>
    <w:rsid w:val="00417BF4"/>
    <w:rsid w:val="0042002F"/>
    <w:rsid w:val="00427530"/>
    <w:rsid w:val="00434C35"/>
    <w:rsid w:val="00441B02"/>
    <w:rsid w:val="00441BE6"/>
    <w:rsid w:val="00453458"/>
    <w:rsid w:val="00453807"/>
    <w:rsid w:val="00460B14"/>
    <w:rsid w:val="00462BE8"/>
    <w:rsid w:val="00467B69"/>
    <w:rsid w:val="00473B9A"/>
    <w:rsid w:val="00492765"/>
    <w:rsid w:val="00493874"/>
    <w:rsid w:val="00493D74"/>
    <w:rsid w:val="004A40F4"/>
    <w:rsid w:val="004A48FA"/>
    <w:rsid w:val="004B6BBB"/>
    <w:rsid w:val="004C2834"/>
    <w:rsid w:val="004C4CF2"/>
    <w:rsid w:val="004C7CD0"/>
    <w:rsid w:val="004D29FA"/>
    <w:rsid w:val="004E4E1B"/>
    <w:rsid w:val="00501EFB"/>
    <w:rsid w:val="005112AC"/>
    <w:rsid w:val="005163F0"/>
    <w:rsid w:val="005178EE"/>
    <w:rsid w:val="00520400"/>
    <w:rsid w:val="005274FB"/>
    <w:rsid w:val="005335BF"/>
    <w:rsid w:val="00536038"/>
    <w:rsid w:val="0054627F"/>
    <w:rsid w:val="00563639"/>
    <w:rsid w:val="005B3830"/>
    <w:rsid w:val="005B4A66"/>
    <w:rsid w:val="005B7AF9"/>
    <w:rsid w:val="005F677C"/>
    <w:rsid w:val="00603EA9"/>
    <w:rsid w:val="00636ADE"/>
    <w:rsid w:val="00640F71"/>
    <w:rsid w:val="006506A7"/>
    <w:rsid w:val="006509C9"/>
    <w:rsid w:val="006662DA"/>
    <w:rsid w:val="006829C0"/>
    <w:rsid w:val="006A1310"/>
    <w:rsid w:val="006A6727"/>
    <w:rsid w:val="006C090F"/>
    <w:rsid w:val="006D564C"/>
    <w:rsid w:val="006E0D0D"/>
    <w:rsid w:val="006E44C7"/>
    <w:rsid w:val="006F0E41"/>
    <w:rsid w:val="00703B5E"/>
    <w:rsid w:val="00710620"/>
    <w:rsid w:val="007162C5"/>
    <w:rsid w:val="00722516"/>
    <w:rsid w:val="00723337"/>
    <w:rsid w:val="007265D3"/>
    <w:rsid w:val="00736CBE"/>
    <w:rsid w:val="007478F1"/>
    <w:rsid w:val="00754465"/>
    <w:rsid w:val="007603F0"/>
    <w:rsid w:val="0076461E"/>
    <w:rsid w:val="007658BE"/>
    <w:rsid w:val="00775EE5"/>
    <w:rsid w:val="0077672D"/>
    <w:rsid w:val="00782EF6"/>
    <w:rsid w:val="00786406"/>
    <w:rsid w:val="007907AE"/>
    <w:rsid w:val="00793196"/>
    <w:rsid w:val="00795059"/>
    <w:rsid w:val="00795FD0"/>
    <w:rsid w:val="007A0461"/>
    <w:rsid w:val="007A2826"/>
    <w:rsid w:val="007A2D75"/>
    <w:rsid w:val="007A6852"/>
    <w:rsid w:val="007B6087"/>
    <w:rsid w:val="007B60E8"/>
    <w:rsid w:val="007B6F10"/>
    <w:rsid w:val="007B7F92"/>
    <w:rsid w:val="007C1088"/>
    <w:rsid w:val="007C22A3"/>
    <w:rsid w:val="007D12D5"/>
    <w:rsid w:val="007D65D7"/>
    <w:rsid w:val="007F2E3A"/>
    <w:rsid w:val="007F3006"/>
    <w:rsid w:val="00821BB4"/>
    <w:rsid w:val="00831CA3"/>
    <w:rsid w:val="0083284D"/>
    <w:rsid w:val="00855A24"/>
    <w:rsid w:val="0087106C"/>
    <w:rsid w:val="00884B11"/>
    <w:rsid w:val="008850B5"/>
    <w:rsid w:val="0089125A"/>
    <w:rsid w:val="008A4900"/>
    <w:rsid w:val="008B3E47"/>
    <w:rsid w:val="008B3F3C"/>
    <w:rsid w:val="008C617E"/>
    <w:rsid w:val="008D0F57"/>
    <w:rsid w:val="008E1BD4"/>
    <w:rsid w:val="008E3556"/>
    <w:rsid w:val="008F05AF"/>
    <w:rsid w:val="008F07CA"/>
    <w:rsid w:val="009003AD"/>
    <w:rsid w:val="00931A89"/>
    <w:rsid w:val="00941500"/>
    <w:rsid w:val="00955E29"/>
    <w:rsid w:val="00963CE3"/>
    <w:rsid w:val="0096759E"/>
    <w:rsid w:val="009819D2"/>
    <w:rsid w:val="00981A4D"/>
    <w:rsid w:val="0098774D"/>
    <w:rsid w:val="00992790"/>
    <w:rsid w:val="009A0AFA"/>
    <w:rsid w:val="009C6813"/>
    <w:rsid w:val="009D5660"/>
    <w:rsid w:val="009E2B5B"/>
    <w:rsid w:val="009E5DD2"/>
    <w:rsid w:val="009E6EBD"/>
    <w:rsid w:val="009F0564"/>
    <w:rsid w:val="009F4F25"/>
    <w:rsid w:val="009F5B45"/>
    <w:rsid w:val="009F73DC"/>
    <w:rsid w:val="00A06FE5"/>
    <w:rsid w:val="00A22D51"/>
    <w:rsid w:val="00A2538B"/>
    <w:rsid w:val="00A367B6"/>
    <w:rsid w:val="00A412A9"/>
    <w:rsid w:val="00A41CF3"/>
    <w:rsid w:val="00A43EDD"/>
    <w:rsid w:val="00A46CC9"/>
    <w:rsid w:val="00A50B95"/>
    <w:rsid w:val="00A51446"/>
    <w:rsid w:val="00A60D4B"/>
    <w:rsid w:val="00A64FE9"/>
    <w:rsid w:val="00A677E8"/>
    <w:rsid w:val="00A76DC0"/>
    <w:rsid w:val="00A90924"/>
    <w:rsid w:val="00AA589B"/>
    <w:rsid w:val="00AB5D50"/>
    <w:rsid w:val="00AD42AC"/>
    <w:rsid w:val="00AD4526"/>
    <w:rsid w:val="00AD5B95"/>
    <w:rsid w:val="00AD79A5"/>
    <w:rsid w:val="00AE056C"/>
    <w:rsid w:val="00AF07DD"/>
    <w:rsid w:val="00B0371A"/>
    <w:rsid w:val="00B03AEE"/>
    <w:rsid w:val="00B12609"/>
    <w:rsid w:val="00B22574"/>
    <w:rsid w:val="00B30A0A"/>
    <w:rsid w:val="00B32A49"/>
    <w:rsid w:val="00B467E6"/>
    <w:rsid w:val="00B52CA4"/>
    <w:rsid w:val="00B659BA"/>
    <w:rsid w:val="00B8500E"/>
    <w:rsid w:val="00B90983"/>
    <w:rsid w:val="00B954BD"/>
    <w:rsid w:val="00B95732"/>
    <w:rsid w:val="00B97CF9"/>
    <w:rsid w:val="00BA3573"/>
    <w:rsid w:val="00BA7728"/>
    <w:rsid w:val="00BC01D6"/>
    <w:rsid w:val="00BC61DF"/>
    <w:rsid w:val="00BE23DB"/>
    <w:rsid w:val="00BE5C1B"/>
    <w:rsid w:val="00BF3133"/>
    <w:rsid w:val="00BF31F6"/>
    <w:rsid w:val="00BF3AFF"/>
    <w:rsid w:val="00BF529D"/>
    <w:rsid w:val="00BF7802"/>
    <w:rsid w:val="00C1318B"/>
    <w:rsid w:val="00C321CE"/>
    <w:rsid w:val="00C33916"/>
    <w:rsid w:val="00C472E4"/>
    <w:rsid w:val="00C51FDB"/>
    <w:rsid w:val="00C552AE"/>
    <w:rsid w:val="00C61AA4"/>
    <w:rsid w:val="00C64633"/>
    <w:rsid w:val="00C71C51"/>
    <w:rsid w:val="00C85EE9"/>
    <w:rsid w:val="00C87C89"/>
    <w:rsid w:val="00C97A40"/>
    <w:rsid w:val="00CA3846"/>
    <w:rsid w:val="00CB2390"/>
    <w:rsid w:val="00CD6B58"/>
    <w:rsid w:val="00CE0C45"/>
    <w:rsid w:val="00CE2507"/>
    <w:rsid w:val="00CE57EB"/>
    <w:rsid w:val="00CF7679"/>
    <w:rsid w:val="00D001F9"/>
    <w:rsid w:val="00D1118F"/>
    <w:rsid w:val="00D15C53"/>
    <w:rsid w:val="00D21EF3"/>
    <w:rsid w:val="00D22B9F"/>
    <w:rsid w:val="00D3699C"/>
    <w:rsid w:val="00D4494E"/>
    <w:rsid w:val="00D50A14"/>
    <w:rsid w:val="00D63F05"/>
    <w:rsid w:val="00D65A2E"/>
    <w:rsid w:val="00D8493E"/>
    <w:rsid w:val="00D84F63"/>
    <w:rsid w:val="00DB46F8"/>
    <w:rsid w:val="00DB6059"/>
    <w:rsid w:val="00DD5289"/>
    <w:rsid w:val="00DD6E88"/>
    <w:rsid w:val="00DF2248"/>
    <w:rsid w:val="00E013C8"/>
    <w:rsid w:val="00E01D89"/>
    <w:rsid w:val="00E22BC6"/>
    <w:rsid w:val="00E23548"/>
    <w:rsid w:val="00E3011A"/>
    <w:rsid w:val="00E43A23"/>
    <w:rsid w:val="00E4617F"/>
    <w:rsid w:val="00E61694"/>
    <w:rsid w:val="00E70F17"/>
    <w:rsid w:val="00E93D95"/>
    <w:rsid w:val="00EA5495"/>
    <w:rsid w:val="00EA65E0"/>
    <w:rsid w:val="00EB16E0"/>
    <w:rsid w:val="00EB6220"/>
    <w:rsid w:val="00ED1A79"/>
    <w:rsid w:val="00ED1B39"/>
    <w:rsid w:val="00ED38F1"/>
    <w:rsid w:val="00EE59E5"/>
    <w:rsid w:val="00F16464"/>
    <w:rsid w:val="00F20EDD"/>
    <w:rsid w:val="00F35BCF"/>
    <w:rsid w:val="00F36218"/>
    <w:rsid w:val="00F43D07"/>
    <w:rsid w:val="00F44B60"/>
    <w:rsid w:val="00F463B6"/>
    <w:rsid w:val="00F518EE"/>
    <w:rsid w:val="00F56341"/>
    <w:rsid w:val="00F664F7"/>
    <w:rsid w:val="00F84A0F"/>
    <w:rsid w:val="00FB04FC"/>
    <w:rsid w:val="00FB2D0E"/>
    <w:rsid w:val="00FC0518"/>
    <w:rsid w:val="00FD6755"/>
    <w:rsid w:val="00FE0ED3"/>
    <w:rsid w:val="00FE11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63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3B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46C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46CC9"/>
    <w:rPr>
      <w:rFonts w:ascii="Tahoma" w:hAnsi="Tahoma" w:cs="Tahoma"/>
      <w:sz w:val="16"/>
      <w:szCs w:val="16"/>
    </w:rPr>
  </w:style>
  <w:style w:type="paragraph" w:styleId="a5">
    <w:name w:val="Body Text"/>
    <w:basedOn w:val="a"/>
    <w:link w:val="a6"/>
    <w:unhideWhenUsed/>
    <w:rsid w:val="00B97CF9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Основной текст Знак"/>
    <w:basedOn w:val="a0"/>
    <w:link w:val="a5"/>
    <w:rsid w:val="00B97CF9"/>
    <w:rPr>
      <w:rFonts w:ascii="Times New Roman" w:eastAsia="Times New Roman" w:hAnsi="Times New Roman" w:cs="Times New Roman"/>
      <w:sz w:val="28"/>
      <w:szCs w:val="20"/>
    </w:rPr>
  </w:style>
  <w:style w:type="character" w:styleId="a7">
    <w:name w:val="Hyperlink"/>
    <w:rsid w:val="00453458"/>
    <w:rPr>
      <w:color w:val="0000FF"/>
      <w:u w:val="single"/>
    </w:rPr>
  </w:style>
  <w:style w:type="character" w:customStyle="1" w:styleId="apple-style-span">
    <w:name w:val="apple-style-span"/>
    <w:basedOn w:val="a0"/>
    <w:rsid w:val="00BF3133"/>
  </w:style>
  <w:style w:type="paragraph" w:styleId="a8">
    <w:name w:val="Normal (Web)"/>
    <w:basedOn w:val="a"/>
    <w:uiPriority w:val="99"/>
    <w:semiHidden/>
    <w:unhideWhenUsed/>
    <w:rsid w:val="00BF313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BF3133"/>
    <w:rPr>
      <w:b/>
      <w:bCs/>
    </w:rPr>
  </w:style>
  <w:style w:type="character" w:styleId="aa">
    <w:name w:val="FollowedHyperlink"/>
    <w:basedOn w:val="a0"/>
    <w:uiPriority w:val="99"/>
    <w:semiHidden/>
    <w:unhideWhenUsed/>
    <w:rsid w:val="00BF3133"/>
    <w:rPr>
      <w:color w:val="800080" w:themeColor="followed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441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441B02"/>
  </w:style>
  <w:style w:type="paragraph" w:styleId="ad">
    <w:name w:val="footer"/>
    <w:basedOn w:val="a"/>
    <w:link w:val="ae"/>
    <w:uiPriority w:val="99"/>
    <w:semiHidden/>
    <w:unhideWhenUsed/>
    <w:rsid w:val="00441B0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441B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6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9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660092">
          <w:blockQuote w:val="1"/>
          <w:marLeft w:val="0"/>
          <w:marRight w:val="0"/>
          <w:marTop w:val="873"/>
          <w:marBottom w:val="87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867632">
              <w:marLeft w:val="0"/>
              <w:marRight w:val="0"/>
              <w:marTop w:val="0"/>
              <w:marBottom w:val="0"/>
              <w:divBdr>
                <w:top w:val="none" w:sz="0" w:space="0" w:color="D8D8D8"/>
                <w:left w:val="single" w:sz="18" w:space="6" w:color="D8D8D8"/>
                <w:bottom w:val="none" w:sz="0" w:space="0" w:color="D8D8D8"/>
                <w:right w:val="none" w:sz="0" w:space="0" w:color="D8D8D8"/>
              </w:divBdr>
              <w:divsChild>
                <w:div w:id="643121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62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4484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2671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675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89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9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16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8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yperlink" Target="mailto:ontvor@yandex.ru" TargetMode="Externa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yperlink" Target="mailto:ontvor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F57E77-070B-4952-9352-76AB19C59E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</TotalTime>
  <Pages>8</Pages>
  <Words>1897</Words>
  <Characters>10814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2014-01-05T15:12:00Z</cp:lastPrinted>
  <dcterms:created xsi:type="dcterms:W3CDTF">2013-10-01T12:48:00Z</dcterms:created>
  <dcterms:modified xsi:type="dcterms:W3CDTF">2014-02-25T07:35:00Z</dcterms:modified>
</cp:coreProperties>
</file>