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121B5C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Международная научно-практическая конференция</w:t>
      </w:r>
    </w:p>
    <w:p w:rsidR="005D2D21" w:rsidRPr="00121B5C" w:rsidRDefault="00582CC0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  <w:sz w:val="28"/>
        </w:rPr>
      </w:pPr>
      <w:r w:rsidRPr="00582CC0"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 xml:space="preserve">СИНТЕЗ НАУКИ И ОБРАЗОВАНИЯ </w:t>
      </w:r>
      <w:r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br/>
      </w:r>
      <w:bookmarkStart w:id="0" w:name="_GoBack"/>
      <w:bookmarkEnd w:id="0"/>
      <w:r w:rsidRPr="00582CC0"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>В РЕШЕНИИ ГЛОБАЛЬНЫХ ПРОБЛЕМ СОВРЕМЕННОСТИ</w:t>
      </w:r>
    </w:p>
    <w:p w:rsidR="005D2D21" w:rsidRPr="00121B5C" w:rsidRDefault="009909B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>
        <w:rPr>
          <w:rFonts w:ascii="Tahoma" w:eastAsia="Arial Unicode MS" w:hAnsi="Tahoma" w:cs="Tahoma"/>
          <w:b/>
        </w:rPr>
        <w:t>24</w:t>
      </w:r>
      <w:r w:rsidR="003A5EB0">
        <w:rPr>
          <w:rFonts w:ascii="Tahoma" w:eastAsia="Arial Unicode MS" w:hAnsi="Tahoma" w:cs="Tahoma"/>
          <w:b/>
        </w:rPr>
        <w:t xml:space="preserve"> августа </w:t>
      </w:r>
      <w:r w:rsidR="00BC3C24" w:rsidRPr="00121B5C">
        <w:rPr>
          <w:rFonts w:ascii="Tahoma" w:eastAsia="Arial Unicode MS" w:hAnsi="Tahoma" w:cs="Tahoma"/>
          <w:b/>
        </w:rPr>
        <w:t>202</w:t>
      </w:r>
      <w:r w:rsidR="005D3496" w:rsidRPr="00121B5C">
        <w:rPr>
          <w:rFonts w:ascii="Tahoma" w:eastAsia="Arial Unicode MS" w:hAnsi="Tahoma" w:cs="Tahoma"/>
          <w:b/>
        </w:rPr>
        <w:t>1</w:t>
      </w:r>
      <w:r w:rsidR="005D2D21" w:rsidRPr="00121B5C">
        <w:rPr>
          <w:rFonts w:ascii="Tahoma" w:eastAsia="Arial Unicode MS" w:hAnsi="Tahoma" w:cs="Tahoma"/>
          <w:b/>
        </w:rPr>
        <w:t xml:space="preserve"> г.</w:t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  <w:t xml:space="preserve">г. </w:t>
      </w:r>
      <w:r w:rsidR="00582CC0">
        <w:rPr>
          <w:rFonts w:ascii="Tahoma" w:eastAsia="Arial Unicode MS" w:hAnsi="Tahoma" w:cs="Tahoma"/>
          <w:b/>
        </w:rPr>
        <w:t>Саратов</w:t>
      </w:r>
      <w:r w:rsidR="005D2D21" w:rsidRPr="00121B5C">
        <w:rPr>
          <w:rFonts w:ascii="Tahoma" w:eastAsia="Arial Unicode MS" w:hAnsi="Tahoma" w:cs="Tahoma"/>
          <w:b/>
        </w:rPr>
        <w:t>, РФ</w:t>
      </w:r>
    </w:p>
    <w:p w:rsidR="005D2D21" w:rsidRPr="00121B5C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:rsidR="00390A95" w:rsidRPr="00121B5C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b/>
        </w:rPr>
        <w:t>Шифр конференции: МНПК</w:t>
      </w:r>
      <w:r w:rsidR="00064F4C" w:rsidRPr="00121B5C">
        <w:rPr>
          <w:rFonts w:ascii="Tahoma" w:eastAsia="Arial Unicode MS" w:hAnsi="Tahoma" w:cs="Tahoma"/>
          <w:b/>
        </w:rPr>
        <w:t>-</w:t>
      </w:r>
      <w:r w:rsidR="005D3496" w:rsidRPr="00121B5C">
        <w:rPr>
          <w:rFonts w:ascii="Tahoma" w:eastAsia="Arial Unicode MS" w:hAnsi="Tahoma" w:cs="Tahoma"/>
          <w:b/>
        </w:rPr>
        <w:t>3</w:t>
      </w:r>
      <w:r w:rsidR="004019CD" w:rsidRPr="00121B5C">
        <w:rPr>
          <w:rFonts w:ascii="Tahoma" w:eastAsia="Arial Unicode MS" w:hAnsi="Tahoma" w:cs="Tahoma"/>
          <w:b/>
        </w:rPr>
        <w:t>4</w:t>
      </w:r>
      <w:r w:rsidR="009909B1">
        <w:rPr>
          <w:rFonts w:ascii="Tahoma" w:eastAsia="Arial Unicode MS" w:hAnsi="Tahoma" w:cs="Tahoma"/>
          <w:b/>
        </w:rPr>
        <w:t>5</w:t>
      </w:r>
    </w:p>
    <w:p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индивидуальные </w:t>
      </w:r>
      <w:proofErr w:type="spellStart"/>
      <w:r w:rsidR="002C4E32" w:rsidRPr="00121B5C">
        <w:rPr>
          <w:rFonts w:ascii="Tahoma" w:eastAsia="Arial Unicode MS" w:hAnsi="Tahoma" w:cs="Tahoma"/>
          <w:b/>
          <w:color w:val="FF0000"/>
        </w:rPr>
        <w:t>ДИПЛОМы</w:t>
      </w:r>
      <w:proofErr w:type="spellEnd"/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9909B1">
        <w:rPr>
          <w:rFonts w:ascii="Tahoma" w:eastAsia="Arial Unicode MS" w:hAnsi="Tahoma" w:cs="Tahoma"/>
          <w:b/>
          <w:u w:val="single"/>
        </w:rPr>
        <w:t>24</w:t>
      </w:r>
      <w:r w:rsidR="003A5EB0">
        <w:rPr>
          <w:rFonts w:ascii="Tahoma" w:eastAsia="Arial Unicode MS" w:hAnsi="Tahoma" w:cs="Tahoma"/>
          <w:b/>
          <w:u w:val="single"/>
        </w:rPr>
        <w:t xml:space="preserve"> августа </w:t>
      </w:r>
      <w:r w:rsidR="00BC3C24" w:rsidRPr="00121B5C">
        <w:rPr>
          <w:rFonts w:ascii="Tahoma" w:eastAsia="Arial Unicode MS" w:hAnsi="Tahoma" w:cs="Tahoma"/>
          <w:b/>
          <w:u w:val="single"/>
        </w:rPr>
        <w:t>202</w:t>
      </w:r>
      <w:r w:rsidR="005D3496" w:rsidRPr="00121B5C">
        <w:rPr>
          <w:rFonts w:ascii="Tahoma" w:eastAsia="Arial Unicode MS" w:hAnsi="Tahoma" w:cs="Tahoma"/>
          <w:b/>
          <w:u w:val="single"/>
        </w:rPr>
        <w:t>1</w:t>
      </w:r>
      <w:r w:rsidRPr="00121B5C">
        <w:rPr>
          <w:rFonts w:ascii="Tahoma" w:eastAsia="Arial Unicode MS" w:hAnsi="Tahoma" w:cs="Tahoma"/>
          <w:b/>
          <w:u w:val="single"/>
        </w:rPr>
        <w:t xml:space="preserve"> г.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r w:rsidRPr="00121B5C">
        <w:rPr>
          <w:rFonts w:ascii="Tahoma" w:eastAsia="Arial Unicode MS" w:hAnsi="Tahoma" w:cs="Tahoma"/>
          <w:b/>
          <w:lang w:val="en-US"/>
        </w:rPr>
        <w:t>conf</w:t>
      </w:r>
      <w:r w:rsidRPr="00121B5C">
        <w:rPr>
          <w:rFonts w:ascii="Tahoma" w:eastAsia="Arial Unicode MS" w:hAnsi="Tahoma" w:cs="Tahoma"/>
          <w:b/>
        </w:rPr>
        <w:t>@</w:t>
      </w:r>
      <w:r w:rsidRPr="00121B5C">
        <w:rPr>
          <w:rFonts w:ascii="Tahoma" w:eastAsia="Arial Unicode MS" w:hAnsi="Tahoma" w:cs="Tahoma"/>
          <w:b/>
          <w:lang w:val="en-US"/>
        </w:rPr>
        <w:t>ami</w:t>
      </w:r>
      <w:r w:rsidRPr="00121B5C">
        <w:rPr>
          <w:rFonts w:ascii="Tahoma" w:eastAsia="Arial Unicode MS" w:hAnsi="Tahoma" w:cs="Tahoma"/>
          <w:b/>
        </w:rPr>
        <w:t>.</w:t>
      </w:r>
      <w:r w:rsidRPr="00121B5C">
        <w:rPr>
          <w:rFonts w:ascii="Tahoma" w:eastAsia="Arial Unicode MS" w:hAnsi="Tahoma" w:cs="Tahoma"/>
          <w:b/>
          <w:lang w:val="en-US"/>
        </w:rPr>
        <w:t>im</w:t>
      </w:r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proofErr w:type="spellStart"/>
      <w:r w:rsidRPr="00121B5C">
        <w:rPr>
          <w:rFonts w:ascii="Tahoma" w:eastAsia="Arial Unicode MS" w:hAnsi="Tahoma" w:cs="Tahoma"/>
          <w:b/>
        </w:rPr>
        <w:t>Сканкопию</w:t>
      </w:r>
      <w:proofErr w:type="spellEnd"/>
      <w:r w:rsidRPr="00121B5C">
        <w:rPr>
          <w:rFonts w:ascii="Tahoma" w:eastAsia="Arial Unicode MS" w:hAnsi="Tahoma" w:cs="Tahoma"/>
          <w:b/>
        </w:rPr>
        <w:t xml:space="preserve"> / скриншот (при онлайн оплате) / фотографию квитанции оплаты орг. взноса.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Pr="00121B5C">
        <w:rPr>
          <w:rFonts w:ascii="Tahoma" w:eastAsia="Arial Unicode MS" w:hAnsi="Tahoma" w:cs="Tahoma"/>
          <w:b/>
        </w:rPr>
        <w:t>МНПК-</w:t>
      </w:r>
      <w:r w:rsidR="005D3496" w:rsidRPr="00121B5C">
        <w:rPr>
          <w:rFonts w:ascii="Tahoma" w:eastAsia="Arial Unicode MS" w:hAnsi="Tahoma" w:cs="Tahoma"/>
          <w:b/>
        </w:rPr>
        <w:t>3</w:t>
      </w:r>
      <w:r w:rsidR="004019CD" w:rsidRPr="00121B5C">
        <w:rPr>
          <w:rFonts w:ascii="Tahoma" w:eastAsia="Arial Unicode MS" w:hAnsi="Tahoma" w:cs="Tahoma"/>
          <w:b/>
        </w:rPr>
        <w:t>4</w:t>
      </w:r>
      <w:r w:rsidR="009909B1">
        <w:rPr>
          <w:rFonts w:ascii="Tahoma" w:eastAsia="Arial Unicode MS" w:hAnsi="Tahoma" w:cs="Tahoma"/>
          <w:b/>
        </w:rPr>
        <w:t>5</w:t>
      </w:r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121B5C">
        <w:rPr>
          <w:rFonts w:ascii="Tahoma" w:eastAsia="Arial Unicode MS" w:hAnsi="Tahoma" w:cs="Tahoma"/>
        </w:rPr>
        <w:t>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</w:t>
      </w:r>
      <w:proofErr w:type="gramEnd"/>
      <w:r w:rsidRPr="00121B5C">
        <w:rPr>
          <w:rFonts w:ascii="Tahoma" w:eastAsia="Arial Unicode MS" w:hAnsi="Tahoma" w:cs="Tahoma"/>
        </w:rPr>
        <w:t xml:space="preserve"> автора письмо с подтверждением принятия материалов, либо необходимостью внесения правок.</w:t>
      </w:r>
    </w:p>
    <w:p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(для иностранных участников 2$)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:rsidR="00121B5C" w:rsidRPr="00121B5C" w:rsidRDefault="00582CC0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r w:rsidR="00121B5C" w:rsidRPr="00121B5C">
          <w:rPr>
            <w:rStyle w:val="a3"/>
            <w:rFonts w:ascii="Tahoma" w:eastAsia="Arial Unicode MS" w:hAnsi="Tahoma" w:cs="Tahoma"/>
          </w:rPr>
          <w:t>.</w:t>
        </w:r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proofErr w:type="spellStart"/>
      <w:r w:rsidRPr="00121B5C">
        <w:fldChar w:fldCharType="begin"/>
      </w:r>
      <w:r w:rsidR="005906D9">
        <w:rPr>
          <w:rFonts w:ascii="Tahoma" w:eastAsia="Arial Unicode MS" w:hAnsi="Tahoma" w:cs="Tahoma"/>
        </w:rPr>
        <w:instrText>HYPERLINK "https://ami.im/rekvizityi/"</w:instrText>
      </w:r>
      <w:r w:rsidRPr="00121B5C">
        <w:fldChar w:fldCharType="separate"/>
      </w:r>
      <w:r w:rsidRPr="00121B5C">
        <w:rPr>
          <w:rStyle w:val="a3"/>
          <w:rFonts w:ascii="Tahoma" w:eastAsia="Arial Unicode MS" w:hAnsi="Tahoma" w:cs="Tahoma"/>
        </w:rPr>
        <w:t>Online</w:t>
      </w:r>
      <w:proofErr w:type="spellEnd"/>
      <w:r w:rsidRPr="00121B5C">
        <w:rPr>
          <w:rStyle w:val="a3"/>
          <w:rFonts w:ascii="Tahoma" w:eastAsia="Arial Unicode MS" w:hAnsi="Tahoma" w:cs="Tahoma"/>
        </w:rPr>
        <w:t xml:space="preserve"> оплата</w:t>
      </w:r>
      <w:r w:rsidRPr="00121B5C">
        <w:rPr>
          <w:rStyle w:val="a3"/>
          <w:rFonts w:ascii="Tahoma" w:eastAsia="Arial Unicode MS" w:hAnsi="Tahoma" w:cs="Tahoma"/>
        </w:rPr>
        <w:fldChar w:fldCharType="end"/>
      </w:r>
      <w:r w:rsidRPr="00121B5C">
        <w:rPr>
          <w:rFonts w:ascii="Tahoma" w:eastAsia="Arial Unicode MS" w:hAnsi="Tahoma" w:cs="Tahoma"/>
        </w:rPr>
        <w:t>»</w:t>
      </w:r>
    </w:p>
    <w:p w:rsidR="00F63202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3" w:history="1"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conf</w:t>
        </w:r>
        <w:r w:rsidRPr="00121B5C">
          <w:rPr>
            <w:rStyle w:val="a3"/>
            <w:rFonts w:ascii="Tahoma" w:eastAsia="Arial Unicode MS" w:hAnsi="Tahoma" w:cs="Tahoma"/>
            <w:b/>
          </w:rPr>
          <w:t>@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ami</w:t>
        </w:r>
        <w:r w:rsidRPr="00121B5C">
          <w:rPr>
            <w:rStyle w:val="a3"/>
            <w:rFonts w:ascii="Tahoma" w:eastAsia="Arial Unicode MS" w:hAnsi="Tahoma" w:cs="Tahoma"/>
            <w:b/>
          </w:rPr>
          <w:t>.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im</w:t>
        </w:r>
      </w:hyperlink>
      <w:r w:rsidR="00F63202" w:rsidRPr="00121B5C">
        <w:rPr>
          <w:rFonts w:ascii="Tahoma" w:eastAsia="Arial Unicode MS" w:hAnsi="Tahoma" w:cs="Tahoma"/>
          <w:b/>
        </w:rPr>
        <w:br w:type="page"/>
      </w:r>
    </w:p>
    <w:p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4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5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r w:rsidRPr="00121B5C">
        <w:rPr>
          <w:rFonts w:ascii="Tahoma" w:eastAsia="Arial Unicode MS" w:hAnsi="Tahoma" w:cs="Tahoma"/>
          <w:lang w:val="en-US"/>
        </w:rPr>
        <w:t>docx</w:t>
      </w:r>
      <w:r w:rsidRPr="00121B5C">
        <w:rPr>
          <w:rFonts w:ascii="Tahoma" w:eastAsia="Arial Unicode MS" w:hAnsi="Tahoma" w:cs="Tahoma"/>
        </w:rPr>
        <w:t xml:space="preserve">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</w:t>
      </w:r>
      <w:proofErr w:type="spellStart"/>
      <w:r w:rsidRPr="00121B5C">
        <w:rPr>
          <w:rFonts w:ascii="Tahoma" w:eastAsia="Arial Unicode MS" w:hAnsi="Tahoma" w:cs="Tahoma"/>
        </w:rPr>
        <w:t>Times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New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Roman</w:t>
      </w:r>
      <w:proofErr w:type="spellEnd"/>
      <w:r w:rsidRPr="00121B5C">
        <w:rPr>
          <w:rFonts w:ascii="Tahoma" w:eastAsia="Arial Unicode MS" w:hAnsi="Tahoma" w:cs="Tahoma"/>
        </w:rPr>
        <w:t xml:space="preserve">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(2021)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>5. Статьи принимаются на русском и английском языках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F63202" w:rsidRPr="003A5EB0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6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F63202" w:rsidRPr="00DC7A80" w:rsidRDefault="00F63202" w:rsidP="0016714B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Петров А.И.,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к.э.н., доцент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Уральский государственный экономический университет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г. Екатеринбург, Российская Федерация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ОСОБЕННОСТИ РАЗВИТИЯ РОССИЙСКОГО РЫНКА АКЦИЙ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Аннотация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аннотации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Ключевые слова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Слово, слово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статьи. Текст статьи. Текст статьи [1, 20]. Текст статьи. Текст статьи. Текст статьи.</w:t>
            </w: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Список использованной литературы</w:t>
            </w: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1. Источник.</w:t>
            </w:r>
          </w:p>
          <w:p w:rsidR="00F63202" w:rsidRPr="00121B5C" w:rsidRDefault="00F63202" w:rsidP="0016714B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© Петров А.И., 2021</w:t>
            </w:r>
          </w:p>
        </w:tc>
      </w:tr>
    </w:tbl>
    <w:p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7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1585"/>
        <w:gridCol w:w="1585"/>
        <w:gridCol w:w="794"/>
        <w:gridCol w:w="792"/>
        <w:gridCol w:w="1585"/>
        <w:gridCol w:w="1588"/>
      </w:tblGrid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3A5EB0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МНПК-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3</w:t>
            </w:r>
            <w:r w:rsidR="004019CD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4</w:t>
            </w:r>
            <w:r w:rsidR="009909B1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5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 w:rsidR="009909B1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24</w:t>
            </w:r>
            <w:r w:rsidR="003A5EB0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 августа 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202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</w:t>
            </w:r>
          </w:p>
        </w:tc>
      </w:tr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121B5C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184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1. Биологические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2. Ветеринарные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3. Географические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4. Геолого-минералогические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5. Физико-математические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6. Медицинские науки</w:t>
            </w:r>
          </w:p>
          <w:p w:rsid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 xml:space="preserve">7. Педагогические науки. 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8. Политические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9. Психологические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10. Социологические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11. Филологические науки</w:t>
            </w:r>
          </w:p>
        </w:tc>
        <w:tc>
          <w:tcPr>
            <w:tcW w:w="1844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12. Фармацевтические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13. Исторические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14. Технические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15. Философские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16. Химические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17. Экономические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18. Юридические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19. Культурология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20. Искусствоведение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21. Сельскохозяйственные науки</w:t>
            </w: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proofErr w:type="gramStart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должность</w:t>
            </w:r>
            <w:proofErr w:type="gramEnd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каб</w:t>
            </w:r>
            <w:proofErr w:type="spellEnd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19"/>
      <w:footerReference w:type="default" r:id="rId20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45" w:rsidRDefault="00B93D45">
      <w:pPr>
        <w:spacing w:after="0" w:line="240" w:lineRule="auto"/>
      </w:pPr>
      <w:r>
        <w:separator/>
      </w:r>
    </w:p>
  </w:endnote>
  <w:endnote w:type="continuationSeparator" w:id="0">
    <w:p w:rsidR="00B93D45" w:rsidRDefault="00B93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582CC0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45" w:rsidRDefault="00B93D45">
      <w:pPr>
        <w:spacing w:after="0" w:line="240" w:lineRule="auto"/>
      </w:pPr>
      <w:r>
        <w:separator/>
      </w:r>
    </w:p>
  </w:footnote>
  <w:footnote w:type="continuationSeparator" w:id="0">
    <w:p w:rsidR="00B93D45" w:rsidRDefault="00B93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B123A"/>
    <w:rsid w:val="000C6D55"/>
    <w:rsid w:val="000D5AF8"/>
    <w:rsid w:val="000D7781"/>
    <w:rsid w:val="000E7656"/>
    <w:rsid w:val="000F7B5D"/>
    <w:rsid w:val="00120406"/>
    <w:rsid w:val="00121B5C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540E"/>
    <w:rsid w:val="00301343"/>
    <w:rsid w:val="00301730"/>
    <w:rsid w:val="00317C27"/>
    <w:rsid w:val="003408B3"/>
    <w:rsid w:val="003833D8"/>
    <w:rsid w:val="00386A50"/>
    <w:rsid w:val="00390A95"/>
    <w:rsid w:val="003979F5"/>
    <w:rsid w:val="003A5EB0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60DBC"/>
    <w:rsid w:val="00481848"/>
    <w:rsid w:val="004961DC"/>
    <w:rsid w:val="00513DB4"/>
    <w:rsid w:val="00545450"/>
    <w:rsid w:val="005523EE"/>
    <w:rsid w:val="005623C5"/>
    <w:rsid w:val="00574A35"/>
    <w:rsid w:val="00582CC0"/>
    <w:rsid w:val="0058686F"/>
    <w:rsid w:val="005906D9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64CF"/>
    <w:rsid w:val="007D2065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A3992"/>
    <w:rsid w:val="008B2DAD"/>
    <w:rsid w:val="008D2E0D"/>
    <w:rsid w:val="008E39F7"/>
    <w:rsid w:val="009214AD"/>
    <w:rsid w:val="0096193C"/>
    <w:rsid w:val="00966ACD"/>
    <w:rsid w:val="009909B1"/>
    <w:rsid w:val="009E4AF0"/>
    <w:rsid w:val="009F1B89"/>
    <w:rsid w:val="00A154CE"/>
    <w:rsid w:val="00A67093"/>
    <w:rsid w:val="00A81B36"/>
    <w:rsid w:val="00A90FF8"/>
    <w:rsid w:val="00AC6F04"/>
    <w:rsid w:val="00AD72DF"/>
    <w:rsid w:val="00AE4EB1"/>
    <w:rsid w:val="00AF5483"/>
    <w:rsid w:val="00B252FC"/>
    <w:rsid w:val="00B26926"/>
    <w:rsid w:val="00B27408"/>
    <w:rsid w:val="00B307CA"/>
    <w:rsid w:val="00B36D3D"/>
    <w:rsid w:val="00B448B8"/>
    <w:rsid w:val="00B648AB"/>
    <w:rsid w:val="00B93D45"/>
    <w:rsid w:val="00BA60F0"/>
    <w:rsid w:val="00BC3C24"/>
    <w:rsid w:val="00BD388A"/>
    <w:rsid w:val="00BE5168"/>
    <w:rsid w:val="00C0751D"/>
    <w:rsid w:val="00C12505"/>
    <w:rsid w:val="00C17B0B"/>
    <w:rsid w:val="00C315D5"/>
    <w:rsid w:val="00C76951"/>
    <w:rsid w:val="00CA60C6"/>
    <w:rsid w:val="00CB4315"/>
    <w:rsid w:val="00CB4383"/>
    <w:rsid w:val="00CB745A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DC7A80"/>
    <w:rsid w:val="00DE6179"/>
    <w:rsid w:val="00E01488"/>
    <w:rsid w:val="00E16B00"/>
    <w:rsid w:val="00E37159"/>
    <w:rsid w:val="00E531B9"/>
    <w:rsid w:val="00E91D45"/>
    <w:rsid w:val="00E96E0A"/>
    <w:rsid w:val="00EC5620"/>
    <w:rsid w:val="00EE0CC2"/>
    <w:rsid w:val="00F44E8B"/>
    <w:rsid w:val="00F63202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hyperlink" Target="https://ami.im/avtorskiy-dogovo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trebovaniya-k-oformleniyu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A6DD7-6FC1-499C-A86D-C8CA0B5E0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Учетная запись Майкрософт</cp:lastModifiedBy>
  <cp:revision>3</cp:revision>
  <dcterms:created xsi:type="dcterms:W3CDTF">2021-06-03T23:44:00Z</dcterms:created>
  <dcterms:modified xsi:type="dcterms:W3CDTF">2021-06-03T23:47:00Z</dcterms:modified>
</cp:coreProperties>
</file>