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DD4ACD" w:rsidRPr="00DD4ACD" w:rsidRDefault="00DD4ACD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6"/>
          <w:szCs w:val="26"/>
        </w:rPr>
      </w:pPr>
      <w:r w:rsidRPr="00DD4ACD">
        <w:rPr>
          <w:rStyle w:val="a5"/>
          <w:rFonts w:ascii="Times New Roman" w:hAnsi="Times New Roman"/>
          <w:b/>
          <w:caps/>
          <w:color w:val="002060"/>
          <w:sz w:val="26"/>
          <w:szCs w:val="26"/>
        </w:rPr>
        <w:t>Инструменты и механизмы формирования конкурентоспособной государственной и региональной экономики</w:t>
      </w:r>
    </w:p>
    <w:p w:rsidR="00A94654" w:rsidRPr="00064079" w:rsidRDefault="00DD4ACD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AB4632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AB4632" w:rsidRDefault="00AB4632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</w:t>
      </w:r>
      <w:bookmarkStart w:id="0" w:name="_GoBack"/>
      <w:bookmarkEnd w:id="0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064079">
        <w:rPr>
          <w:rFonts w:ascii="Times New Roman" w:hAnsi="Times New Roman"/>
          <w:sz w:val="20"/>
          <w:szCs w:val="20"/>
        </w:rPr>
        <w:t>МНПК</w:t>
      </w:r>
      <w:r w:rsidR="00C20B1F" w:rsidRPr="00064079">
        <w:rPr>
          <w:rFonts w:ascii="Times New Roman" w:hAnsi="Times New Roman"/>
          <w:sz w:val="20"/>
          <w:szCs w:val="20"/>
        </w:rPr>
        <w:t>-</w:t>
      </w:r>
      <w:r w:rsidR="004D323A">
        <w:rPr>
          <w:rFonts w:ascii="Times New Roman" w:hAnsi="Times New Roman"/>
          <w:sz w:val="20"/>
          <w:szCs w:val="20"/>
        </w:rPr>
        <w:t>ЭК</w:t>
      </w:r>
      <w:r w:rsidR="00DD4ACD">
        <w:rPr>
          <w:rFonts w:ascii="Times New Roman" w:hAnsi="Times New Roman"/>
          <w:sz w:val="20"/>
          <w:szCs w:val="20"/>
        </w:rPr>
        <w:t>-20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647BA0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47BA0">
        <w:rPr>
          <w:rFonts w:ascii="Times New Roman" w:hAnsi="Times New Roman"/>
          <w:b/>
          <w:sz w:val="20"/>
          <w:szCs w:val="20"/>
        </w:rPr>
        <w:t xml:space="preserve">До </w:t>
      </w:r>
      <w:r w:rsidR="00DD4ACD">
        <w:rPr>
          <w:rFonts w:ascii="Times New Roman" w:hAnsi="Times New Roman"/>
          <w:b/>
          <w:sz w:val="20"/>
          <w:szCs w:val="20"/>
          <w:u w:val="single"/>
        </w:rPr>
        <w:t>4 декабря</w:t>
      </w:r>
      <w:r w:rsidR="00637751" w:rsidRPr="00647BA0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647BA0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647BA0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647BA0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647BA0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647BA0">
        <w:rPr>
          <w:rFonts w:ascii="Times New Roman" w:hAnsi="Times New Roman"/>
          <w:b/>
          <w:sz w:val="20"/>
          <w:szCs w:val="20"/>
        </w:rPr>
        <w:t>на адрес</w:t>
      </w:r>
      <w:r w:rsidRPr="00647BA0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647BA0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647BA0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647BA0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647BA0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647BA0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647BA0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647BA0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647BA0">
        <w:rPr>
          <w:rFonts w:ascii="Times New Roman" w:hAnsi="Times New Roman"/>
          <w:b/>
          <w:sz w:val="20"/>
          <w:szCs w:val="20"/>
        </w:rPr>
        <w:t>:</w:t>
      </w:r>
    </w:p>
    <w:p w:rsidR="00B73655" w:rsidRPr="00647BA0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47BA0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2" w:history="1">
        <w:r w:rsidRPr="00647BA0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647BA0">
        <w:rPr>
          <w:rFonts w:ascii="Times New Roman" w:hAnsi="Times New Roman"/>
          <w:b/>
          <w:sz w:val="20"/>
          <w:szCs w:val="20"/>
        </w:rPr>
        <w:t xml:space="preserve"> и </w:t>
      </w:r>
      <w:hyperlink r:id="rId13" w:history="1">
        <w:r w:rsidRPr="00647BA0">
          <w:rPr>
            <w:rStyle w:val="a5"/>
            <w:rFonts w:ascii="Times New Roman" w:hAnsi="Times New Roman"/>
            <w:b/>
            <w:sz w:val="20"/>
            <w:szCs w:val="20"/>
          </w:rPr>
          <w:t>образец офо</w:t>
        </w:r>
        <w:r w:rsidRPr="00647BA0">
          <w:rPr>
            <w:rStyle w:val="a5"/>
            <w:rFonts w:ascii="Times New Roman" w:hAnsi="Times New Roman"/>
            <w:b/>
            <w:sz w:val="20"/>
            <w:szCs w:val="20"/>
          </w:rPr>
          <w:t>р</w:t>
        </w:r>
        <w:r w:rsidRPr="00647BA0">
          <w:rPr>
            <w:rStyle w:val="a5"/>
            <w:rFonts w:ascii="Times New Roman" w:hAnsi="Times New Roman"/>
            <w:b/>
            <w:sz w:val="20"/>
            <w:szCs w:val="20"/>
          </w:rPr>
          <w:t>мления</w:t>
        </w:r>
      </w:hyperlink>
      <w:r w:rsidRPr="00647BA0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647BA0">
        <w:rPr>
          <w:rFonts w:ascii="Times New Roman" w:hAnsi="Times New Roman"/>
          <w:b/>
          <w:sz w:val="20"/>
          <w:szCs w:val="20"/>
        </w:rPr>
        <w:t>далее</w:t>
      </w:r>
      <w:r w:rsidRPr="00647BA0">
        <w:rPr>
          <w:rFonts w:ascii="Times New Roman" w:hAnsi="Times New Roman"/>
          <w:b/>
          <w:sz w:val="20"/>
          <w:szCs w:val="20"/>
        </w:rPr>
        <w:t>)</w:t>
      </w:r>
    </w:p>
    <w:p w:rsidR="00B73655" w:rsidRPr="00647BA0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47BA0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647BA0">
        <w:rPr>
          <w:rFonts w:ascii="Times New Roman" w:hAnsi="Times New Roman"/>
          <w:b/>
          <w:sz w:val="20"/>
          <w:szCs w:val="20"/>
        </w:rPr>
        <w:t xml:space="preserve"> </w:t>
      </w:r>
      <w:r w:rsidRPr="00647BA0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647BA0">
        <w:rPr>
          <w:rFonts w:ascii="Times New Roman" w:hAnsi="Times New Roman"/>
          <w:b/>
          <w:sz w:val="20"/>
          <w:szCs w:val="20"/>
        </w:rPr>
        <w:t>далее</w:t>
      </w:r>
      <w:r w:rsidRPr="00647BA0">
        <w:rPr>
          <w:rFonts w:ascii="Times New Roman" w:hAnsi="Times New Roman"/>
          <w:b/>
          <w:sz w:val="20"/>
          <w:szCs w:val="20"/>
        </w:rPr>
        <w:t>)</w:t>
      </w:r>
      <w:r w:rsidR="00077FAD" w:rsidRPr="00647BA0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647BA0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47BA0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647BA0">
        <w:rPr>
          <w:rFonts w:ascii="Times New Roman" w:hAnsi="Times New Roman"/>
          <w:b/>
          <w:sz w:val="20"/>
          <w:szCs w:val="20"/>
        </w:rPr>
        <w:t>,</w:t>
      </w:r>
      <w:r w:rsidR="0023427D" w:rsidRPr="00647BA0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647BA0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647BA0">
        <w:rPr>
          <w:rFonts w:ascii="Times New Roman" w:hAnsi="Times New Roman"/>
          <w:b/>
          <w:sz w:val="20"/>
          <w:szCs w:val="20"/>
        </w:rPr>
        <w:t>)</w:t>
      </w:r>
      <w:r w:rsidRPr="00647BA0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627720" w:rsidRPr="00064079">
        <w:rPr>
          <w:rFonts w:ascii="Times New Roman" w:hAnsi="Times New Roman"/>
          <w:sz w:val="20"/>
          <w:szCs w:val="20"/>
        </w:rPr>
        <w:t>МНПК-</w:t>
      </w:r>
      <w:r w:rsidR="004D323A">
        <w:rPr>
          <w:rFonts w:ascii="Times New Roman" w:hAnsi="Times New Roman"/>
          <w:sz w:val="20"/>
          <w:szCs w:val="20"/>
        </w:rPr>
        <w:t>ЭК</w:t>
      </w:r>
      <w:r w:rsidR="00DD4ACD">
        <w:rPr>
          <w:rFonts w:ascii="Times New Roman" w:hAnsi="Times New Roman"/>
          <w:sz w:val="20"/>
          <w:szCs w:val="20"/>
        </w:rPr>
        <w:t>-20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193"/>
        <w:gridCol w:w="2554"/>
        <w:gridCol w:w="1949"/>
      </w:tblGrid>
      <w:tr w:rsidR="00F560A3" w:rsidRPr="00AB4632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A50670" w:rsidP="0006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0670">
              <w:rPr>
                <w:rFonts w:ascii="Times New Roman" w:hAnsi="Times New Roman"/>
                <w:b/>
                <w:sz w:val="20"/>
                <w:szCs w:val="20"/>
              </w:rPr>
              <w:t>МНПК</w:t>
            </w:r>
            <w:r w:rsidRPr="004D323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4D323A" w:rsidRPr="004D323A">
              <w:rPr>
                <w:rFonts w:ascii="Times New Roman" w:hAnsi="Times New Roman"/>
                <w:b/>
                <w:sz w:val="20"/>
                <w:szCs w:val="20"/>
              </w:rPr>
              <w:t>ЭК</w:t>
            </w:r>
            <w:r w:rsidR="00DD4ACD">
              <w:rPr>
                <w:rFonts w:ascii="Times New Roman" w:hAnsi="Times New Roman"/>
                <w:b/>
                <w:sz w:val="20"/>
                <w:szCs w:val="20"/>
              </w:rPr>
              <w:t>-20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Авт.1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Авт.3</w:t>
            </w: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(полностью) </w:t>
            </w:r>
          </w:p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(Диплом изготавливается на основе анкеты)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F025B5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 xml:space="preserve">Контактный телефон и </w:t>
            </w:r>
            <w:r w:rsidRPr="00AB4632">
              <w:rPr>
                <w:rFonts w:ascii="Times New Roman" w:hAnsi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008" w:type="pct"/>
            <w:tcBorders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tcBorders>
              <w:left w:val="single" w:sz="4" w:space="0" w:color="auto"/>
            </w:tcBorders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7AA" w:rsidRPr="00AB4632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AB4632" w:rsidRDefault="009557AA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  <w:lang w:eastAsia="ru-RU"/>
              </w:rPr>
            </w:pPr>
            <w:r w:rsidRPr="00AB4632">
              <w:rPr>
                <w:sz w:val="16"/>
                <w:szCs w:val="16"/>
              </w:rPr>
              <w:t>Социально-экономические и правовые основы функционирования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Роль кредитно-финансовых институтов в развитии экономики.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382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Государственное регулирование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1418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Финансово-математические инструменты прогнозирования экономики регионов.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Развитие внешнеэкономической деятельности и международного сотрудничества.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proofErr w:type="spellStart"/>
            <w:r w:rsidRPr="00AB4632">
              <w:rPr>
                <w:sz w:val="16"/>
                <w:szCs w:val="16"/>
              </w:rPr>
              <w:t>Инновационо</w:t>
            </w:r>
            <w:proofErr w:type="spellEnd"/>
            <w:r w:rsidRPr="00AB4632">
              <w:rPr>
                <w:sz w:val="16"/>
                <w:szCs w:val="16"/>
              </w:rPr>
              <w:t xml:space="preserve">-инвестиционный механизм развития экономки региона, отрасли, предприятия. 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16"/>
                <w:szCs w:val="16"/>
              </w:rPr>
            </w:pPr>
            <w:r w:rsidRPr="00AB4632">
              <w:rPr>
                <w:sz w:val="16"/>
                <w:szCs w:val="16"/>
              </w:rPr>
              <w:t>Системы бухгалтерского учета, их соответствие международным стандартам.</w:t>
            </w:r>
          </w:p>
          <w:p w:rsidR="009557AA" w:rsidRPr="00AB4632" w:rsidRDefault="009557AA" w:rsidP="00A50670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102"/>
                <w:tab w:val="left" w:pos="5387"/>
                <w:tab w:val="left" w:pos="9923"/>
              </w:tabs>
              <w:spacing w:before="0" w:line="240" w:lineRule="auto"/>
              <w:ind w:left="-40" w:firstLine="0"/>
              <w:jc w:val="both"/>
              <w:rPr>
                <w:sz w:val="20"/>
                <w:szCs w:val="20"/>
              </w:rPr>
            </w:pPr>
            <w:r w:rsidRPr="00AB4632">
              <w:rPr>
                <w:sz w:val="16"/>
                <w:szCs w:val="16"/>
              </w:rPr>
              <w:t>Про</w:t>
            </w:r>
            <w:r w:rsidR="00F64DC1" w:rsidRPr="00AB4632">
              <w:rPr>
                <w:sz w:val="16"/>
                <w:szCs w:val="16"/>
              </w:rPr>
              <w:t>чие разделы экономики</w:t>
            </w: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то сколько.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A50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Нужен ли печатный экземпляр диплома</w:t>
            </w:r>
            <w:r w:rsidR="00F857E4" w:rsidRPr="00AB4632">
              <w:rPr>
                <w:rFonts w:ascii="Times New Roman" w:hAnsi="Times New Roman"/>
                <w:sz w:val="20"/>
                <w:szCs w:val="20"/>
              </w:rPr>
              <w:t>?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 Если да, кому из авторов.</w:t>
            </w:r>
            <w:r w:rsidR="009557AA" w:rsidRPr="00AB46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AB4632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="00A506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0A3" w:rsidRPr="00AB4632" w:rsidTr="009557AA">
        <w:trPr>
          <w:trHeight w:val="70"/>
        </w:trPr>
        <w:tc>
          <w:tcPr>
            <w:tcW w:w="1922" w:type="pct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ФИО получателя бандероли (полностью)</w:t>
            </w:r>
          </w:p>
          <w:p w:rsidR="00F560A3" w:rsidRPr="00AB4632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4632">
              <w:rPr>
                <w:rFonts w:ascii="Times New Roman" w:hAnsi="Times New Roman"/>
                <w:sz w:val="20"/>
                <w:szCs w:val="20"/>
              </w:rPr>
              <w:t>Почтовый а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дрес для отправки </w:t>
            </w:r>
            <w:r w:rsidRPr="00AB4632">
              <w:rPr>
                <w:rFonts w:ascii="Times New Roman" w:hAnsi="Times New Roman"/>
                <w:sz w:val="20"/>
                <w:szCs w:val="20"/>
              </w:rPr>
              <w:t>печатных</w:t>
            </w:r>
            <w:r w:rsidR="00F560A3" w:rsidRPr="00AB4632">
              <w:rPr>
                <w:rFonts w:ascii="Times New Roman" w:hAnsi="Times New Roman"/>
                <w:sz w:val="20"/>
                <w:szCs w:val="20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AB4632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4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6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7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8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BE55BE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к.э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.н., доцент </w:t>
            </w:r>
          </w:p>
          <w:p w:rsidR="00614718" w:rsidRPr="00064079" w:rsidRDefault="00BE55BE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факультет экономики и финансов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BE55BE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55BE">
              <w:rPr>
                <w:rFonts w:ascii="Times New Roman" w:hAnsi="Times New Roman"/>
                <w:b/>
                <w:sz w:val="20"/>
                <w:szCs w:val="20"/>
              </w:rPr>
              <w:t>УПРАВЛЕНИЕ РИСКАМИ В ИСЛАМСКИХ ФИНАНСАХ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BE55BE" w:rsidRPr="00BE55B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Управление рисками в исламских финансах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C7" w:rsidRDefault="009D31C7" w:rsidP="009D4EA3">
      <w:pPr>
        <w:spacing w:after="0" w:line="240" w:lineRule="auto"/>
      </w:pPr>
      <w:r>
        <w:separator/>
      </w:r>
    </w:p>
  </w:endnote>
  <w:endnote w:type="continuationSeparator" w:id="0">
    <w:p w:rsidR="009D31C7" w:rsidRDefault="009D31C7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C7" w:rsidRDefault="009D31C7" w:rsidP="009D4EA3">
      <w:pPr>
        <w:spacing w:after="0" w:line="240" w:lineRule="auto"/>
      </w:pPr>
      <w:r>
        <w:separator/>
      </w:r>
    </w:p>
  </w:footnote>
  <w:footnote w:type="continuationSeparator" w:id="0">
    <w:p w:rsidR="009D31C7" w:rsidRDefault="009D31C7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6D6C5A0E"/>
    <w:lvl w:ilvl="0" w:tplc="342611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9"/>
  </w:num>
  <w:num w:numId="5">
    <w:abstractNumId w:val="8"/>
  </w:num>
  <w:num w:numId="6">
    <w:abstractNumId w:val="15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29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3879"/>
    <w:rsid w:val="004C5EA2"/>
    <w:rsid w:val="004C685B"/>
    <w:rsid w:val="004C6A20"/>
    <w:rsid w:val="004C7467"/>
    <w:rsid w:val="004D17A2"/>
    <w:rsid w:val="004D323A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23C40"/>
    <w:rsid w:val="00627720"/>
    <w:rsid w:val="00637751"/>
    <w:rsid w:val="00642F8C"/>
    <w:rsid w:val="00647BA0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1A53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A6F7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C0453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31C7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670"/>
    <w:rsid w:val="00A5084D"/>
    <w:rsid w:val="00A50872"/>
    <w:rsid w:val="00A559F4"/>
    <w:rsid w:val="00A60254"/>
    <w:rsid w:val="00A630D2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4632"/>
    <w:rsid w:val="00AB501C"/>
    <w:rsid w:val="00AC1F4A"/>
    <w:rsid w:val="00AC45D1"/>
    <w:rsid w:val="00AD05BE"/>
    <w:rsid w:val="00AE5938"/>
    <w:rsid w:val="00AE780A"/>
    <w:rsid w:val="00AF297A"/>
    <w:rsid w:val="00AF4BC2"/>
    <w:rsid w:val="00B00FB6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E55BE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376FE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D4AC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25B5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mi.im/&#1086;&#1073;&#1088;&#1072;&#1079;&#1094;&#1099;-&#1086;&#1092;&#1086;&#1088;&#1084;&#1083;&#1077;&#1085;&#1080;&#1103;/" TargetMode="External"/><Relationship Id="rId18" Type="http://schemas.openxmlformats.org/officeDocument/2006/relationships/hyperlink" Target="http://www.antiplag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mailto:conf@ami.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on-line-opla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10" Type="http://schemas.openxmlformats.org/officeDocument/2006/relationships/hyperlink" Target="http://ami.i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rekvizity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795B-0FCC-44F2-8D25-59631910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2017-10-02T07:38:00Z</dcterms:created>
  <dcterms:modified xsi:type="dcterms:W3CDTF">2017-10-02T07:38:00Z</dcterms:modified>
</cp:coreProperties>
</file>