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B35D2C" w:rsidRPr="00121B5C" w:rsidRDefault="00616366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  <w:sz w:val="28"/>
        </w:rPr>
      </w:pPr>
      <w:r w:rsidRPr="00616366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ТЕОРЕТИЧЕСКИЕ И ПРАКТИЧЕСКИЕ ОСНОВЫ ТЕХНОЛОГИЧЕСКИХ ПРОЦЕССОВ</w:t>
      </w:r>
    </w:p>
    <w:p w:rsidR="005D2D21" w:rsidRPr="00121B5C" w:rsidRDefault="00196AF0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2</w:t>
      </w:r>
      <w:r w:rsidR="00B35D2C">
        <w:rPr>
          <w:rFonts w:ascii="Tahoma" w:eastAsia="Arial Unicode MS" w:hAnsi="Tahoma" w:cs="Tahoma"/>
          <w:b/>
        </w:rPr>
        <w:t xml:space="preserve">9 </w:t>
      </w:r>
      <w:r w:rsidR="00616366">
        <w:rPr>
          <w:rFonts w:ascii="Tahoma" w:eastAsia="Arial Unicode MS" w:hAnsi="Tahoma" w:cs="Tahoma"/>
          <w:b/>
        </w:rPr>
        <w:t>сентября</w:t>
      </w:r>
      <w:bookmarkStart w:id="0" w:name="_GoBack"/>
      <w:bookmarkEnd w:id="0"/>
      <w:r w:rsidR="00B35D2C">
        <w:rPr>
          <w:rFonts w:ascii="Tahoma" w:eastAsia="Arial Unicode MS" w:hAnsi="Tahoma" w:cs="Tahoma"/>
          <w:b/>
        </w:rPr>
        <w:t xml:space="preserve">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7A3CB4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  <w:t xml:space="preserve">г. </w:t>
      </w:r>
      <w:r w:rsidR="00616366">
        <w:rPr>
          <w:rFonts w:ascii="Tahoma" w:eastAsia="Arial Unicode MS" w:hAnsi="Tahoma" w:cs="Tahoma"/>
          <w:b/>
        </w:rPr>
        <w:t>Екатеринбург</w:t>
      </w:r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121B5C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B35D2C">
        <w:rPr>
          <w:rFonts w:ascii="Tahoma" w:eastAsia="Arial Unicode MS" w:hAnsi="Tahoma" w:cs="Tahoma"/>
          <w:b/>
          <w:lang w:val="en-US"/>
        </w:rPr>
        <w:t>TN</w:t>
      </w:r>
      <w:r w:rsidR="00594785" w:rsidRPr="00B35D2C">
        <w:rPr>
          <w:rFonts w:ascii="Tahoma" w:eastAsia="Arial Unicode MS" w:hAnsi="Tahoma" w:cs="Tahoma"/>
          <w:b/>
        </w:rPr>
        <w:t>-</w:t>
      </w:r>
      <w:r w:rsidR="00616366">
        <w:rPr>
          <w:rFonts w:ascii="Tahoma" w:eastAsia="Arial Unicode MS" w:hAnsi="Tahoma" w:cs="Tahoma"/>
          <w:b/>
        </w:rPr>
        <w:t>95</w:t>
      </w: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proofErr w:type="spellStart"/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proofErr w:type="spellEnd"/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196AF0" w:rsidRPr="00121B5C">
        <w:rPr>
          <w:rFonts w:ascii="Tahoma" w:eastAsia="Arial Unicode MS" w:hAnsi="Tahoma" w:cs="Tahoma"/>
          <w:b/>
          <w:u w:val="single"/>
        </w:rPr>
        <w:t>2</w:t>
      </w:r>
      <w:r w:rsidR="00B35D2C">
        <w:rPr>
          <w:rFonts w:ascii="Tahoma" w:eastAsia="Arial Unicode MS" w:hAnsi="Tahoma" w:cs="Tahoma"/>
          <w:b/>
          <w:u w:val="single"/>
        </w:rPr>
        <w:t xml:space="preserve">9 </w:t>
      </w:r>
      <w:r w:rsidR="00616366">
        <w:rPr>
          <w:rFonts w:ascii="Tahoma" w:eastAsia="Arial Unicode MS" w:hAnsi="Tahoma" w:cs="Tahoma"/>
          <w:b/>
          <w:u w:val="single"/>
        </w:rPr>
        <w:t>сентября</w:t>
      </w:r>
      <w:r w:rsidR="00B35D2C">
        <w:rPr>
          <w:rFonts w:ascii="Tahoma" w:eastAsia="Arial Unicode MS" w:hAnsi="Tahoma" w:cs="Tahoma"/>
          <w:b/>
          <w:u w:val="single"/>
        </w:rPr>
        <w:t xml:space="preserve"> 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conf</w:t>
      </w:r>
      <w:proofErr w:type="spellEnd"/>
      <w:r w:rsidRPr="00121B5C">
        <w:rPr>
          <w:rFonts w:ascii="Tahoma" w:eastAsia="Arial Unicode MS" w:hAnsi="Tahoma" w:cs="Tahoma"/>
          <w:b/>
        </w:rPr>
        <w:t>@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ami</w:t>
      </w:r>
      <w:proofErr w:type="spellEnd"/>
      <w:r w:rsidRPr="00121B5C">
        <w:rPr>
          <w:rFonts w:ascii="Tahoma" w:eastAsia="Arial Unicode MS" w:hAnsi="Tahoma" w:cs="Tahoma"/>
          <w:b/>
        </w:rPr>
        <w:t>.</w:t>
      </w:r>
      <w:proofErr w:type="spellStart"/>
      <w:r w:rsidRPr="00121B5C">
        <w:rPr>
          <w:rFonts w:ascii="Tahoma" w:eastAsia="Arial Unicode MS" w:hAnsi="Tahoma" w:cs="Tahoma"/>
          <w:b/>
          <w:lang w:val="en-US"/>
        </w:rPr>
        <w:t>im</w:t>
      </w:r>
      <w:proofErr w:type="spellEnd"/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B35D2C">
        <w:rPr>
          <w:rFonts w:ascii="Tahoma" w:eastAsia="Arial Unicode MS" w:hAnsi="Tahoma" w:cs="Tahoma"/>
          <w:b/>
          <w:lang w:val="en-US"/>
        </w:rPr>
        <w:t>TN</w:t>
      </w:r>
      <w:r w:rsidR="00594785" w:rsidRPr="00594785">
        <w:rPr>
          <w:rFonts w:ascii="Tahoma" w:eastAsia="Arial Unicode MS" w:hAnsi="Tahoma" w:cs="Tahoma"/>
          <w:b/>
        </w:rPr>
        <w:t>-</w:t>
      </w:r>
      <w:r w:rsidR="00616366">
        <w:rPr>
          <w:rFonts w:ascii="Tahoma" w:eastAsia="Arial Unicode MS" w:hAnsi="Tahoma" w:cs="Tahoma"/>
          <w:b/>
        </w:rPr>
        <w:t>95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616366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proofErr w:type="spellEnd"/>
        <w:r w:rsidR="00121B5C" w:rsidRPr="00121B5C">
          <w:rPr>
            <w:rStyle w:val="a3"/>
            <w:rFonts w:ascii="Tahoma" w:eastAsia="Arial Unicode MS" w:hAnsi="Tahoma" w:cs="Tahoma"/>
          </w:rPr>
          <w:t>.</w:t>
        </w:r>
        <w:proofErr w:type="spellStart"/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  <w:proofErr w:type="spellEnd"/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proofErr w:type="spellEnd"/>
        <w:r w:rsidRPr="00121B5C">
          <w:rPr>
            <w:rStyle w:val="a3"/>
            <w:rFonts w:ascii="Tahoma" w:eastAsia="Arial Unicode MS" w:hAnsi="Tahoma" w:cs="Tahoma"/>
            <w:b/>
          </w:rPr>
          <w:t>@</w:t>
        </w:r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proofErr w:type="spellEnd"/>
        <w:r w:rsidRPr="00121B5C">
          <w:rPr>
            <w:rStyle w:val="a3"/>
            <w:rFonts w:ascii="Tahoma" w:eastAsia="Arial Unicode MS" w:hAnsi="Tahoma" w:cs="Tahoma"/>
            <w:b/>
          </w:rPr>
          <w:t>.</w:t>
        </w:r>
        <w:proofErr w:type="spellStart"/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  <w:proofErr w:type="spellEnd"/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proofErr w:type="spellStart"/>
      <w:r w:rsidRPr="00121B5C">
        <w:rPr>
          <w:rFonts w:ascii="Tahoma" w:eastAsia="Arial Unicode MS" w:hAnsi="Tahoma" w:cs="Tahoma"/>
          <w:lang w:val="en-US"/>
        </w:rPr>
        <w:t>docx</w:t>
      </w:r>
      <w:proofErr w:type="spellEnd"/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B35D2C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7B5FE6" w:rsidRPr="007B5FE6" w:rsidRDefault="007B5FE6" w:rsidP="007B5FE6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 xml:space="preserve">канд. </w:t>
            </w:r>
            <w:proofErr w:type="spellStart"/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>пед</w:t>
            </w:r>
            <w:proofErr w:type="spellEnd"/>
            <w:proofErr w:type="gramStart"/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>. наук</w:t>
            </w:r>
            <w:proofErr w:type="gramEnd"/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>, старший научный сотрудник</w:t>
            </w:r>
          </w:p>
          <w:p w:rsidR="007B5FE6" w:rsidRPr="007B5FE6" w:rsidRDefault="007B5FE6" w:rsidP="007B5FE6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>ФГБНУ «Институт стратегии развития образования</w:t>
            </w:r>
          </w:p>
          <w:p w:rsidR="007B5FE6" w:rsidRPr="007B5FE6" w:rsidRDefault="007B5FE6" w:rsidP="007B5FE6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7B5FE6">
              <w:rPr>
                <w:rFonts w:ascii="Times New Roman" w:eastAsia="Arial Unicode MS" w:hAnsi="Times New Roman"/>
                <w:sz w:val="24"/>
                <w:szCs w:val="24"/>
              </w:rPr>
              <w:t>Российской академии образования», Россия, Москва</w:t>
            </w:r>
          </w:p>
          <w:p w:rsidR="007B5FE6" w:rsidRPr="007B5FE6" w:rsidRDefault="007B5FE6" w:rsidP="007B5FE6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7B5FE6" w:rsidRDefault="007B5FE6" w:rsidP="007B5FE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7B5FE6">
              <w:rPr>
                <w:rFonts w:ascii="Times New Roman" w:eastAsia="Arial Unicode MS" w:hAnsi="Times New Roman"/>
                <w:b/>
                <w:sz w:val="24"/>
                <w:szCs w:val="24"/>
              </w:rPr>
              <w:t>ОБУЧЕНИЕ ДЕТЕЙ С ОВЗ ИНОСТРАННОМУ ЯЗЫКУ</w:t>
            </w:r>
          </w:p>
          <w:p w:rsidR="007B5FE6" w:rsidRDefault="007B5FE6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8"/>
        <w:gridCol w:w="1585"/>
        <w:gridCol w:w="1585"/>
        <w:gridCol w:w="1585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616366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B35D2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  <w:lang w:val="en-US"/>
              </w:rPr>
              <w:t>TN</w:t>
            </w:r>
            <w:r w:rsidR="00594785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  <w:lang w:val="en-US"/>
              </w:rPr>
              <w:t>-</w:t>
            </w:r>
            <w:r w:rsidR="00B35D2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9</w:t>
            </w:r>
            <w:r w:rsidR="0061636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5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B35D2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29 </w:t>
            </w:r>
            <w:r w:rsidR="0061636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сентября</w:t>
            </w:r>
            <w:r w:rsidR="00B35D2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594785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94785" w:rsidRPr="00F63202" w:rsidRDefault="0059478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594785" w:rsidRPr="00F63202" w:rsidRDefault="0059478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F434AD" w:rsidRPr="00F434AD" w:rsidRDefault="00F434AD" w:rsidP="00F434AD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434AD">
              <w:rPr>
                <w:rFonts w:ascii="Tahoma" w:hAnsi="Tahoma" w:cs="Tahoma"/>
                <w:sz w:val="16"/>
                <w:szCs w:val="16"/>
              </w:rPr>
              <w:t>1.</w:t>
            </w:r>
            <w:r w:rsidRPr="00F434AD">
              <w:rPr>
                <w:rFonts w:ascii="Tahoma" w:hAnsi="Tahoma" w:cs="Tahoma"/>
                <w:sz w:val="16"/>
                <w:szCs w:val="16"/>
              </w:rPr>
              <w:tab/>
              <w:t>Инженерная геометрия и компьютерная графика.</w:t>
            </w:r>
          </w:p>
          <w:p w:rsidR="00F434AD" w:rsidRPr="00F434AD" w:rsidRDefault="00F434AD" w:rsidP="00F434AD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434AD">
              <w:rPr>
                <w:rFonts w:ascii="Tahoma" w:hAnsi="Tahoma" w:cs="Tahoma"/>
                <w:sz w:val="16"/>
                <w:szCs w:val="16"/>
              </w:rPr>
              <w:t>2.</w:t>
            </w:r>
            <w:r w:rsidRPr="00F434AD">
              <w:rPr>
                <w:rFonts w:ascii="Tahoma" w:hAnsi="Tahoma" w:cs="Tahoma"/>
                <w:sz w:val="16"/>
                <w:szCs w:val="16"/>
              </w:rPr>
              <w:tab/>
              <w:t>Машиностроение и машиноведение.</w:t>
            </w:r>
          </w:p>
          <w:p w:rsidR="00F434AD" w:rsidRPr="00F434AD" w:rsidRDefault="00F434AD" w:rsidP="00F434AD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434AD">
              <w:rPr>
                <w:rFonts w:ascii="Tahoma" w:hAnsi="Tahoma" w:cs="Tahoma"/>
                <w:sz w:val="16"/>
                <w:szCs w:val="16"/>
              </w:rPr>
              <w:t>3.</w:t>
            </w:r>
            <w:r w:rsidRPr="00F434AD">
              <w:rPr>
                <w:rFonts w:ascii="Tahoma" w:hAnsi="Tahoma" w:cs="Tahoma"/>
                <w:sz w:val="16"/>
                <w:szCs w:val="16"/>
              </w:rPr>
              <w:tab/>
              <w:t xml:space="preserve">Процессы и машины </w:t>
            </w:r>
            <w:proofErr w:type="spellStart"/>
            <w:r w:rsidRPr="00F434AD">
              <w:rPr>
                <w:rFonts w:ascii="Tahoma" w:hAnsi="Tahoma" w:cs="Tahoma"/>
                <w:sz w:val="16"/>
                <w:szCs w:val="16"/>
              </w:rPr>
              <w:t>агроинженерных</w:t>
            </w:r>
            <w:proofErr w:type="spellEnd"/>
            <w:r w:rsidRPr="00F434AD">
              <w:rPr>
                <w:rFonts w:ascii="Tahoma" w:hAnsi="Tahoma" w:cs="Tahoma"/>
                <w:sz w:val="16"/>
                <w:szCs w:val="16"/>
              </w:rPr>
              <w:t xml:space="preserve"> систем.</w:t>
            </w:r>
          </w:p>
          <w:p w:rsidR="00F434AD" w:rsidRPr="00F434AD" w:rsidRDefault="00F434AD" w:rsidP="00F434AD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434AD">
              <w:rPr>
                <w:rFonts w:ascii="Tahoma" w:hAnsi="Tahoma" w:cs="Tahoma"/>
                <w:sz w:val="16"/>
                <w:szCs w:val="16"/>
              </w:rPr>
              <w:t>4.</w:t>
            </w:r>
            <w:r w:rsidRPr="00F434AD">
              <w:rPr>
                <w:rFonts w:ascii="Tahoma" w:hAnsi="Tahoma" w:cs="Tahoma"/>
                <w:sz w:val="16"/>
                <w:szCs w:val="16"/>
              </w:rPr>
              <w:tab/>
              <w:t>Авиационная и ракетно-космическая техника.</w:t>
            </w:r>
          </w:p>
          <w:p w:rsidR="00F434AD" w:rsidRPr="00F434AD" w:rsidRDefault="00F434AD" w:rsidP="00F434AD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434AD">
              <w:rPr>
                <w:rFonts w:ascii="Tahoma" w:hAnsi="Tahoma" w:cs="Tahoma"/>
                <w:sz w:val="16"/>
                <w:szCs w:val="16"/>
              </w:rPr>
              <w:t>5.</w:t>
            </w:r>
            <w:r w:rsidRPr="00F434AD">
              <w:rPr>
                <w:rFonts w:ascii="Tahoma" w:hAnsi="Tahoma" w:cs="Tahoma"/>
                <w:sz w:val="16"/>
                <w:szCs w:val="16"/>
              </w:rPr>
              <w:tab/>
              <w:t>Электроника, электротехника, информатика, вычислительная техника и управление.</w:t>
            </w:r>
          </w:p>
          <w:p w:rsidR="00F434AD" w:rsidRPr="00F434AD" w:rsidRDefault="00F434AD" w:rsidP="00F434AD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434AD">
              <w:rPr>
                <w:rFonts w:ascii="Tahoma" w:hAnsi="Tahoma" w:cs="Tahoma"/>
                <w:sz w:val="16"/>
                <w:szCs w:val="16"/>
              </w:rPr>
              <w:t>6.</w:t>
            </w:r>
            <w:r w:rsidRPr="00F434AD">
              <w:rPr>
                <w:rFonts w:ascii="Tahoma" w:hAnsi="Tahoma" w:cs="Tahoma"/>
                <w:sz w:val="16"/>
                <w:szCs w:val="16"/>
              </w:rPr>
              <w:tab/>
              <w:t>Приборостроение, радиотехника и информационно-измерительные приборы и системы.</w:t>
            </w:r>
          </w:p>
          <w:p w:rsidR="00F434AD" w:rsidRPr="00F434AD" w:rsidRDefault="00F434AD" w:rsidP="00F434AD">
            <w:pPr>
              <w:tabs>
                <w:tab w:val="left" w:pos="350"/>
              </w:tabs>
              <w:spacing w:after="0" w:line="24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434AD">
              <w:rPr>
                <w:rFonts w:ascii="Tahoma" w:hAnsi="Tahoma" w:cs="Tahoma"/>
                <w:sz w:val="16"/>
                <w:szCs w:val="16"/>
              </w:rPr>
              <w:t>7.</w:t>
            </w:r>
            <w:r w:rsidRPr="00F434AD">
              <w:rPr>
                <w:rFonts w:ascii="Tahoma" w:hAnsi="Tahoma" w:cs="Tahoma"/>
                <w:sz w:val="16"/>
                <w:szCs w:val="16"/>
              </w:rPr>
              <w:tab/>
              <w:t>Металлургия и материаловедение.</w:t>
            </w:r>
          </w:p>
          <w:p w:rsidR="00594785" w:rsidRPr="00121B5C" w:rsidRDefault="00F434AD" w:rsidP="00F434AD">
            <w:pPr>
              <w:tabs>
                <w:tab w:val="left" w:pos="350"/>
              </w:tabs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F434AD">
              <w:rPr>
                <w:rFonts w:ascii="Tahoma" w:hAnsi="Tahoma" w:cs="Tahoma"/>
                <w:sz w:val="16"/>
                <w:szCs w:val="16"/>
              </w:rPr>
              <w:t>8.</w:t>
            </w:r>
            <w:r w:rsidRPr="00F434AD">
              <w:rPr>
                <w:rFonts w:ascii="Tahoma" w:hAnsi="Tahoma" w:cs="Tahoma"/>
                <w:sz w:val="16"/>
                <w:szCs w:val="16"/>
              </w:rPr>
              <w:tab/>
              <w:t>Прочие разделы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594785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E5D" w:rsidRDefault="00972E5D">
      <w:pPr>
        <w:spacing w:after="0" w:line="240" w:lineRule="auto"/>
      </w:pPr>
      <w:r>
        <w:separator/>
      </w:r>
    </w:p>
  </w:endnote>
  <w:endnote w:type="continuationSeparator" w:id="0">
    <w:p w:rsidR="00972E5D" w:rsidRDefault="00972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616366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E5D" w:rsidRDefault="00972E5D">
      <w:pPr>
        <w:spacing w:after="0" w:line="240" w:lineRule="auto"/>
      </w:pPr>
      <w:r>
        <w:separator/>
      </w:r>
    </w:p>
  </w:footnote>
  <w:footnote w:type="continuationSeparator" w:id="0">
    <w:p w:rsidR="00972E5D" w:rsidRDefault="00972E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906D9"/>
    <w:rsid w:val="00594785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16366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A3CB4"/>
    <w:rsid w:val="007B5FE6"/>
    <w:rsid w:val="007B77C1"/>
    <w:rsid w:val="007C2F6E"/>
    <w:rsid w:val="007C489A"/>
    <w:rsid w:val="007C64CF"/>
    <w:rsid w:val="007D2065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B2DAD"/>
    <w:rsid w:val="008D2E0D"/>
    <w:rsid w:val="008E39F7"/>
    <w:rsid w:val="009214AD"/>
    <w:rsid w:val="0096193C"/>
    <w:rsid w:val="00966ACD"/>
    <w:rsid w:val="00972E5D"/>
    <w:rsid w:val="009770B4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5D2C"/>
    <w:rsid w:val="00B36D3D"/>
    <w:rsid w:val="00B448B8"/>
    <w:rsid w:val="00B648AB"/>
    <w:rsid w:val="00BA60F0"/>
    <w:rsid w:val="00BC3C24"/>
    <w:rsid w:val="00BD388A"/>
    <w:rsid w:val="00BE5168"/>
    <w:rsid w:val="00C0751D"/>
    <w:rsid w:val="00C12505"/>
    <w:rsid w:val="00C17B0B"/>
    <w:rsid w:val="00C315D5"/>
    <w:rsid w:val="00C76951"/>
    <w:rsid w:val="00CA60C6"/>
    <w:rsid w:val="00CB4315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E01488"/>
    <w:rsid w:val="00E16B00"/>
    <w:rsid w:val="00E37159"/>
    <w:rsid w:val="00E531B9"/>
    <w:rsid w:val="00E919AD"/>
    <w:rsid w:val="00E91D45"/>
    <w:rsid w:val="00E96E0A"/>
    <w:rsid w:val="00EC5620"/>
    <w:rsid w:val="00EE0CC2"/>
    <w:rsid w:val="00F434AD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9BD76-78C6-409B-8B97-FACBDE351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1230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5</cp:revision>
  <dcterms:created xsi:type="dcterms:W3CDTF">2021-06-03T22:26:00Z</dcterms:created>
  <dcterms:modified xsi:type="dcterms:W3CDTF">2021-06-03T22:28:00Z</dcterms:modified>
</cp:coreProperties>
</file>