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2C245F" w:rsidRPr="002C245F" w:rsidRDefault="00733B1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Санкт-Петербург</w:t>
      </w:r>
      <w:r w:rsidR="00A902B0">
        <w:rPr>
          <w:rFonts w:cs="Times New Roman"/>
          <w:b/>
          <w:color w:val="FF0000"/>
          <w:sz w:val="32"/>
          <w:szCs w:val="32"/>
        </w:rPr>
        <w:t xml:space="preserve"> </w:t>
      </w:r>
    </w:p>
    <w:p w:rsidR="008E221A" w:rsidRPr="009C6515" w:rsidRDefault="0051214C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30 ноября</w:t>
      </w:r>
      <w:r w:rsidR="008670B3" w:rsidRPr="009C6515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9C6515">
        <w:rPr>
          <w:rFonts w:cs="Times New Roman"/>
          <w:b/>
          <w:color w:val="FF0000"/>
          <w:sz w:val="32"/>
          <w:szCs w:val="32"/>
        </w:rPr>
        <w:t>20</w:t>
      </w:r>
      <w:r w:rsidR="002C245F" w:rsidRPr="009C6515">
        <w:rPr>
          <w:rFonts w:cs="Times New Roman"/>
          <w:b/>
          <w:color w:val="FF0000"/>
          <w:sz w:val="32"/>
          <w:szCs w:val="32"/>
        </w:rPr>
        <w:t>2</w:t>
      </w:r>
      <w:r w:rsidR="001229E7" w:rsidRPr="009C6515">
        <w:rPr>
          <w:rFonts w:cs="Times New Roman"/>
          <w:b/>
          <w:color w:val="FF0000"/>
          <w:sz w:val="32"/>
          <w:szCs w:val="32"/>
        </w:rPr>
        <w:t>2</w:t>
      </w:r>
    </w:p>
    <w:p w:rsidR="00EC0452" w:rsidRPr="009C6515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9C6515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9C6515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9C6515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3467B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51214C">
        <w:rPr>
          <w:rFonts w:cs="Times New Roman"/>
          <w:b/>
          <w:color w:val="17365D" w:themeColor="text2" w:themeShade="BF"/>
          <w:sz w:val="24"/>
          <w:szCs w:val="24"/>
          <w:lang w:val="en-US"/>
        </w:rPr>
        <w:t xml:space="preserve">II </w:t>
      </w:r>
      <w:r w:rsidR="003D1457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A902B0" w:rsidRPr="00A902B0" w:rsidRDefault="00733B16" w:rsidP="001F135C">
      <w:pPr>
        <w:jc w:val="center"/>
        <w:rPr>
          <w:b/>
          <w:sz w:val="14"/>
          <w:szCs w:val="24"/>
        </w:rPr>
      </w:pPr>
      <w:r w:rsidRPr="00733B16">
        <w:rPr>
          <w:rFonts w:ascii="Arial" w:hAnsi="Arial" w:cs="Arial"/>
          <w:sz w:val="30"/>
          <w:szCs w:val="30"/>
        </w:rPr>
        <w:t>ФУНДАМЕНТАЛЬНЫЕ И ПРИКЛАДНЫЕ НАУЧНЫЕ ИССЛЕДОВАНИЯ: ПЕРСПЕКТИВНЫЕ НАПРАВЛЕНИЯ</w:t>
      </w:r>
    </w:p>
    <w:p w:rsidR="001F135C" w:rsidRDefault="001F135C" w:rsidP="00A902B0">
      <w:pPr>
        <w:rPr>
          <w:rFonts w:cs="Times New Roman"/>
          <w:b/>
          <w:sz w:val="24"/>
          <w:szCs w:val="24"/>
        </w:rPr>
      </w:pPr>
      <w:r w:rsidRPr="00A902B0">
        <w:rPr>
          <w:rFonts w:cs="Times New Roman"/>
          <w:b/>
          <w:sz w:val="24"/>
          <w:szCs w:val="24"/>
        </w:rPr>
        <w:t>Статьи принимаются по</w:t>
      </w:r>
      <w:r w:rsidR="003D33E7" w:rsidRPr="00A902B0">
        <w:rPr>
          <w:rFonts w:cs="Times New Roman"/>
          <w:b/>
          <w:sz w:val="24"/>
          <w:szCs w:val="24"/>
        </w:rPr>
        <w:t xml:space="preserve"> </w:t>
      </w:r>
      <w:r w:rsidR="00BC145F" w:rsidRPr="00A902B0">
        <w:rPr>
          <w:rFonts w:cs="Times New Roman"/>
          <w:b/>
          <w:sz w:val="24"/>
          <w:szCs w:val="24"/>
        </w:rPr>
        <w:t>направлениям</w:t>
      </w:r>
      <w:r w:rsidR="00A902B0" w:rsidRPr="00A902B0">
        <w:rPr>
          <w:rFonts w:cs="Times New Roman"/>
          <w:b/>
          <w:sz w:val="24"/>
          <w:szCs w:val="24"/>
        </w:rPr>
        <w:t>: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1</w:t>
      </w:r>
      <w:r w:rsidRPr="00A902B0">
        <w:rPr>
          <w:rFonts w:cs="Times New Roman"/>
          <w:sz w:val="24"/>
          <w:szCs w:val="24"/>
        </w:rPr>
        <w:t>. Экономические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2</w:t>
      </w:r>
      <w:r w:rsidRPr="00A902B0">
        <w:rPr>
          <w:rFonts w:cs="Times New Roman"/>
          <w:sz w:val="24"/>
          <w:szCs w:val="24"/>
        </w:rPr>
        <w:t>. Философские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3</w:t>
      </w:r>
      <w:r w:rsidRPr="00A902B0">
        <w:rPr>
          <w:rFonts w:cs="Times New Roman"/>
          <w:sz w:val="24"/>
          <w:szCs w:val="24"/>
        </w:rPr>
        <w:t>. Филологические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4</w:t>
      </w:r>
      <w:r w:rsidRPr="00A902B0">
        <w:rPr>
          <w:rFonts w:cs="Times New Roman"/>
          <w:sz w:val="24"/>
          <w:szCs w:val="24"/>
        </w:rPr>
        <w:t>. Юридические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5</w:t>
      </w:r>
      <w:r w:rsidRPr="00A902B0">
        <w:rPr>
          <w:rFonts w:cs="Times New Roman"/>
          <w:sz w:val="24"/>
          <w:szCs w:val="24"/>
        </w:rPr>
        <w:t>. Педагогические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6</w:t>
      </w:r>
      <w:r w:rsidRPr="00A902B0">
        <w:rPr>
          <w:rFonts w:cs="Times New Roman"/>
          <w:sz w:val="24"/>
          <w:szCs w:val="24"/>
        </w:rPr>
        <w:t>. Психологические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7</w:t>
      </w:r>
      <w:r w:rsidRPr="00A902B0">
        <w:rPr>
          <w:rFonts w:cs="Times New Roman"/>
          <w:sz w:val="24"/>
          <w:szCs w:val="24"/>
        </w:rPr>
        <w:t>. Социологические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8</w:t>
      </w:r>
      <w:r w:rsidRPr="00A902B0">
        <w:rPr>
          <w:rFonts w:cs="Times New Roman"/>
          <w:sz w:val="24"/>
          <w:szCs w:val="24"/>
        </w:rPr>
        <w:t>. Политология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9</w:t>
      </w:r>
      <w:r w:rsidRPr="00A902B0">
        <w:rPr>
          <w:rFonts w:cs="Times New Roman"/>
          <w:sz w:val="24"/>
          <w:szCs w:val="24"/>
        </w:rPr>
        <w:t>. Культурология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</w:t>
      </w:r>
      <w:r w:rsidR="00AF7A1C">
        <w:rPr>
          <w:rFonts w:cs="Times New Roman"/>
          <w:sz w:val="24"/>
          <w:szCs w:val="24"/>
        </w:rPr>
        <w:t>0</w:t>
      </w:r>
      <w:r w:rsidRPr="00A902B0">
        <w:rPr>
          <w:rFonts w:cs="Times New Roman"/>
          <w:sz w:val="24"/>
          <w:szCs w:val="24"/>
        </w:rPr>
        <w:t>. Физико-математические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11</w:t>
      </w:r>
      <w:r w:rsidRPr="00A902B0">
        <w:rPr>
          <w:rFonts w:cs="Times New Roman"/>
          <w:sz w:val="24"/>
          <w:szCs w:val="24"/>
        </w:rPr>
        <w:t>. Химические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12</w:t>
      </w:r>
      <w:r w:rsidRPr="00A902B0">
        <w:rPr>
          <w:rFonts w:cs="Times New Roman"/>
          <w:sz w:val="24"/>
          <w:szCs w:val="24"/>
        </w:rPr>
        <w:t>. Биологические/Ветеринарные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13</w:t>
      </w:r>
      <w:r w:rsidRPr="00A902B0">
        <w:rPr>
          <w:rFonts w:cs="Times New Roman"/>
          <w:sz w:val="24"/>
          <w:szCs w:val="24"/>
        </w:rPr>
        <w:t>. Технические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14</w:t>
      </w:r>
      <w:r w:rsidRPr="00A902B0">
        <w:rPr>
          <w:rFonts w:cs="Times New Roman"/>
          <w:sz w:val="24"/>
          <w:szCs w:val="24"/>
        </w:rPr>
        <w:t>. Сельскохозяйственные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15</w:t>
      </w:r>
      <w:r w:rsidRPr="00A902B0">
        <w:rPr>
          <w:rFonts w:cs="Times New Roman"/>
          <w:sz w:val="24"/>
          <w:szCs w:val="24"/>
        </w:rPr>
        <w:t>. Исторические науки и археология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</w:t>
      </w:r>
      <w:r w:rsidR="00AF7A1C">
        <w:rPr>
          <w:rFonts w:cs="Times New Roman"/>
          <w:sz w:val="24"/>
          <w:szCs w:val="24"/>
        </w:rPr>
        <w:t>6</w:t>
      </w:r>
      <w:r w:rsidRPr="00A902B0">
        <w:rPr>
          <w:rFonts w:cs="Times New Roman"/>
          <w:sz w:val="24"/>
          <w:szCs w:val="24"/>
        </w:rPr>
        <w:t>. Медицинские науки. Фармацевтика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</w:t>
      </w:r>
      <w:r w:rsidR="00AF7A1C">
        <w:rPr>
          <w:rFonts w:cs="Times New Roman"/>
          <w:sz w:val="24"/>
          <w:szCs w:val="24"/>
        </w:rPr>
        <w:t>7</w:t>
      </w:r>
      <w:r w:rsidRPr="00A902B0">
        <w:rPr>
          <w:rFonts w:cs="Times New Roman"/>
          <w:sz w:val="24"/>
          <w:szCs w:val="24"/>
        </w:rPr>
        <w:t>. Искусствоведение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18. Науки о земле</w:t>
      </w:r>
    </w:p>
    <w:p w:rsidR="00A902B0" w:rsidRDefault="00733B16" w:rsidP="00A902B0">
      <w:pPr>
        <w:rPr>
          <w:rFonts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3602990</wp:posOffset>
            </wp:positionH>
            <wp:positionV relativeFrom="margin">
              <wp:posOffset>6082665</wp:posOffset>
            </wp:positionV>
            <wp:extent cx="819150" cy="819150"/>
            <wp:effectExtent l="0" t="0" r="0" b="0"/>
            <wp:wrapSquare wrapText="bothSides"/>
            <wp:docPr id="2" name="Рисунок 2" descr="http://qrcoder.ru/code/?https%3A%2F%2Ft.me%2Fiupr24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t.me%2Fiupr24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02B0" w:rsidRPr="00A902B0">
        <w:rPr>
          <w:rFonts w:cs="Times New Roman"/>
          <w:sz w:val="24"/>
          <w:szCs w:val="24"/>
        </w:rPr>
        <w:t>Секция 19. Архитектура</w:t>
      </w:r>
    </w:p>
    <w:p w:rsidR="00A902B0" w:rsidRPr="00B61650" w:rsidRDefault="00A902B0" w:rsidP="00A902B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Секция 20. </w:t>
      </w:r>
      <w:r>
        <w:rPr>
          <w:rFonts w:cs="Times New Roman"/>
          <w:sz w:val="24"/>
          <w:szCs w:val="24"/>
          <w:lang w:val="en-US"/>
        </w:rPr>
        <w:t>It</w:t>
      </w:r>
      <w:r w:rsidRPr="00B6165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технологии</w:t>
      </w:r>
    </w:p>
    <w:p w:rsidR="00A902B0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7902FF" w:rsidRDefault="00A902B0" w:rsidP="00A902B0">
      <w:pPr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8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9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A902B0" w:rsidRPr="001F135C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A902B0" w:rsidRDefault="00A902B0" w:rsidP="00A902B0">
      <w:pPr>
        <w:pStyle w:val="a4"/>
        <w:tabs>
          <w:tab w:val="left" w:pos="851"/>
        </w:tabs>
        <w:ind w:left="567"/>
        <w:jc w:val="both"/>
        <w:rPr>
          <w:rFonts w:eastAsia="Calibri" w:cs="Times New Roman"/>
          <w:b/>
          <w:sz w:val="24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BD7C6D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A902B0">
        <w:rPr>
          <w:sz w:val="24"/>
        </w:rPr>
        <w:t>5</w:t>
      </w:r>
      <w:r>
        <w:rPr>
          <w:sz w:val="24"/>
        </w:rPr>
        <w:t>. Почтовый адрес для отправки материалов, ФИО получателя</w:t>
      </w:r>
    </w:p>
    <w:p w:rsidR="00A902B0" w:rsidRDefault="00A902B0" w:rsidP="00A902B0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902B0" w:rsidRPr="00A01FA9" w:rsidRDefault="00A902B0" w:rsidP="00A902B0">
      <w:pPr>
        <w:pStyle w:val="a4"/>
        <w:rPr>
          <w:i/>
          <w:sz w:val="24"/>
        </w:rPr>
      </w:pP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10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51214C" w:rsidRPr="0051214C">
        <w:rPr>
          <w:rFonts w:eastAsia="Calibri" w:cs="Times New Roman"/>
          <w:sz w:val="24"/>
          <w:szCs w:val="24"/>
        </w:rPr>
        <w:t xml:space="preserve">30 ноября </w:t>
      </w:r>
      <w:r w:rsidRPr="001229E7">
        <w:rPr>
          <w:rFonts w:eastAsia="Calibri" w:cs="Times New Roman"/>
          <w:sz w:val="24"/>
          <w:szCs w:val="24"/>
        </w:rPr>
        <w:t xml:space="preserve">2022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1" w:history="1">
        <w:r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Pr="000B3C2C">
          <w:rPr>
            <w:rStyle w:val="a3"/>
            <w:rFonts w:cs="Times New Roman"/>
            <w:sz w:val="24"/>
            <w:szCs w:val="24"/>
          </w:rPr>
          <w:t>@</w:t>
        </w:r>
        <w:r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A902B0" w:rsidRDefault="00A902B0" w:rsidP="00A902B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2" w:history="1">
        <w:r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:rsidR="00A902B0" w:rsidRPr="00750330" w:rsidRDefault="00A902B0" w:rsidP="00A902B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51214C" w:rsidRPr="0051214C">
        <w:rPr>
          <w:b/>
          <w:sz w:val="24"/>
        </w:rPr>
        <w:t xml:space="preserve">30 ноября </w:t>
      </w:r>
      <w:r w:rsidRPr="001229E7">
        <w:rPr>
          <w:b/>
          <w:sz w:val="24"/>
        </w:rPr>
        <w:t>2022</w:t>
      </w:r>
      <w:r w:rsidRPr="002C245F">
        <w:rPr>
          <w:b/>
          <w:sz w:val="24"/>
        </w:rPr>
        <w:t>»</w:t>
      </w:r>
    </w:p>
    <w:p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A902B0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  <w:r>
              <w:rPr>
                <w:noProof/>
                <w:sz w:val="20"/>
                <w:szCs w:val="18"/>
              </w:rPr>
              <w:t>/</w:t>
            </w:r>
            <w:r w:rsidRPr="008F537F">
              <w:rPr>
                <w:noProof/>
                <w:sz w:val="20"/>
                <w:szCs w:val="18"/>
              </w:rPr>
              <w:t>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/150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EC3E30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 руб./290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/290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9C6515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9C6515" w:rsidP="00B01209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33D4C26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Киви кошелек:</w:t>
      </w:r>
      <w:r w:rsidR="00CC32D6" w:rsidRPr="00D55884"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+79170214978</w:t>
      </w:r>
    </w:p>
    <w:p w:rsidR="00D55884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>СБ</w:t>
      </w:r>
      <w:r w:rsidR="006A639D">
        <w:rPr>
          <w:rFonts w:eastAsia="Calibri" w:cs="Times New Roman"/>
          <w:sz w:val="24"/>
          <w:szCs w:val="24"/>
        </w:rPr>
        <w:t>П</w:t>
      </w:r>
      <w:r>
        <w:rPr>
          <w:rFonts w:eastAsia="Calibri" w:cs="Times New Roman"/>
          <w:sz w:val="24"/>
          <w:szCs w:val="24"/>
        </w:rPr>
        <w:t xml:space="preserve"> 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Default="00B549FA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="00CC32D6" w:rsidRPr="009E71D6">
        <w:rPr>
          <w:rFonts w:eastAsia="Calibri" w:cs="Times New Roman"/>
          <w:sz w:val="24"/>
          <w:szCs w:val="24"/>
        </w:rPr>
        <w:t xml:space="preserve">. На карту </w:t>
      </w:r>
      <w:r w:rsidR="003467B3" w:rsidRPr="003467B3">
        <w:rPr>
          <w:rFonts w:eastAsia="Calibri" w:cs="Times New Roman"/>
          <w:sz w:val="24"/>
          <w:szCs w:val="24"/>
        </w:rPr>
        <w:t>4890 4947 2031 8500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:rsidR="00CC32D6" w:rsidRPr="002C245F" w:rsidRDefault="003104A6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3104A6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4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3104A6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5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3535E4" w:rsidRPr="002C245F">
        <w:rPr>
          <w:rStyle w:val="a5"/>
          <w:b w:val="0"/>
          <w:szCs w:val="28"/>
        </w:rPr>
        <w:t>20</w:t>
      </w:r>
      <w:r w:rsidRPr="002C245F">
        <w:rPr>
          <w:rStyle w:val="a5"/>
          <w:b w:val="0"/>
          <w:szCs w:val="28"/>
        </w:rPr>
        <w:t>:00 МСК</w:t>
      </w:r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телеграм</w:t>
      </w:r>
      <w:proofErr w:type="spellEnd"/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вотсап</w:t>
      </w:r>
      <w:proofErr w:type="spellEnd"/>
      <w:r w:rsidRPr="002C245F">
        <w:rPr>
          <w:rStyle w:val="a5"/>
          <w:b w:val="0"/>
          <w:szCs w:val="28"/>
        </w:rPr>
        <w:t>)</w:t>
      </w: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229E7"/>
    <w:rsid w:val="00130A27"/>
    <w:rsid w:val="001759B9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04A6"/>
    <w:rsid w:val="00317041"/>
    <w:rsid w:val="003467B3"/>
    <w:rsid w:val="003535E4"/>
    <w:rsid w:val="00357984"/>
    <w:rsid w:val="0038173B"/>
    <w:rsid w:val="00394411"/>
    <w:rsid w:val="00395FD2"/>
    <w:rsid w:val="003B79AD"/>
    <w:rsid w:val="003D1457"/>
    <w:rsid w:val="003D33E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214C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A639D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3B1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81DB6"/>
    <w:rsid w:val="009918F4"/>
    <w:rsid w:val="009951A1"/>
    <w:rsid w:val="0099648F"/>
    <w:rsid w:val="0099796D"/>
    <w:rsid w:val="009A12E6"/>
    <w:rsid w:val="009B5BC0"/>
    <w:rsid w:val="009C6515"/>
    <w:rsid w:val="009D6C55"/>
    <w:rsid w:val="009E6D5F"/>
    <w:rsid w:val="009E71D6"/>
    <w:rsid w:val="009F5BF3"/>
    <w:rsid w:val="00A01FA9"/>
    <w:rsid w:val="00A068EC"/>
    <w:rsid w:val="00A10D65"/>
    <w:rsid w:val="00A13185"/>
    <w:rsid w:val="00A17137"/>
    <w:rsid w:val="00A42A16"/>
    <w:rsid w:val="00A459CC"/>
    <w:rsid w:val="00A87254"/>
    <w:rsid w:val="00A902B0"/>
    <w:rsid w:val="00A921B0"/>
    <w:rsid w:val="00AA6E92"/>
    <w:rsid w:val="00AD37CB"/>
    <w:rsid w:val="00AF7A1C"/>
    <w:rsid w:val="00B0000D"/>
    <w:rsid w:val="00B07484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E268E"/>
    <w:rsid w:val="00BF0847"/>
    <w:rsid w:val="00BF3CB3"/>
    <w:rsid w:val="00BF735B"/>
    <w:rsid w:val="00BF7ECC"/>
    <w:rsid w:val="00C00F5E"/>
    <w:rsid w:val="00C13BD2"/>
    <w:rsid w:val="00C14BF5"/>
    <w:rsid w:val="00C2167F"/>
    <w:rsid w:val="00C368B1"/>
    <w:rsid w:val="00C44F9A"/>
    <w:rsid w:val="00C56D90"/>
    <w:rsid w:val="00C67375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30840"/>
    <w:rsid w:val="00D54F7F"/>
    <w:rsid w:val="00D5517A"/>
    <w:rsid w:val="00D55884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B7F3F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pr.ru" TargetMode="External"/><Relationship Id="rId13" Type="http://schemas.openxmlformats.org/officeDocument/2006/relationships/hyperlink" Target="mailto:orgkonf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hyperlink" Target="https://www.&#1087;&#1091;&#1073;&#1083;&#1080;&#1082;&#1072;&#1094;&#1080;&#1103;24.&#1088;&#1092;/pravila-uchastiya-v-konferenci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k.com/konferent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&#1087;&#1091;&#1073;&#1083;&#1080;&#1082;&#1072;&#1094;&#1080;&#1103;24.&#1088;&#1092;/blank-3" TargetMode="External"/><Relationship Id="rId14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73E68-D719-4042-BA52-1FD2814B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2022-07-13T16:52:00Z</dcterms:created>
  <dcterms:modified xsi:type="dcterms:W3CDTF">2022-07-13T16:52:00Z</dcterms:modified>
</cp:coreProperties>
</file>