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5938"/>
      </w:tblGrid>
      <w:tr w:rsidR="00D75BE1" w:rsidTr="00D75BE1">
        <w:tc>
          <w:tcPr>
            <w:tcW w:w="3916" w:type="dxa"/>
          </w:tcPr>
          <w:p w:rsidR="00D75BE1" w:rsidRDefault="00D75BE1" w:rsidP="00D75BE1">
            <w:pPr>
              <w:pStyle w:val="0"/>
              <w:jc w:val="left"/>
              <w:rPr>
                <w:rFonts w:ascii="Cambria" w:hAnsi="Cambria"/>
                <w:sz w:val="36"/>
                <w:szCs w:val="30"/>
              </w:rPr>
            </w:pPr>
            <w:r>
              <w:rPr>
                <w:rFonts w:ascii="Cambria" w:hAnsi="Cambria"/>
                <w:b w:val="0"/>
                <w:noProof/>
                <w:sz w:val="32"/>
                <w:lang w:eastAsia="ru-RU"/>
              </w:rPr>
              <w:drawing>
                <wp:inline distT="0" distB="0" distL="0" distR="0">
                  <wp:extent cx="2162175" cy="790575"/>
                  <wp:effectExtent l="0" t="0" r="9525" b="9525"/>
                  <wp:docPr id="2" name="Рисунок 2" descr="C:\Users\ATugolukov\YandexDisk\CO-NF\Для сайта\Логотипы\logo co-nf.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ugolukov\YandexDisk\CO-NF\Для сайта\Логотипы\logo co-nf.ru.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2175" cy="790575"/>
                          </a:xfrm>
                          <a:prstGeom prst="rect">
                            <a:avLst/>
                          </a:prstGeom>
                          <a:noFill/>
                          <a:ln>
                            <a:noFill/>
                          </a:ln>
                        </pic:spPr>
                      </pic:pic>
                    </a:graphicData>
                  </a:graphic>
                </wp:inline>
              </w:drawing>
            </w:r>
          </w:p>
        </w:tc>
        <w:tc>
          <w:tcPr>
            <w:tcW w:w="5938" w:type="dxa"/>
          </w:tcPr>
          <w:p w:rsidR="00D75BE1" w:rsidRDefault="00D75BE1" w:rsidP="00D75BE1">
            <w:pPr>
              <w:pStyle w:val="0"/>
              <w:rPr>
                <w:rFonts w:ascii="Cambria" w:hAnsi="Cambria"/>
                <w:sz w:val="36"/>
                <w:szCs w:val="30"/>
              </w:rPr>
            </w:pPr>
            <w:r>
              <w:rPr>
                <w:rFonts w:ascii="Cambria" w:hAnsi="Cambria"/>
                <w:sz w:val="36"/>
                <w:szCs w:val="30"/>
              </w:rPr>
              <w:t>ЦЕНТР ПЕРСПЕКТИВНЫХ НАУЧНЫХ ПУБЛИКАЦИЙ</w:t>
            </w:r>
          </w:p>
        </w:tc>
      </w:tr>
    </w:tbl>
    <w:p w:rsidR="00B054EC" w:rsidRDefault="00B054EC" w:rsidP="00914A4C">
      <w:pPr>
        <w:pStyle w:val="0"/>
        <w:rPr>
          <w:rFonts w:ascii="Cambria" w:hAnsi="Cambria"/>
          <w:sz w:val="36"/>
          <w:szCs w:val="30"/>
        </w:rPr>
      </w:pPr>
    </w:p>
    <w:p w:rsidR="00B054EC" w:rsidRDefault="00B054EC" w:rsidP="00914A4C">
      <w:pPr>
        <w:pStyle w:val="0"/>
        <w:rPr>
          <w:rFonts w:ascii="Cambria" w:hAnsi="Cambria"/>
          <w:sz w:val="36"/>
          <w:szCs w:val="30"/>
        </w:rPr>
      </w:pPr>
    </w:p>
    <w:p w:rsidR="00FF64BF" w:rsidRDefault="00FF64BF" w:rsidP="00914A4C">
      <w:pPr>
        <w:pStyle w:val="0"/>
        <w:rPr>
          <w:rFonts w:ascii="Cambria" w:hAnsi="Cambria"/>
          <w:sz w:val="36"/>
          <w:szCs w:val="30"/>
        </w:rPr>
      </w:pPr>
    </w:p>
    <w:p w:rsidR="00FF64BF" w:rsidRDefault="00FF64BF" w:rsidP="00914A4C">
      <w:pPr>
        <w:pStyle w:val="0"/>
        <w:rPr>
          <w:rFonts w:ascii="Cambria" w:hAnsi="Cambria"/>
          <w:sz w:val="36"/>
          <w:szCs w:val="30"/>
        </w:rPr>
      </w:pPr>
    </w:p>
    <w:p w:rsidR="00D75BE1" w:rsidRDefault="00FF64BF" w:rsidP="00914A4C">
      <w:pPr>
        <w:pStyle w:val="0"/>
        <w:rPr>
          <w:rFonts w:ascii="Cambria" w:hAnsi="Cambria"/>
          <w:sz w:val="36"/>
          <w:szCs w:val="30"/>
        </w:rPr>
      </w:pPr>
      <w:r w:rsidRPr="00FF64BF">
        <w:rPr>
          <w:rFonts w:ascii="Cambria" w:hAnsi="Cambria"/>
          <w:sz w:val="32"/>
          <w:szCs w:val="30"/>
        </w:rPr>
        <w:t>МЕЖДУНАРОДНАЯ ЗАОЧНАЯ НАУЧНО-ПРАКТИЧЕСКАЯ КОНФЕРЕНЦИЯ</w:t>
      </w:r>
    </w:p>
    <w:p w:rsidR="00D75BE1" w:rsidRDefault="00D75BE1" w:rsidP="00914A4C">
      <w:pPr>
        <w:pStyle w:val="0"/>
        <w:rPr>
          <w:rFonts w:ascii="Cambria" w:hAnsi="Cambria"/>
          <w:sz w:val="36"/>
          <w:szCs w:val="30"/>
        </w:rPr>
      </w:pPr>
    </w:p>
    <w:p w:rsidR="00D75BE1" w:rsidRDefault="00D75BE1" w:rsidP="00914A4C">
      <w:pPr>
        <w:pStyle w:val="0"/>
        <w:rPr>
          <w:rFonts w:ascii="Cambria" w:hAnsi="Cambria"/>
          <w:sz w:val="36"/>
          <w:szCs w:val="30"/>
        </w:rPr>
      </w:pPr>
    </w:p>
    <w:p w:rsidR="00464F45" w:rsidRDefault="00464F45" w:rsidP="00914A4C">
      <w:pPr>
        <w:pStyle w:val="0"/>
        <w:rPr>
          <w:rFonts w:ascii="Cambria" w:hAnsi="Cambria"/>
          <w:sz w:val="36"/>
          <w:szCs w:val="30"/>
        </w:rPr>
      </w:pPr>
    </w:p>
    <w:p w:rsidR="00464F45" w:rsidRDefault="00464F45" w:rsidP="00914A4C">
      <w:pPr>
        <w:pStyle w:val="0"/>
        <w:rPr>
          <w:rFonts w:ascii="Cambria" w:hAnsi="Cambria"/>
          <w:sz w:val="36"/>
          <w:szCs w:val="30"/>
        </w:rPr>
      </w:pPr>
    </w:p>
    <w:p w:rsidR="00464F45" w:rsidRDefault="00464F45" w:rsidP="00914A4C">
      <w:pPr>
        <w:pStyle w:val="0"/>
        <w:rPr>
          <w:rFonts w:ascii="Cambria" w:hAnsi="Cambria"/>
          <w:sz w:val="36"/>
          <w:szCs w:val="30"/>
        </w:rPr>
      </w:pPr>
    </w:p>
    <w:p w:rsidR="00AC3C0D" w:rsidRPr="007A2B95" w:rsidRDefault="000F7F9D" w:rsidP="00914A4C">
      <w:pPr>
        <w:pStyle w:val="0"/>
        <w:rPr>
          <w:rFonts w:ascii="Cambria" w:hAnsi="Cambria"/>
          <w:caps/>
        </w:rPr>
      </w:pPr>
      <w:r>
        <w:rPr>
          <w:rFonts w:ascii="Cambria" w:hAnsi="Cambria"/>
          <w:sz w:val="44"/>
          <w:szCs w:val="30"/>
        </w:rPr>
        <w:t>ОБРАЗОВАНИЕ, НАУКА И ТЕХНОЛОГИИ: СОВРЕМЕННОЕ СОСТОЯНИЕ И ПЕРСПЕКТИВЫ РАЗВИТИЯ</w:t>
      </w:r>
    </w:p>
    <w:p w:rsidR="00AC3C0D" w:rsidRPr="00602FC8" w:rsidRDefault="00AC3C0D">
      <w:pPr>
        <w:rPr>
          <w:rFonts w:ascii="Cambria" w:hAnsi="Cambria"/>
          <w:b/>
          <w:caps/>
        </w:rPr>
      </w:pPr>
    </w:p>
    <w:p w:rsidR="00AC3C0D" w:rsidRPr="00602FC8" w:rsidRDefault="00FF64BF" w:rsidP="00FF64BF">
      <w:pPr>
        <w:jc w:val="center"/>
        <w:rPr>
          <w:rFonts w:ascii="Cambria" w:hAnsi="Cambria"/>
          <w:b/>
          <w:caps/>
        </w:rPr>
      </w:pPr>
      <w:r w:rsidRPr="00D75BE1">
        <w:rPr>
          <w:rFonts w:ascii="Cambria" w:hAnsi="Cambria"/>
          <w:sz w:val="32"/>
          <w:szCs w:val="30"/>
        </w:rPr>
        <w:t>(</w:t>
      </w:r>
      <w:r>
        <w:rPr>
          <w:rFonts w:ascii="Cambria" w:hAnsi="Cambria"/>
          <w:sz w:val="32"/>
          <w:szCs w:val="30"/>
        </w:rPr>
        <w:t>С публикаци</w:t>
      </w:r>
      <w:r w:rsidR="005A5941">
        <w:rPr>
          <w:rFonts w:ascii="Cambria" w:hAnsi="Cambria"/>
          <w:sz w:val="32"/>
          <w:szCs w:val="30"/>
        </w:rPr>
        <w:t>е</w:t>
      </w:r>
      <w:r>
        <w:rPr>
          <w:rFonts w:ascii="Cambria" w:hAnsi="Cambria"/>
          <w:sz w:val="32"/>
          <w:szCs w:val="30"/>
        </w:rPr>
        <w:t xml:space="preserve">й научных трудов, </w:t>
      </w:r>
      <w:r w:rsidRPr="00D75BE1">
        <w:rPr>
          <w:rFonts w:ascii="Cambria" w:hAnsi="Cambria"/>
          <w:sz w:val="32"/>
          <w:szCs w:val="30"/>
          <w:lang w:val="en-US"/>
        </w:rPr>
        <w:t>ISBN</w:t>
      </w:r>
      <w:r w:rsidRPr="00D75BE1">
        <w:rPr>
          <w:rFonts w:ascii="Cambria" w:hAnsi="Cambria"/>
          <w:sz w:val="32"/>
          <w:szCs w:val="30"/>
        </w:rPr>
        <w:t>, РИНЦ)</w:t>
      </w:r>
    </w:p>
    <w:p w:rsidR="00123ED6" w:rsidRPr="00602FC8" w:rsidRDefault="00123ED6">
      <w:pPr>
        <w:rPr>
          <w:rFonts w:ascii="Cambria" w:hAnsi="Cambria"/>
          <w:b/>
          <w:caps/>
        </w:rPr>
      </w:pPr>
    </w:p>
    <w:p w:rsidR="00123ED6" w:rsidRPr="00602FC8" w:rsidRDefault="00123ED6">
      <w:pPr>
        <w:rPr>
          <w:rFonts w:ascii="Cambria" w:hAnsi="Cambria"/>
          <w:b/>
          <w:caps/>
        </w:rPr>
      </w:pPr>
    </w:p>
    <w:p w:rsidR="00AC3C0D" w:rsidRDefault="00AC3C0D">
      <w:pPr>
        <w:rPr>
          <w:rFonts w:ascii="Cambria" w:hAnsi="Cambria"/>
          <w:b/>
          <w:caps/>
        </w:rPr>
      </w:pPr>
    </w:p>
    <w:p w:rsidR="00FF64BF" w:rsidRDefault="00FF64BF">
      <w:pPr>
        <w:rPr>
          <w:rFonts w:ascii="Cambria" w:hAnsi="Cambria"/>
          <w:b/>
          <w:caps/>
        </w:rPr>
      </w:pPr>
    </w:p>
    <w:p w:rsidR="00FF64BF" w:rsidRDefault="00FF64BF">
      <w:pPr>
        <w:rPr>
          <w:rFonts w:ascii="Cambria" w:hAnsi="Cambria"/>
          <w:b/>
          <w:caps/>
        </w:rPr>
      </w:pPr>
    </w:p>
    <w:p w:rsidR="00AC3C0D" w:rsidRPr="00602FC8" w:rsidRDefault="00AC3C0D"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D75BE1" w:rsidRDefault="00AC3C0D"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602FC8" w:rsidRDefault="00AC3C0D" w:rsidP="00720AED">
      <w:pPr>
        <w:jc w:val="center"/>
        <w:rPr>
          <w:rFonts w:ascii="Cambria" w:hAnsi="Cambria"/>
          <w:b/>
          <w:sz w:val="32"/>
        </w:rPr>
      </w:pPr>
    </w:p>
    <w:p w:rsidR="00AC3C0D" w:rsidRPr="003E7020" w:rsidRDefault="00464F45" w:rsidP="00720AED">
      <w:pPr>
        <w:jc w:val="center"/>
        <w:rPr>
          <w:rFonts w:ascii="Cambria" w:hAnsi="Cambria"/>
          <w:b/>
          <w:sz w:val="32"/>
        </w:rPr>
      </w:pPr>
      <w:r>
        <w:rPr>
          <w:rFonts w:ascii="Cambria" w:hAnsi="Cambria"/>
          <w:b/>
          <w:sz w:val="32"/>
        </w:rPr>
        <w:t>3</w:t>
      </w:r>
      <w:r w:rsidR="000F7F9D">
        <w:rPr>
          <w:rFonts w:ascii="Cambria" w:hAnsi="Cambria"/>
          <w:b/>
          <w:sz w:val="32"/>
        </w:rPr>
        <w:t>1</w:t>
      </w:r>
      <w:r w:rsidR="003E7020">
        <w:rPr>
          <w:rFonts w:ascii="Cambria" w:hAnsi="Cambria"/>
          <w:b/>
          <w:sz w:val="32"/>
        </w:rPr>
        <w:t xml:space="preserve"> </w:t>
      </w:r>
      <w:r w:rsidR="00E477F1">
        <w:rPr>
          <w:rFonts w:ascii="Cambria" w:hAnsi="Cambria"/>
          <w:b/>
          <w:sz w:val="32"/>
        </w:rPr>
        <w:t>ОКТЯБРЯ</w:t>
      </w:r>
      <w:r w:rsidR="00AC3C0D" w:rsidRPr="003E7020">
        <w:rPr>
          <w:rFonts w:ascii="Cambria" w:hAnsi="Cambria"/>
          <w:b/>
          <w:sz w:val="32"/>
        </w:rPr>
        <w:t xml:space="preserve"> 201</w:t>
      </w:r>
      <w:r w:rsidR="007C6F39" w:rsidRPr="003E7020">
        <w:rPr>
          <w:rFonts w:ascii="Cambria" w:hAnsi="Cambria"/>
          <w:b/>
          <w:sz w:val="32"/>
        </w:rPr>
        <w:t>5</w:t>
      </w:r>
      <w:r w:rsidR="00AC3C0D" w:rsidRPr="003E7020">
        <w:rPr>
          <w:rFonts w:ascii="Cambria" w:hAnsi="Cambria"/>
          <w:b/>
          <w:sz w:val="32"/>
        </w:rPr>
        <w:t xml:space="preserve"> года</w:t>
      </w:r>
    </w:p>
    <w:p w:rsidR="00AC3C0D" w:rsidRPr="00602FC8" w:rsidRDefault="00AC3C0D" w:rsidP="00720AED">
      <w:pPr>
        <w:jc w:val="center"/>
        <w:rPr>
          <w:rFonts w:ascii="Cambria" w:hAnsi="Cambria"/>
          <w:b/>
          <w:sz w:val="32"/>
        </w:rPr>
      </w:pPr>
    </w:p>
    <w:p w:rsidR="00D34390" w:rsidRDefault="00D34390" w:rsidP="00720AED">
      <w:pPr>
        <w:jc w:val="center"/>
        <w:rPr>
          <w:rFonts w:ascii="Cambria" w:hAnsi="Cambria"/>
          <w:b/>
          <w:sz w:val="32"/>
        </w:rPr>
      </w:pPr>
    </w:p>
    <w:p w:rsidR="00AC3C0D" w:rsidRPr="00602FC8" w:rsidRDefault="00AC3C0D" w:rsidP="00720AED">
      <w:pPr>
        <w:jc w:val="center"/>
        <w:rPr>
          <w:rFonts w:ascii="Cambria" w:hAnsi="Cambria"/>
          <w:b/>
          <w:sz w:val="32"/>
        </w:rPr>
      </w:pPr>
    </w:p>
    <w:p w:rsidR="00B054EC" w:rsidRDefault="00B054EC" w:rsidP="00B054EC">
      <w:pPr>
        <w:jc w:val="center"/>
        <w:rPr>
          <w:rFonts w:ascii="Cambria" w:hAnsi="Cambria"/>
          <w:b/>
          <w:sz w:val="32"/>
        </w:rPr>
      </w:pPr>
      <w:r>
        <w:rPr>
          <w:rFonts w:ascii="Cambria" w:hAnsi="Cambria"/>
          <w:b/>
          <w:sz w:val="32"/>
        </w:rPr>
        <w:t>МОСКВА</w:t>
      </w:r>
    </w:p>
    <w:p w:rsidR="00B054EC" w:rsidRDefault="00B054EC" w:rsidP="00B054EC">
      <w:pPr>
        <w:rPr>
          <w:rFonts w:ascii="Cambria" w:hAnsi="Cambria"/>
          <w:b/>
          <w:sz w:val="32"/>
        </w:rPr>
      </w:pPr>
    </w:p>
    <w:p w:rsidR="00B054EC" w:rsidRDefault="00B054EC" w:rsidP="00B054EC">
      <w:pPr>
        <w:rPr>
          <w:rFonts w:ascii="Cambria" w:hAnsi="Cambria"/>
          <w:b/>
          <w:sz w:val="32"/>
        </w:rPr>
        <w:sectPr w:rsidR="00B054EC" w:rsidSect="00B054EC">
          <w:pgSz w:w="11906" w:h="16838"/>
          <w:pgMar w:top="1134" w:right="1134" w:bottom="1134" w:left="1134" w:header="709" w:footer="709" w:gutter="0"/>
          <w:cols w:space="708"/>
          <w:docGrid w:linePitch="360"/>
        </w:sectPr>
      </w:pPr>
    </w:p>
    <w:p w:rsidR="00B054EC" w:rsidRDefault="00AC3C0D" w:rsidP="00B054EC">
      <w:pPr>
        <w:jc w:val="center"/>
        <w:rPr>
          <w:rFonts w:ascii="Cambria" w:hAnsi="Cambria"/>
          <w:b/>
        </w:rPr>
      </w:pPr>
      <w:r w:rsidRPr="00602FC8">
        <w:rPr>
          <w:rFonts w:ascii="Cambria" w:hAnsi="Cambria"/>
          <w:b/>
        </w:rPr>
        <w:lastRenderedPageBreak/>
        <w:t>Уважаемые коллеги!</w:t>
      </w:r>
    </w:p>
    <w:p w:rsidR="00AC3C0D" w:rsidRPr="00602FC8" w:rsidRDefault="00AC3C0D" w:rsidP="00B054EC">
      <w:pPr>
        <w:jc w:val="center"/>
        <w:rPr>
          <w:rFonts w:ascii="Cambria" w:hAnsi="Cambria"/>
          <w:spacing w:val="-4"/>
        </w:rPr>
      </w:pPr>
      <w:r w:rsidRPr="00602FC8">
        <w:rPr>
          <w:rFonts w:ascii="Cambria" w:hAnsi="Cambria"/>
          <w:spacing w:val="-4"/>
        </w:rPr>
        <w:t xml:space="preserve">Приглашаем Вас принять участие в </w:t>
      </w:r>
      <w:r w:rsidR="00FF64BF">
        <w:rPr>
          <w:rFonts w:ascii="Cambria" w:hAnsi="Cambria"/>
          <w:spacing w:val="-4"/>
        </w:rPr>
        <w:t>международной заочной научно-практической конференции по всем областям научного знания</w:t>
      </w:r>
    </w:p>
    <w:p w:rsidR="00AC3C0D" w:rsidRPr="00602FC8" w:rsidRDefault="00AC3C0D" w:rsidP="00126CB7">
      <w:pPr>
        <w:pStyle w:val="a3"/>
        <w:jc w:val="both"/>
        <w:rPr>
          <w:rFonts w:ascii="Cambria" w:hAnsi="Cambria"/>
          <w:spacing w:val="-4"/>
          <w:sz w:val="24"/>
          <w:szCs w:val="24"/>
        </w:rPr>
      </w:pPr>
    </w:p>
    <w:p w:rsidR="00AC3C0D" w:rsidRPr="00602FC8" w:rsidRDefault="00597229" w:rsidP="00D75BE1">
      <w:pPr>
        <w:pStyle w:val="a3"/>
        <w:jc w:val="center"/>
        <w:rPr>
          <w:rFonts w:ascii="Cambria" w:hAnsi="Cambria"/>
          <w:b/>
          <w:caps/>
        </w:rPr>
      </w:pPr>
      <w:r>
        <w:rPr>
          <w:rFonts w:ascii="Cambria" w:hAnsi="Cambria"/>
          <w:b/>
          <w:spacing w:val="12"/>
          <w:sz w:val="26"/>
          <w:szCs w:val="26"/>
        </w:rPr>
        <w:t>«</w:t>
      </w:r>
      <w:r w:rsidR="000F7F9D">
        <w:rPr>
          <w:rFonts w:ascii="Cambria" w:hAnsi="Cambria"/>
          <w:b/>
          <w:spacing w:val="12"/>
          <w:sz w:val="26"/>
          <w:szCs w:val="26"/>
        </w:rPr>
        <w:t>ОБРАЗОВАНИЕ, НАУКА И ТЕХНОЛОГИИ: СОВРЕМЕННОЕ СОСТОЯНИЕ И ПЕРСПЕКТИВЫ РАЗВИТИЯ</w:t>
      </w:r>
      <w:r>
        <w:rPr>
          <w:rFonts w:ascii="Cambria" w:hAnsi="Cambria"/>
          <w:b/>
          <w:spacing w:val="12"/>
          <w:sz w:val="26"/>
          <w:szCs w:val="26"/>
        </w:rPr>
        <w:t>»</w:t>
      </w:r>
    </w:p>
    <w:p w:rsidR="00AC3C0D" w:rsidRPr="00602FC8" w:rsidRDefault="00AC3C0D" w:rsidP="006951E1">
      <w:pPr>
        <w:pStyle w:val="a3"/>
        <w:jc w:val="both"/>
        <w:rPr>
          <w:rFonts w:ascii="Cambria" w:hAnsi="Cambria"/>
          <w:spacing w:val="-4"/>
          <w:sz w:val="24"/>
          <w:szCs w:val="24"/>
        </w:rPr>
      </w:pPr>
    </w:p>
    <w:p w:rsidR="00AC3C0D" w:rsidRPr="00602FC8" w:rsidRDefault="00D75BE1" w:rsidP="006951E1">
      <w:pPr>
        <w:pStyle w:val="a3"/>
        <w:jc w:val="both"/>
        <w:rPr>
          <w:rFonts w:ascii="Cambria" w:hAnsi="Cambria"/>
          <w:spacing w:val="-4"/>
          <w:sz w:val="24"/>
          <w:szCs w:val="24"/>
        </w:rPr>
      </w:pPr>
      <w:r>
        <w:rPr>
          <w:rFonts w:ascii="Cambria" w:hAnsi="Cambria"/>
          <w:spacing w:val="-4"/>
          <w:sz w:val="24"/>
          <w:szCs w:val="24"/>
        </w:rPr>
        <w:t>Организатор - Центр перспективных научных публикаций</w:t>
      </w:r>
      <w:r w:rsidR="00AC3C0D" w:rsidRPr="00602FC8">
        <w:rPr>
          <w:rFonts w:ascii="Cambria" w:hAnsi="Cambria"/>
          <w:spacing w:val="-4"/>
          <w:sz w:val="24"/>
          <w:szCs w:val="24"/>
        </w:rPr>
        <w:t>, г.</w:t>
      </w:r>
      <w:r>
        <w:rPr>
          <w:rFonts w:ascii="Cambria" w:hAnsi="Cambria"/>
          <w:spacing w:val="-4"/>
          <w:sz w:val="24"/>
          <w:szCs w:val="24"/>
        </w:rPr>
        <w:t xml:space="preserve"> Москва</w:t>
      </w:r>
      <w:r w:rsidR="00AC3C0D" w:rsidRPr="00602FC8">
        <w:rPr>
          <w:rFonts w:ascii="Cambria" w:hAnsi="Cambria"/>
          <w:spacing w:val="-4"/>
          <w:sz w:val="24"/>
          <w:szCs w:val="24"/>
        </w:rPr>
        <w:t>.</w:t>
      </w:r>
    </w:p>
    <w:p w:rsidR="00AC3C0D" w:rsidRPr="00602FC8" w:rsidRDefault="00AC3C0D" w:rsidP="006951E1">
      <w:pPr>
        <w:pStyle w:val="a3"/>
        <w:jc w:val="both"/>
        <w:rPr>
          <w:rFonts w:ascii="Cambria" w:hAnsi="Cambria"/>
          <w:spacing w:val="-4"/>
          <w:sz w:val="24"/>
          <w:szCs w:val="24"/>
        </w:rPr>
      </w:pPr>
    </w:p>
    <w:p w:rsidR="00AC3C0D" w:rsidRPr="00602FC8" w:rsidRDefault="00AC3C0D" w:rsidP="006951E1">
      <w:pPr>
        <w:pStyle w:val="11"/>
        <w:keepNext/>
        <w:rPr>
          <w:rFonts w:ascii="Cambria" w:hAnsi="Cambria"/>
          <w:sz w:val="24"/>
          <w:szCs w:val="24"/>
        </w:rPr>
      </w:pPr>
      <w:r w:rsidRPr="00602FC8">
        <w:rPr>
          <w:rFonts w:ascii="Cambria" w:hAnsi="Cambria"/>
          <w:sz w:val="24"/>
          <w:szCs w:val="24"/>
        </w:rPr>
        <w:t>Тематика секций:</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 </w:t>
      </w:r>
      <w:r w:rsidR="00ED6828">
        <w:rPr>
          <w:rFonts w:ascii="Cambria" w:hAnsi="Cambria" w:cs="Arial"/>
          <w:color w:val="111111"/>
          <w:sz w:val="23"/>
          <w:szCs w:val="23"/>
          <w:shd w:val="clear" w:color="auto" w:fill="FFFFFF"/>
        </w:rPr>
        <w:t>Педагогические</w:t>
      </w:r>
      <w:r w:rsidR="00ED6828" w:rsidRPr="00C13227">
        <w:rPr>
          <w:rFonts w:ascii="Cambria" w:hAnsi="Cambria" w:cs="Arial"/>
          <w:color w:val="111111"/>
          <w:sz w:val="23"/>
          <w:szCs w:val="23"/>
          <w:shd w:val="clear" w:color="auto" w:fill="FFFFFF"/>
        </w:rPr>
        <w:t xml:space="preserve"> </w:t>
      </w:r>
      <w:r w:rsidR="00ED6828" w:rsidRPr="00ED6828">
        <w:rPr>
          <w:rFonts w:ascii="Cambria" w:hAnsi="Cambria" w:cs="Arial"/>
          <w:color w:val="111111"/>
          <w:sz w:val="23"/>
          <w:szCs w:val="23"/>
          <w:shd w:val="clear" w:color="auto" w:fill="FFFFFF"/>
        </w:rPr>
        <w:t>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2. </w:t>
      </w:r>
      <w:r w:rsidR="00ED6828" w:rsidRPr="00ED6828">
        <w:rPr>
          <w:rFonts w:ascii="Cambria" w:hAnsi="Cambria" w:cs="Arial"/>
          <w:color w:val="111111"/>
          <w:sz w:val="23"/>
          <w:szCs w:val="23"/>
          <w:shd w:val="clear" w:color="auto" w:fill="FFFFFF"/>
        </w:rPr>
        <w:t>Географические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3. </w:t>
      </w:r>
      <w:r w:rsidR="00ED6828" w:rsidRPr="00ED6828">
        <w:rPr>
          <w:rFonts w:ascii="Cambria" w:hAnsi="Cambria" w:cs="Arial"/>
          <w:color w:val="111111"/>
          <w:sz w:val="23"/>
          <w:szCs w:val="23"/>
          <w:shd w:val="clear" w:color="auto" w:fill="FFFFFF"/>
        </w:rPr>
        <w:t>Естественные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4. </w:t>
      </w:r>
      <w:r w:rsidR="00ED6828" w:rsidRPr="00ED6828">
        <w:rPr>
          <w:rFonts w:ascii="Cambria" w:hAnsi="Cambria" w:cs="Arial"/>
          <w:color w:val="111111"/>
          <w:sz w:val="23"/>
          <w:szCs w:val="23"/>
          <w:shd w:val="clear" w:color="auto" w:fill="FFFFFF"/>
        </w:rPr>
        <w:t>История и политология</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5. </w:t>
      </w:r>
      <w:r w:rsidR="00ED6828" w:rsidRPr="00ED6828">
        <w:rPr>
          <w:rFonts w:ascii="Cambria" w:hAnsi="Cambria" w:cs="Arial"/>
          <w:color w:val="111111"/>
          <w:sz w:val="23"/>
          <w:szCs w:val="23"/>
          <w:shd w:val="clear" w:color="auto" w:fill="FFFFFF"/>
        </w:rPr>
        <w:t>Культурология</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6. </w:t>
      </w:r>
      <w:r w:rsidR="00ED6828" w:rsidRPr="00ED6828">
        <w:rPr>
          <w:rFonts w:ascii="Cambria" w:hAnsi="Cambria" w:cs="Arial"/>
          <w:color w:val="111111"/>
          <w:sz w:val="23"/>
          <w:szCs w:val="23"/>
          <w:shd w:val="clear" w:color="auto" w:fill="FFFFFF"/>
        </w:rPr>
        <w:t>Психология и социология</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7. </w:t>
      </w:r>
      <w:r w:rsidR="00ED6828" w:rsidRPr="00ED6828">
        <w:rPr>
          <w:rFonts w:ascii="Cambria" w:hAnsi="Cambria" w:cs="Arial"/>
          <w:color w:val="111111"/>
          <w:sz w:val="23"/>
          <w:szCs w:val="23"/>
          <w:shd w:val="clear" w:color="auto" w:fill="FFFFFF"/>
        </w:rPr>
        <w:t>Сельскохозяйственные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8. </w:t>
      </w:r>
      <w:r w:rsidR="00ED6828" w:rsidRPr="00ED6828">
        <w:rPr>
          <w:rFonts w:ascii="Cambria" w:hAnsi="Cambria" w:cs="Arial"/>
          <w:color w:val="111111"/>
          <w:sz w:val="23"/>
          <w:szCs w:val="23"/>
          <w:shd w:val="clear" w:color="auto" w:fill="FFFFFF"/>
        </w:rPr>
        <w:t>Технические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9. </w:t>
      </w:r>
      <w:r w:rsidR="00ED6828" w:rsidRPr="00ED6828">
        <w:rPr>
          <w:rFonts w:ascii="Cambria" w:hAnsi="Cambria" w:cs="Arial"/>
          <w:color w:val="111111"/>
          <w:sz w:val="23"/>
          <w:szCs w:val="23"/>
          <w:shd w:val="clear" w:color="auto" w:fill="FFFFFF"/>
        </w:rPr>
        <w:t>Филология и лингвистика</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10. </w:t>
      </w:r>
      <w:r w:rsidR="00ED6828" w:rsidRPr="00ED6828">
        <w:rPr>
          <w:rFonts w:ascii="Cambria" w:hAnsi="Cambria" w:cs="Arial"/>
          <w:color w:val="111111"/>
          <w:sz w:val="23"/>
          <w:szCs w:val="23"/>
          <w:shd w:val="clear" w:color="auto" w:fill="FFFFFF"/>
        </w:rPr>
        <w:t>Экономические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11. </w:t>
      </w:r>
      <w:r w:rsidR="00ED6828" w:rsidRPr="00ED6828">
        <w:rPr>
          <w:rFonts w:ascii="Cambria" w:hAnsi="Cambria" w:cs="Arial"/>
          <w:color w:val="111111"/>
          <w:sz w:val="23"/>
          <w:szCs w:val="23"/>
          <w:shd w:val="clear" w:color="auto" w:fill="FFFFFF"/>
        </w:rPr>
        <w:t>Юридические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12. </w:t>
      </w:r>
      <w:r w:rsidR="00ED6828" w:rsidRPr="00ED6828">
        <w:rPr>
          <w:rFonts w:ascii="Cambria" w:hAnsi="Cambria" w:cs="Arial"/>
          <w:color w:val="111111"/>
          <w:sz w:val="23"/>
          <w:szCs w:val="23"/>
          <w:shd w:val="clear" w:color="auto" w:fill="FFFFFF"/>
        </w:rPr>
        <w:t>Биологические науки</w:t>
      </w:r>
    </w:p>
    <w:p w:rsidR="00D75BE1" w:rsidRPr="00ED6828" w:rsidRDefault="00D75BE1" w:rsidP="00037A40">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13. </w:t>
      </w:r>
      <w:r w:rsidR="00ED6828" w:rsidRPr="00ED6828">
        <w:rPr>
          <w:rFonts w:ascii="Cambria" w:hAnsi="Cambria" w:cs="Arial"/>
          <w:color w:val="111111"/>
          <w:sz w:val="23"/>
          <w:szCs w:val="23"/>
          <w:shd w:val="clear" w:color="auto" w:fill="FFFFFF"/>
        </w:rPr>
        <w:t>Строительство и архитектура</w:t>
      </w:r>
    </w:p>
    <w:p w:rsidR="00AC3C0D" w:rsidRDefault="00D75BE1" w:rsidP="00ED6828">
      <w:pPr>
        <w:pStyle w:val="21"/>
        <w:rPr>
          <w:rFonts w:ascii="Cambria" w:hAnsi="Cambria" w:cs="Arial"/>
          <w:color w:val="111111"/>
          <w:sz w:val="23"/>
          <w:szCs w:val="23"/>
          <w:shd w:val="clear" w:color="auto" w:fill="FFFFFF"/>
        </w:rPr>
      </w:pPr>
      <w:r w:rsidRPr="00ED6828">
        <w:rPr>
          <w:rFonts w:ascii="Cambria" w:hAnsi="Cambria" w:cs="Arial"/>
          <w:color w:val="111111"/>
          <w:sz w:val="23"/>
          <w:szCs w:val="23"/>
          <w:shd w:val="clear" w:color="auto" w:fill="FFFFFF"/>
        </w:rPr>
        <w:t xml:space="preserve">14. </w:t>
      </w:r>
      <w:r w:rsidR="00ED6828" w:rsidRPr="00ED6828">
        <w:rPr>
          <w:rFonts w:ascii="Cambria" w:hAnsi="Cambria" w:cs="Arial"/>
          <w:color w:val="111111"/>
          <w:sz w:val="23"/>
          <w:szCs w:val="23"/>
          <w:shd w:val="clear" w:color="auto" w:fill="FFFFFF"/>
        </w:rPr>
        <w:t>Физическая культура и спорт</w:t>
      </w:r>
    </w:p>
    <w:p w:rsidR="00FF64BF" w:rsidRDefault="00FF64BF" w:rsidP="00ED6828">
      <w:pPr>
        <w:pStyle w:val="21"/>
        <w:rPr>
          <w:rFonts w:ascii="Cambria" w:hAnsi="Cambria" w:cs="Arial"/>
          <w:color w:val="111111"/>
          <w:sz w:val="23"/>
          <w:szCs w:val="23"/>
          <w:shd w:val="clear" w:color="auto" w:fill="FFFFFF"/>
        </w:rPr>
      </w:pPr>
      <w:r>
        <w:rPr>
          <w:rFonts w:ascii="Cambria" w:hAnsi="Cambria" w:cs="Arial"/>
          <w:color w:val="111111"/>
          <w:sz w:val="23"/>
          <w:szCs w:val="23"/>
          <w:shd w:val="clear" w:color="auto" w:fill="FFFFFF"/>
        </w:rPr>
        <w:t xml:space="preserve">15. </w:t>
      </w:r>
      <w:r w:rsidRPr="00FF64BF">
        <w:rPr>
          <w:rFonts w:ascii="Cambria" w:hAnsi="Cambria" w:cs="Arial"/>
          <w:color w:val="111111"/>
          <w:sz w:val="23"/>
          <w:szCs w:val="23"/>
          <w:shd w:val="clear" w:color="auto" w:fill="FFFFFF"/>
        </w:rPr>
        <w:t>Физико-математические науки</w:t>
      </w:r>
    </w:p>
    <w:p w:rsidR="00FF64BF" w:rsidRDefault="00FF64BF" w:rsidP="00ED6828">
      <w:pPr>
        <w:pStyle w:val="21"/>
        <w:rPr>
          <w:rFonts w:ascii="Cambria" w:hAnsi="Cambria" w:cs="Arial"/>
          <w:color w:val="111111"/>
          <w:sz w:val="23"/>
          <w:szCs w:val="23"/>
          <w:shd w:val="clear" w:color="auto" w:fill="FFFFFF"/>
        </w:rPr>
      </w:pPr>
      <w:r>
        <w:rPr>
          <w:rFonts w:ascii="Cambria" w:hAnsi="Cambria" w:cs="Arial"/>
          <w:color w:val="111111"/>
          <w:sz w:val="23"/>
          <w:szCs w:val="23"/>
          <w:shd w:val="clear" w:color="auto" w:fill="FFFFFF"/>
        </w:rPr>
        <w:t>16. Химические науки</w:t>
      </w:r>
    </w:p>
    <w:p w:rsidR="00FF64BF" w:rsidRDefault="00FF64BF" w:rsidP="00ED6828">
      <w:pPr>
        <w:pStyle w:val="21"/>
        <w:rPr>
          <w:rFonts w:ascii="Cambria" w:hAnsi="Cambria" w:cs="Arial"/>
          <w:color w:val="111111"/>
          <w:sz w:val="23"/>
          <w:szCs w:val="23"/>
          <w:shd w:val="clear" w:color="auto" w:fill="FFFFFF"/>
        </w:rPr>
      </w:pPr>
      <w:r>
        <w:rPr>
          <w:rFonts w:ascii="Cambria" w:hAnsi="Cambria" w:cs="Arial"/>
          <w:color w:val="111111"/>
          <w:sz w:val="23"/>
          <w:szCs w:val="23"/>
          <w:shd w:val="clear" w:color="auto" w:fill="FFFFFF"/>
        </w:rPr>
        <w:t>17. Медицинские науки</w:t>
      </w:r>
    </w:p>
    <w:p w:rsidR="00FF64BF" w:rsidRDefault="00FF64BF" w:rsidP="00ED6828">
      <w:pPr>
        <w:pStyle w:val="21"/>
        <w:rPr>
          <w:rFonts w:ascii="Cambria" w:hAnsi="Cambria" w:cs="Arial"/>
          <w:color w:val="111111"/>
          <w:sz w:val="23"/>
          <w:szCs w:val="23"/>
          <w:shd w:val="clear" w:color="auto" w:fill="FFFFFF"/>
        </w:rPr>
      </w:pPr>
      <w:r>
        <w:rPr>
          <w:rFonts w:ascii="Cambria" w:hAnsi="Cambria" w:cs="Arial"/>
          <w:color w:val="111111"/>
          <w:sz w:val="23"/>
          <w:szCs w:val="23"/>
          <w:shd w:val="clear" w:color="auto" w:fill="FFFFFF"/>
        </w:rPr>
        <w:t>18. Философские науки</w:t>
      </w:r>
    </w:p>
    <w:p w:rsidR="0062509E" w:rsidRPr="00602FC8" w:rsidRDefault="0062509E" w:rsidP="006951E1">
      <w:pPr>
        <w:pStyle w:val="21"/>
        <w:rPr>
          <w:rFonts w:ascii="Cambria" w:hAnsi="Cambria"/>
          <w:i/>
          <w:sz w:val="24"/>
          <w:szCs w:val="24"/>
        </w:rPr>
      </w:pPr>
    </w:p>
    <w:p w:rsidR="00D74D8D" w:rsidRPr="00602FC8" w:rsidRDefault="00AC3C0D" w:rsidP="0082184B">
      <w:pPr>
        <w:pStyle w:val="21"/>
        <w:rPr>
          <w:rFonts w:ascii="Cambria" w:hAnsi="Cambria"/>
          <w:sz w:val="24"/>
          <w:szCs w:val="24"/>
        </w:rPr>
      </w:pPr>
      <w:r w:rsidRPr="00602FC8">
        <w:rPr>
          <w:rFonts w:ascii="Cambria" w:hAnsi="Cambria"/>
          <w:sz w:val="24"/>
          <w:szCs w:val="24"/>
        </w:rPr>
        <w:t>По итогам</w:t>
      </w:r>
      <w:r w:rsidR="00D30D2C">
        <w:rPr>
          <w:rFonts w:ascii="Cambria" w:hAnsi="Cambria"/>
          <w:sz w:val="24"/>
          <w:szCs w:val="24"/>
        </w:rPr>
        <w:t xml:space="preserve"> конференции</w:t>
      </w:r>
      <w:r w:rsidRPr="00602FC8">
        <w:rPr>
          <w:rFonts w:ascii="Cambria" w:hAnsi="Cambria"/>
          <w:sz w:val="24"/>
          <w:szCs w:val="24"/>
        </w:rPr>
        <w:t xml:space="preserve"> будет опубликован сборник научных трудов. Сборнику присваивается международный индекс </w:t>
      </w:r>
      <w:r w:rsidRPr="00602FC8">
        <w:rPr>
          <w:rFonts w:ascii="Cambria" w:hAnsi="Cambria"/>
          <w:bCs/>
          <w:spacing w:val="20"/>
          <w:sz w:val="24"/>
          <w:szCs w:val="24"/>
        </w:rPr>
        <w:t>ISBN, УДК, ББК</w:t>
      </w:r>
      <w:r w:rsidRPr="00602FC8">
        <w:rPr>
          <w:rFonts w:ascii="Cambria" w:hAnsi="Cambria"/>
          <w:sz w:val="24"/>
          <w:szCs w:val="24"/>
        </w:rPr>
        <w:t xml:space="preserve">. Материалы </w:t>
      </w:r>
      <w:r w:rsidR="00ED6828">
        <w:rPr>
          <w:rFonts w:ascii="Cambria" w:hAnsi="Cambria"/>
          <w:sz w:val="24"/>
          <w:szCs w:val="24"/>
        </w:rPr>
        <w:t>сборников</w:t>
      </w:r>
      <w:r w:rsidR="00ED6828" w:rsidRPr="00ED6828">
        <w:rPr>
          <w:rFonts w:ascii="Cambria" w:hAnsi="Cambria"/>
          <w:sz w:val="24"/>
          <w:szCs w:val="24"/>
        </w:rPr>
        <w:t xml:space="preserve"> </w:t>
      </w:r>
      <w:r w:rsidRPr="00602FC8">
        <w:rPr>
          <w:rFonts w:ascii="Cambria" w:hAnsi="Cambria"/>
          <w:sz w:val="24"/>
          <w:szCs w:val="24"/>
        </w:rPr>
        <w:t>рассылаются по основны</w:t>
      </w:r>
      <w:r w:rsidR="0025161B">
        <w:rPr>
          <w:rFonts w:ascii="Cambria" w:hAnsi="Cambria"/>
          <w:sz w:val="24"/>
          <w:szCs w:val="24"/>
        </w:rPr>
        <w:t>м библиотекам России</w:t>
      </w:r>
      <w:r w:rsidRPr="00602FC8">
        <w:rPr>
          <w:rFonts w:ascii="Cambria" w:hAnsi="Cambria"/>
          <w:sz w:val="24"/>
          <w:szCs w:val="24"/>
        </w:rPr>
        <w:t xml:space="preserve">. </w:t>
      </w:r>
    </w:p>
    <w:p w:rsidR="00D74D8D" w:rsidRPr="00602FC8" w:rsidRDefault="00AC3C0D" w:rsidP="0082184B">
      <w:pPr>
        <w:pStyle w:val="21"/>
        <w:rPr>
          <w:rFonts w:ascii="Cambria" w:hAnsi="Cambria"/>
          <w:sz w:val="24"/>
          <w:szCs w:val="24"/>
        </w:rPr>
      </w:pPr>
      <w:r w:rsidRPr="00602FC8">
        <w:rPr>
          <w:rFonts w:ascii="Cambria" w:hAnsi="Cambria"/>
          <w:sz w:val="24"/>
          <w:szCs w:val="24"/>
        </w:rPr>
        <w:t xml:space="preserve">Сборник будет размещен в </w:t>
      </w:r>
      <w:r w:rsidRPr="00602FC8">
        <w:rPr>
          <w:rFonts w:ascii="Cambria" w:hAnsi="Cambria"/>
          <w:i/>
          <w:sz w:val="24"/>
          <w:szCs w:val="24"/>
        </w:rPr>
        <w:t>Научной электронной библиотеке</w:t>
      </w:r>
      <w:r w:rsidRPr="00602FC8">
        <w:rPr>
          <w:rFonts w:ascii="Cambria" w:hAnsi="Cambria"/>
          <w:sz w:val="24"/>
          <w:szCs w:val="24"/>
        </w:rPr>
        <w:t xml:space="preserve"> (</w:t>
      </w:r>
      <w:hyperlink r:id="rId10" w:history="1">
        <w:r w:rsidRPr="00602FC8">
          <w:rPr>
            <w:rStyle w:val="a5"/>
            <w:rFonts w:ascii="Cambria" w:hAnsi="Cambria"/>
            <w:b/>
            <w:bCs/>
            <w:spacing w:val="12"/>
            <w:sz w:val="24"/>
            <w:szCs w:val="24"/>
          </w:rPr>
          <w:t>eLibrary.ru</w:t>
        </w:r>
      </w:hyperlink>
      <w:r w:rsidRPr="00602FC8">
        <w:rPr>
          <w:rFonts w:ascii="Cambria" w:hAnsi="Cambria"/>
          <w:sz w:val="24"/>
          <w:szCs w:val="24"/>
        </w:rPr>
        <w:t>)</w:t>
      </w:r>
      <w:r w:rsidR="000115B0">
        <w:rPr>
          <w:rFonts w:ascii="Cambria" w:hAnsi="Cambria"/>
          <w:sz w:val="24"/>
          <w:szCs w:val="24"/>
        </w:rPr>
        <w:t xml:space="preserve"> и</w:t>
      </w:r>
      <w:r w:rsidRPr="00602FC8">
        <w:rPr>
          <w:rFonts w:ascii="Cambria" w:hAnsi="Cambria"/>
          <w:sz w:val="24"/>
          <w:szCs w:val="24"/>
        </w:rPr>
        <w:t xml:space="preserve"> включен в </w:t>
      </w:r>
      <w:r w:rsidRPr="00602FC8">
        <w:rPr>
          <w:rFonts w:ascii="Cambria" w:hAnsi="Cambria"/>
          <w:i/>
          <w:sz w:val="24"/>
          <w:szCs w:val="24"/>
        </w:rPr>
        <w:t>Российский индекс научного цитирования</w:t>
      </w:r>
      <w:r w:rsidRPr="00602FC8">
        <w:rPr>
          <w:rFonts w:ascii="Cambria" w:hAnsi="Cambria"/>
          <w:sz w:val="24"/>
          <w:szCs w:val="24"/>
        </w:rPr>
        <w:t xml:space="preserve"> (</w:t>
      </w:r>
      <w:r w:rsidRPr="00602FC8">
        <w:rPr>
          <w:rFonts w:ascii="Cambria" w:hAnsi="Cambria"/>
          <w:b/>
          <w:bCs/>
          <w:spacing w:val="20"/>
          <w:sz w:val="24"/>
          <w:szCs w:val="24"/>
        </w:rPr>
        <w:t>РИНЦ)</w:t>
      </w:r>
      <w:r w:rsidR="00B23B6D">
        <w:rPr>
          <w:rFonts w:ascii="Cambria" w:hAnsi="Cambria"/>
          <w:b/>
          <w:bCs/>
          <w:spacing w:val="20"/>
          <w:sz w:val="24"/>
          <w:szCs w:val="24"/>
        </w:rPr>
        <w:t xml:space="preserve"> </w:t>
      </w:r>
      <w:r w:rsidR="00B23B6D" w:rsidRPr="00602FC8">
        <w:rPr>
          <w:rFonts w:ascii="Cambria" w:hAnsi="Cambria"/>
          <w:b/>
          <w:bCs/>
          <w:spacing w:val="20"/>
          <w:sz w:val="24"/>
          <w:szCs w:val="24"/>
        </w:rPr>
        <w:t>(договор</w:t>
      </w:r>
      <w:r w:rsidR="00B23B6D">
        <w:rPr>
          <w:rFonts w:ascii="Cambria" w:hAnsi="Cambria"/>
          <w:b/>
          <w:bCs/>
          <w:spacing w:val="20"/>
          <w:sz w:val="24"/>
          <w:szCs w:val="24"/>
        </w:rPr>
        <w:t xml:space="preserve"> от 20.05.2015</w:t>
      </w:r>
      <w:r w:rsidR="00B23B6D" w:rsidRPr="00602FC8">
        <w:rPr>
          <w:rFonts w:ascii="Cambria" w:hAnsi="Cambria"/>
          <w:b/>
          <w:bCs/>
          <w:spacing w:val="20"/>
          <w:sz w:val="24"/>
          <w:szCs w:val="24"/>
        </w:rPr>
        <w:t xml:space="preserve"> № </w:t>
      </w:r>
      <w:r w:rsidR="00B23B6D" w:rsidRPr="00B23B6D">
        <w:rPr>
          <w:rFonts w:ascii="Cambria" w:hAnsi="Cambria"/>
          <w:b/>
          <w:bCs/>
          <w:spacing w:val="20"/>
          <w:sz w:val="24"/>
          <w:szCs w:val="24"/>
        </w:rPr>
        <w:t>1626-05/2015K</w:t>
      </w:r>
      <w:r w:rsidR="00B23B6D" w:rsidRPr="00602FC8">
        <w:rPr>
          <w:rFonts w:ascii="Cambria" w:hAnsi="Cambria"/>
          <w:b/>
          <w:bCs/>
          <w:spacing w:val="20"/>
          <w:sz w:val="24"/>
          <w:szCs w:val="24"/>
        </w:rPr>
        <w:t>)</w:t>
      </w:r>
      <w:r w:rsidRPr="00602FC8">
        <w:rPr>
          <w:rFonts w:ascii="Cambria" w:hAnsi="Cambria"/>
          <w:sz w:val="24"/>
          <w:szCs w:val="24"/>
        </w:rPr>
        <w:t>.</w:t>
      </w:r>
    </w:p>
    <w:p w:rsidR="00D74D8D" w:rsidRPr="00602FC8" w:rsidRDefault="00D74D8D" w:rsidP="006951E1">
      <w:pPr>
        <w:pStyle w:val="21"/>
        <w:rPr>
          <w:rFonts w:ascii="Cambria" w:hAnsi="Cambria"/>
          <w:i/>
          <w:sz w:val="24"/>
          <w:szCs w:val="24"/>
        </w:rPr>
      </w:pPr>
    </w:p>
    <w:p w:rsidR="00E05E45" w:rsidRPr="00602FC8" w:rsidRDefault="00AC3C0D" w:rsidP="009D2175">
      <w:pPr>
        <w:jc w:val="center"/>
        <w:rPr>
          <w:rFonts w:ascii="Cambria" w:hAnsi="Cambria"/>
          <w:caps/>
        </w:rPr>
      </w:pPr>
      <w:r w:rsidRPr="00602FC8">
        <w:rPr>
          <w:rFonts w:ascii="Cambria" w:hAnsi="Cambria"/>
          <w:caps/>
        </w:rPr>
        <w:t>Окончание сро</w:t>
      </w:r>
      <w:r w:rsidR="00C6347A">
        <w:rPr>
          <w:rFonts w:ascii="Cambria" w:hAnsi="Cambria"/>
          <w:caps/>
        </w:rPr>
        <w:t>ка приема материалов</w:t>
      </w:r>
      <w:r w:rsidRPr="00602FC8">
        <w:rPr>
          <w:rFonts w:ascii="Cambria" w:hAnsi="Cambria"/>
          <w:caps/>
        </w:rPr>
        <w:t xml:space="preserve"> </w:t>
      </w:r>
      <w:r w:rsidR="00E05E45" w:rsidRPr="00602FC8">
        <w:rPr>
          <w:rFonts w:ascii="Cambria" w:hAnsi="Cambria"/>
          <w:caps/>
        </w:rPr>
        <w:t>–</w:t>
      </w:r>
      <w:r w:rsidRPr="00602FC8">
        <w:rPr>
          <w:rFonts w:ascii="Cambria" w:hAnsi="Cambria"/>
          <w:caps/>
        </w:rPr>
        <w:t xml:space="preserve"> </w:t>
      </w:r>
    </w:p>
    <w:p w:rsidR="00AC3C0D" w:rsidRPr="00481A7D" w:rsidRDefault="0062509E" w:rsidP="009D2175">
      <w:pPr>
        <w:jc w:val="center"/>
        <w:rPr>
          <w:rFonts w:ascii="Cambria" w:hAnsi="Cambria"/>
          <w:caps/>
        </w:rPr>
      </w:pPr>
      <w:r>
        <w:rPr>
          <w:rFonts w:ascii="Cambria" w:hAnsi="Cambria"/>
          <w:b/>
          <w:caps/>
        </w:rPr>
        <w:t>3</w:t>
      </w:r>
      <w:r w:rsidR="000F7F9D">
        <w:rPr>
          <w:rFonts w:ascii="Cambria" w:hAnsi="Cambria"/>
          <w:b/>
          <w:caps/>
        </w:rPr>
        <w:t>1</w:t>
      </w:r>
      <w:r w:rsidR="00D34390" w:rsidRPr="00481A7D">
        <w:rPr>
          <w:rFonts w:ascii="Cambria" w:hAnsi="Cambria"/>
          <w:b/>
          <w:caps/>
        </w:rPr>
        <w:t xml:space="preserve"> </w:t>
      </w:r>
      <w:r w:rsidR="00E477F1">
        <w:rPr>
          <w:rFonts w:ascii="Cambria" w:hAnsi="Cambria"/>
          <w:b/>
          <w:caps/>
        </w:rPr>
        <w:t>ОКТЯБРЯ</w:t>
      </w:r>
      <w:r w:rsidR="00D34390" w:rsidRPr="00481A7D">
        <w:rPr>
          <w:rFonts w:ascii="Cambria" w:hAnsi="Cambria"/>
          <w:b/>
        </w:rPr>
        <w:t xml:space="preserve"> </w:t>
      </w:r>
      <w:r w:rsidR="00AC3C0D" w:rsidRPr="00481A7D">
        <w:rPr>
          <w:rFonts w:ascii="Cambria" w:hAnsi="Cambria"/>
          <w:b/>
          <w:caps/>
        </w:rPr>
        <w:t>201</w:t>
      </w:r>
      <w:r w:rsidR="007C6F39" w:rsidRPr="00481A7D">
        <w:rPr>
          <w:rFonts w:ascii="Cambria" w:hAnsi="Cambria"/>
          <w:b/>
          <w:caps/>
        </w:rPr>
        <w:t>5</w:t>
      </w:r>
      <w:r w:rsidR="00AC3C0D" w:rsidRPr="00481A7D">
        <w:rPr>
          <w:rFonts w:ascii="Cambria" w:hAnsi="Cambria"/>
          <w:b/>
          <w:caps/>
        </w:rPr>
        <w:t xml:space="preserve"> </w:t>
      </w:r>
      <w:r w:rsidR="00AC3C0D" w:rsidRPr="00481A7D">
        <w:rPr>
          <w:rFonts w:ascii="Cambria" w:hAnsi="Cambria"/>
          <w:b/>
        </w:rPr>
        <w:t>г.</w:t>
      </w:r>
      <w:r w:rsidR="00AC3C0D" w:rsidRPr="00481A7D">
        <w:rPr>
          <w:rFonts w:ascii="Cambria" w:hAnsi="Cambria"/>
          <w:caps/>
        </w:rPr>
        <w:t xml:space="preserve"> (</w:t>
      </w:r>
      <w:r w:rsidR="00AC3C0D" w:rsidRPr="00481A7D">
        <w:rPr>
          <w:rFonts w:ascii="Cambria" w:hAnsi="Cambria"/>
        </w:rPr>
        <w:t>включительно)</w:t>
      </w:r>
    </w:p>
    <w:p w:rsidR="00AC3C0D" w:rsidRPr="00481A7D" w:rsidRDefault="00AC3C0D" w:rsidP="006951E1">
      <w:pPr>
        <w:pStyle w:val="21"/>
        <w:rPr>
          <w:rFonts w:ascii="Cambria" w:hAnsi="Cambria"/>
          <w:sz w:val="24"/>
          <w:szCs w:val="24"/>
        </w:rPr>
      </w:pPr>
    </w:p>
    <w:p w:rsidR="00AC3C0D" w:rsidRPr="00481A7D" w:rsidRDefault="007A2B95" w:rsidP="00696CC6">
      <w:pPr>
        <w:pStyle w:val="21"/>
        <w:rPr>
          <w:rFonts w:ascii="Cambria" w:hAnsi="Cambria"/>
          <w:sz w:val="24"/>
          <w:szCs w:val="24"/>
        </w:rPr>
      </w:pPr>
      <w:r>
        <w:rPr>
          <w:rFonts w:ascii="Cambria" w:hAnsi="Cambria"/>
          <w:sz w:val="24"/>
          <w:szCs w:val="24"/>
        </w:rPr>
        <w:t>В течение 2</w:t>
      </w:r>
      <w:r w:rsidRPr="007A2B95">
        <w:rPr>
          <w:rFonts w:ascii="Cambria" w:hAnsi="Cambria"/>
          <w:sz w:val="24"/>
          <w:szCs w:val="24"/>
        </w:rPr>
        <w:t>-х недель</w:t>
      </w:r>
      <w:r w:rsidR="00AC3C0D" w:rsidRPr="00481A7D">
        <w:rPr>
          <w:rFonts w:ascii="Cambria" w:hAnsi="Cambria"/>
          <w:sz w:val="24"/>
          <w:szCs w:val="24"/>
        </w:rPr>
        <w:t xml:space="preserve"> со дня </w:t>
      </w:r>
      <w:r w:rsidR="000115B0">
        <w:rPr>
          <w:rFonts w:ascii="Cambria" w:hAnsi="Cambria"/>
          <w:sz w:val="24"/>
          <w:szCs w:val="24"/>
        </w:rPr>
        <w:t>окончания срока приема материалов</w:t>
      </w:r>
      <w:r w:rsidR="00AC3C0D" w:rsidRPr="00481A7D">
        <w:rPr>
          <w:rFonts w:ascii="Cambria" w:hAnsi="Cambria"/>
          <w:sz w:val="24"/>
          <w:szCs w:val="24"/>
        </w:rPr>
        <w:t xml:space="preserve"> сборник будет размещен на сайте </w:t>
      </w:r>
      <w:hyperlink r:id="rId11" w:history="1">
        <w:r w:rsidR="0062509E" w:rsidRPr="004520BF">
          <w:rPr>
            <w:rStyle w:val="a5"/>
            <w:rFonts w:ascii="Cambria" w:hAnsi="Cambria"/>
            <w:sz w:val="24"/>
            <w:szCs w:val="24"/>
          </w:rPr>
          <w:t>http://www.</w:t>
        </w:r>
        <w:r w:rsidR="0062509E" w:rsidRPr="004520BF">
          <w:rPr>
            <w:rStyle w:val="a5"/>
            <w:rFonts w:ascii="Cambria" w:hAnsi="Cambria"/>
            <w:sz w:val="24"/>
            <w:szCs w:val="24"/>
            <w:lang w:val="en-US"/>
          </w:rPr>
          <w:t>co</w:t>
        </w:r>
        <w:r w:rsidR="0062509E" w:rsidRPr="004520BF">
          <w:rPr>
            <w:rStyle w:val="a5"/>
            <w:rFonts w:ascii="Cambria" w:hAnsi="Cambria"/>
            <w:sz w:val="24"/>
            <w:szCs w:val="24"/>
          </w:rPr>
          <w:t>-</w:t>
        </w:r>
        <w:proofErr w:type="spellStart"/>
        <w:r w:rsidR="0062509E" w:rsidRPr="004520BF">
          <w:rPr>
            <w:rStyle w:val="a5"/>
            <w:rFonts w:ascii="Cambria" w:hAnsi="Cambria"/>
            <w:sz w:val="24"/>
            <w:szCs w:val="24"/>
            <w:lang w:val="en-US"/>
          </w:rPr>
          <w:t>nf</w:t>
        </w:r>
        <w:proofErr w:type="spellEnd"/>
        <w:r w:rsidR="0062509E" w:rsidRPr="004520BF">
          <w:rPr>
            <w:rStyle w:val="a5"/>
            <w:rFonts w:ascii="Cambria" w:hAnsi="Cambria"/>
            <w:sz w:val="24"/>
            <w:szCs w:val="24"/>
          </w:rPr>
          <w:t>.</w:t>
        </w:r>
        <w:proofErr w:type="spellStart"/>
        <w:r w:rsidR="0062509E" w:rsidRPr="004520BF">
          <w:rPr>
            <w:rStyle w:val="a5"/>
            <w:rFonts w:ascii="Cambria" w:hAnsi="Cambria"/>
            <w:sz w:val="24"/>
            <w:szCs w:val="24"/>
          </w:rPr>
          <w:t>ru</w:t>
        </w:r>
        <w:proofErr w:type="spellEnd"/>
      </w:hyperlink>
      <w:r w:rsidR="00AC3C0D" w:rsidRPr="00481A7D">
        <w:rPr>
          <w:rFonts w:ascii="Cambria" w:hAnsi="Cambria"/>
          <w:sz w:val="24"/>
          <w:szCs w:val="24"/>
        </w:rPr>
        <w:t xml:space="preserve"> в разделе </w:t>
      </w:r>
      <w:r w:rsidR="0062509E" w:rsidRPr="0062509E">
        <w:rPr>
          <w:rFonts w:ascii="Cambria" w:hAnsi="Cambria"/>
          <w:sz w:val="24"/>
          <w:szCs w:val="24"/>
        </w:rPr>
        <w:t>«</w:t>
      </w:r>
      <w:hyperlink r:id="rId12" w:history="1">
        <w:r w:rsidR="00DA1AEE">
          <w:rPr>
            <w:rStyle w:val="a5"/>
            <w:rFonts w:ascii="Cambria" w:hAnsi="Cambria"/>
            <w:sz w:val="24"/>
            <w:szCs w:val="24"/>
          </w:rPr>
          <w:t>Конференции</w:t>
        </w:r>
      </w:hyperlink>
      <w:r w:rsidR="0062509E" w:rsidRPr="0062509E">
        <w:rPr>
          <w:rFonts w:ascii="Cambria" w:hAnsi="Cambria"/>
          <w:sz w:val="24"/>
          <w:szCs w:val="24"/>
        </w:rPr>
        <w:t>»</w:t>
      </w:r>
      <w:r w:rsidR="00AD418C">
        <w:rPr>
          <w:rFonts w:ascii="Cambria" w:hAnsi="Cambria"/>
          <w:sz w:val="24"/>
          <w:szCs w:val="24"/>
        </w:rPr>
        <w:t xml:space="preserve"> (</w:t>
      </w:r>
      <w:r w:rsidR="00AD418C">
        <w:rPr>
          <w:rFonts w:ascii="Cambria" w:hAnsi="Cambria"/>
          <w:sz w:val="24"/>
          <w:szCs w:val="24"/>
          <w:lang w:val="en-US"/>
        </w:rPr>
        <w:t>c</w:t>
      </w:r>
      <w:r w:rsidR="00AC3C0D" w:rsidRPr="00481A7D">
        <w:rPr>
          <w:rFonts w:ascii="Cambria" w:hAnsi="Cambria"/>
          <w:sz w:val="24"/>
          <w:szCs w:val="24"/>
        </w:rPr>
        <w:t xml:space="preserve"> </w:t>
      </w:r>
      <w:r w:rsidR="0062509E" w:rsidRPr="0062509E">
        <w:rPr>
          <w:rFonts w:ascii="Cambria" w:hAnsi="Cambria"/>
          <w:sz w:val="24"/>
          <w:szCs w:val="24"/>
        </w:rPr>
        <w:t>1</w:t>
      </w:r>
      <w:r w:rsidR="000F7F9D">
        <w:rPr>
          <w:rFonts w:ascii="Cambria" w:hAnsi="Cambria"/>
          <w:sz w:val="24"/>
          <w:szCs w:val="24"/>
        </w:rPr>
        <w:t>6</w:t>
      </w:r>
      <w:r w:rsidR="00D34390" w:rsidRPr="00481A7D">
        <w:rPr>
          <w:rFonts w:ascii="Cambria" w:hAnsi="Cambria"/>
          <w:sz w:val="24"/>
          <w:szCs w:val="24"/>
        </w:rPr>
        <w:t xml:space="preserve"> </w:t>
      </w:r>
      <w:r w:rsidR="000F7F9D">
        <w:rPr>
          <w:rFonts w:ascii="Cambria" w:hAnsi="Cambria"/>
          <w:sz w:val="24"/>
          <w:szCs w:val="24"/>
        </w:rPr>
        <w:t>ноября</w:t>
      </w:r>
      <w:r w:rsidR="00D34390" w:rsidRPr="00481A7D">
        <w:rPr>
          <w:rFonts w:ascii="Cambria" w:hAnsi="Cambria"/>
          <w:sz w:val="24"/>
          <w:szCs w:val="24"/>
        </w:rPr>
        <w:t xml:space="preserve"> 2015 г.</w:t>
      </w:r>
      <w:r w:rsidR="00AC3C0D" w:rsidRPr="00481A7D">
        <w:rPr>
          <w:rFonts w:ascii="Cambria" w:hAnsi="Cambria"/>
          <w:sz w:val="24"/>
          <w:szCs w:val="24"/>
        </w:rPr>
        <w:t>)</w:t>
      </w:r>
      <w:r w:rsidR="00AC3C0D" w:rsidRPr="00481A7D">
        <w:rPr>
          <w:rFonts w:ascii="Cambria" w:hAnsi="Cambria"/>
          <w:b/>
          <w:sz w:val="24"/>
          <w:szCs w:val="24"/>
        </w:rPr>
        <w:t>.</w:t>
      </w:r>
    </w:p>
    <w:p w:rsidR="0062509E" w:rsidRDefault="0062509E" w:rsidP="00DF7BD1">
      <w:pPr>
        <w:pStyle w:val="21"/>
        <w:rPr>
          <w:rFonts w:ascii="Cambria" w:hAnsi="Cambria"/>
          <w:sz w:val="24"/>
          <w:szCs w:val="24"/>
        </w:rPr>
      </w:pPr>
    </w:p>
    <w:p w:rsidR="00AC3C0D" w:rsidRPr="00481A7D" w:rsidRDefault="00F42632" w:rsidP="00DF7BD1">
      <w:pPr>
        <w:pStyle w:val="21"/>
        <w:rPr>
          <w:rFonts w:ascii="Cambria" w:hAnsi="Cambria"/>
          <w:sz w:val="24"/>
          <w:szCs w:val="24"/>
        </w:rPr>
      </w:pPr>
      <w:r w:rsidRPr="00481A7D">
        <w:rPr>
          <w:rFonts w:ascii="Cambria" w:hAnsi="Cambria"/>
          <w:sz w:val="24"/>
          <w:szCs w:val="24"/>
        </w:rPr>
        <w:t xml:space="preserve">Рассылка </w:t>
      </w:r>
      <w:r w:rsidR="00AC3C0D" w:rsidRPr="00481A7D">
        <w:rPr>
          <w:rFonts w:ascii="Cambria" w:hAnsi="Cambria"/>
          <w:sz w:val="24"/>
          <w:szCs w:val="24"/>
        </w:rPr>
        <w:t>сборник</w:t>
      </w:r>
      <w:r w:rsidRPr="00481A7D">
        <w:rPr>
          <w:rFonts w:ascii="Cambria" w:hAnsi="Cambria"/>
          <w:sz w:val="24"/>
          <w:szCs w:val="24"/>
        </w:rPr>
        <w:t>ов Почтой России</w:t>
      </w:r>
      <w:r w:rsidR="00AC3C0D" w:rsidRPr="00481A7D">
        <w:rPr>
          <w:rFonts w:ascii="Cambria" w:hAnsi="Cambria"/>
          <w:sz w:val="24"/>
          <w:szCs w:val="24"/>
        </w:rPr>
        <w:t xml:space="preserve"> будет</w:t>
      </w:r>
      <w:r w:rsidR="00EB2897">
        <w:rPr>
          <w:rFonts w:ascii="Cambria" w:hAnsi="Cambria"/>
          <w:sz w:val="24"/>
          <w:szCs w:val="24"/>
        </w:rPr>
        <w:t xml:space="preserve"> осуществляться с</w:t>
      </w:r>
      <w:r w:rsidR="00AC3C0D" w:rsidRPr="00481A7D">
        <w:rPr>
          <w:rFonts w:ascii="Cambria" w:hAnsi="Cambria"/>
          <w:sz w:val="24"/>
          <w:szCs w:val="24"/>
        </w:rPr>
        <w:t xml:space="preserve"> </w:t>
      </w:r>
      <w:r w:rsidR="000F7F9D">
        <w:rPr>
          <w:rFonts w:ascii="Cambria" w:hAnsi="Cambria"/>
          <w:sz w:val="24"/>
          <w:szCs w:val="24"/>
        </w:rPr>
        <w:t>30</w:t>
      </w:r>
      <w:r w:rsidR="00AC3C0D" w:rsidRPr="00481A7D">
        <w:rPr>
          <w:rFonts w:ascii="Cambria" w:hAnsi="Cambria"/>
          <w:sz w:val="24"/>
          <w:szCs w:val="24"/>
        </w:rPr>
        <w:t xml:space="preserve"> </w:t>
      </w:r>
      <w:r w:rsidR="000F7F9D">
        <w:rPr>
          <w:rFonts w:ascii="Cambria" w:hAnsi="Cambria"/>
          <w:sz w:val="24"/>
          <w:szCs w:val="24"/>
        </w:rPr>
        <w:t>ноября</w:t>
      </w:r>
      <w:r w:rsidR="00D34390" w:rsidRPr="00481A7D">
        <w:rPr>
          <w:rFonts w:ascii="Cambria" w:hAnsi="Cambria"/>
          <w:sz w:val="24"/>
          <w:szCs w:val="24"/>
        </w:rPr>
        <w:t xml:space="preserve"> 2015 г.</w:t>
      </w:r>
    </w:p>
    <w:p w:rsidR="00AC3C0D" w:rsidRPr="00602FC8" w:rsidRDefault="003563EE" w:rsidP="00E63EAC">
      <w:pPr>
        <w:jc w:val="center"/>
        <w:rPr>
          <w:rFonts w:ascii="Cambria" w:hAnsi="Cambria"/>
          <w:sz w:val="28"/>
        </w:rPr>
      </w:pPr>
      <w:r w:rsidRPr="00602FC8">
        <w:rPr>
          <w:rFonts w:ascii="Cambria" w:hAnsi="Cambria"/>
          <w:b/>
          <w:caps/>
          <w:sz w:val="28"/>
        </w:rPr>
        <w:br w:type="page"/>
      </w:r>
      <w:r w:rsidR="00AC3C0D" w:rsidRPr="00602FC8">
        <w:rPr>
          <w:rFonts w:ascii="Cambria" w:hAnsi="Cambria"/>
          <w:b/>
          <w:caps/>
          <w:sz w:val="28"/>
        </w:rPr>
        <w:lastRenderedPageBreak/>
        <w:t>Условия участия</w:t>
      </w:r>
      <w:r w:rsidR="000109F6">
        <w:rPr>
          <w:rFonts w:ascii="Cambria" w:hAnsi="Cambria"/>
          <w:b/>
          <w:caps/>
          <w:sz w:val="28"/>
        </w:rPr>
        <w:t xml:space="preserve"> в публикации научных трудов</w:t>
      </w:r>
    </w:p>
    <w:p w:rsidR="00AC3C0D" w:rsidRPr="00602FC8" w:rsidRDefault="00AC3C0D" w:rsidP="006951E1">
      <w:pPr>
        <w:pStyle w:val="21"/>
        <w:rPr>
          <w:rFonts w:ascii="Cambria" w:hAnsi="Cambria"/>
          <w:sz w:val="24"/>
          <w:szCs w:val="24"/>
        </w:rPr>
      </w:pP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Желающие принять заочное участие в </w:t>
      </w:r>
      <w:r w:rsidR="00476685">
        <w:rPr>
          <w:rFonts w:ascii="Cambria" w:hAnsi="Cambria"/>
          <w:sz w:val="24"/>
          <w:szCs w:val="24"/>
        </w:rPr>
        <w:t>конференции</w:t>
      </w:r>
      <w:r w:rsidRPr="00602FC8">
        <w:rPr>
          <w:rFonts w:ascii="Cambria" w:hAnsi="Cambria"/>
          <w:sz w:val="24"/>
          <w:szCs w:val="24"/>
        </w:rPr>
        <w:t xml:space="preserve"> должны направить до </w:t>
      </w:r>
      <w:r w:rsidR="00E477F1">
        <w:rPr>
          <w:rFonts w:ascii="Cambria" w:hAnsi="Cambria"/>
          <w:b/>
          <w:sz w:val="24"/>
          <w:szCs w:val="24"/>
        </w:rPr>
        <w:t>31</w:t>
      </w:r>
      <w:r w:rsidR="00597229">
        <w:rPr>
          <w:rFonts w:ascii="Cambria" w:hAnsi="Cambria"/>
          <w:b/>
          <w:sz w:val="24"/>
          <w:szCs w:val="24"/>
        </w:rPr>
        <w:t xml:space="preserve"> </w:t>
      </w:r>
      <w:r w:rsidR="00E477F1">
        <w:rPr>
          <w:rFonts w:ascii="Cambria" w:hAnsi="Cambria"/>
          <w:b/>
          <w:sz w:val="24"/>
          <w:szCs w:val="24"/>
        </w:rPr>
        <w:t>октября</w:t>
      </w:r>
      <w:r w:rsidRPr="00481A7D">
        <w:rPr>
          <w:rFonts w:ascii="Cambria" w:hAnsi="Cambria"/>
          <w:b/>
          <w:sz w:val="24"/>
          <w:szCs w:val="24"/>
        </w:rPr>
        <w:t xml:space="preserve"> 201</w:t>
      </w:r>
      <w:r w:rsidR="007C6F39" w:rsidRPr="00481A7D">
        <w:rPr>
          <w:rFonts w:ascii="Cambria" w:hAnsi="Cambria"/>
          <w:b/>
          <w:sz w:val="24"/>
          <w:szCs w:val="24"/>
        </w:rPr>
        <w:t>5</w:t>
      </w:r>
      <w:r w:rsidRPr="00481A7D">
        <w:rPr>
          <w:rFonts w:ascii="Cambria" w:hAnsi="Cambria"/>
          <w:b/>
          <w:sz w:val="24"/>
          <w:szCs w:val="24"/>
        </w:rPr>
        <w:t xml:space="preserve"> г.</w:t>
      </w:r>
      <w:r w:rsidRPr="00481A7D">
        <w:rPr>
          <w:rFonts w:ascii="Cambria" w:hAnsi="Cambria"/>
          <w:sz w:val="24"/>
          <w:szCs w:val="24"/>
        </w:rPr>
        <w:t xml:space="preserve"> </w:t>
      </w:r>
      <w:r w:rsidR="00E05E45" w:rsidRPr="00481A7D">
        <w:rPr>
          <w:rFonts w:ascii="Cambria" w:hAnsi="Cambria"/>
          <w:sz w:val="24"/>
          <w:szCs w:val="24"/>
        </w:rPr>
        <w:t xml:space="preserve">(включительно) </w:t>
      </w:r>
      <w:r w:rsidRPr="00481A7D">
        <w:rPr>
          <w:rFonts w:ascii="Cambria" w:hAnsi="Cambria"/>
          <w:sz w:val="24"/>
          <w:szCs w:val="24"/>
        </w:rPr>
        <w:t xml:space="preserve">по электронному адресу </w:t>
      </w:r>
      <w:hyperlink r:id="rId13" w:history="1">
        <w:r w:rsidR="008009EE" w:rsidRPr="004112BF">
          <w:rPr>
            <w:rStyle w:val="a5"/>
            <w:rFonts w:ascii="Cambria" w:hAnsi="Cambria"/>
            <w:b/>
            <w:sz w:val="24"/>
            <w:szCs w:val="24"/>
            <w:lang w:val="en-US"/>
          </w:rPr>
          <w:t>info</w:t>
        </w:r>
        <w:r w:rsidR="008009EE" w:rsidRPr="004112BF">
          <w:rPr>
            <w:rStyle w:val="a5"/>
            <w:rFonts w:ascii="Cambria" w:hAnsi="Cambria"/>
            <w:b/>
            <w:sz w:val="24"/>
            <w:szCs w:val="24"/>
          </w:rPr>
          <w:t>@</w:t>
        </w:r>
        <w:r w:rsidR="008009EE" w:rsidRPr="004112BF">
          <w:rPr>
            <w:rStyle w:val="a5"/>
            <w:rFonts w:ascii="Cambria" w:hAnsi="Cambria"/>
            <w:b/>
            <w:sz w:val="24"/>
            <w:szCs w:val="24"/>
            <w:lang w:val="en-US"/>
          </w:rPr>
          <w:t>co</w:t>
        </w:r>
        <w:r w:rsidR="008009EE" w:rsidRPr="004112BF">
          <w:rPr>
            <w:rStyle w:val="a5"/>
            <w:rFonts w:ascii="Cambria" w:hAnsi="Cambria"/>
            <w:b/>
            <w:sz w:val="24"/>
            <w:szCs w:val="24"/>
          </w:rPr>
          <w:t>-</w:t>
        </w:r>
        <w:proofErr w:type="spellStart"/>
        <w:r w:rsidR="008009EE" w:rsidRPr="004112BF">
          <w:rPr>
            <w:rStyle w:val="a5"/>
            <w:rFonts w:ascii="Cambria" w:hAnsi="Cambria"/>
            <w:b/>
            <w:sz w:val="24"/>
            <w:szCs w:val="24"/>
            <w:lang w:val="en-US"/>
          </w:rPr>
          <w:t>nf</w:t>
        </w:r>
        <w:proofErr w:type="spellEnd"/>
        <w:r w:rsidR="008009EE" w:rsidRPr="004112BF">
          <w:rPr>
            <w:rStyle w:val="a5"/>
            <w:rFonts w:ascii="Cambria" w:hAnsi="Cambria"/>
            <w:b/>
            <w:sz w:val="24"/>
            <w:szCs w:val="24"/>
          </w:rPr>
          <w:t>.</w:t>
        </w:r>
        <w:proofErr w:type="spellStart"/>
        <w:r w:rsidR="008009EE" w:rsidRPr="004112BF">
          <w:rPr>
            <w:rStyle w:val="a5"/>
            <w:rFonts w:ascii="Cambria" w:hAnsi="Cambria"/>
            <w:b/>
            <w:sz w:val="24"/>
            <w:szCs w:val="24"/>
            <w:lang w:val="en-US"/>
          </w:rPr>
          <w:t>ru</w:t>
        </w:r>
        <w:proofErr w:type="spellEnd"/>
      </w:hyperlink>
      <w:r w:rsidRPr="00481A7D">
        <w:rPr>
          <w:rStyle w:val="a5"/>
          <w:rFonts w:ascii="Cambria" w:hAnsi="Cambria"/>
          <w:b/>
          <w:sz w:val="24"/>
          <w:szCs w:val="24"/>
          <w:u w:val="none"/>
        </w:rPr>
        <w:t xml:space="preserve"> </w:t>
      </w:r>
      <w:r w:rsidRPr="00481A7D">
        <w:rPr>
          <w:rFonts w:ascii="Cambria" w:hAnsi="Cambria"/>
          <w:sz w:val="24"/>
          <w:szCs w:val="24"/>
        </w:rPr>
        <w:t>в одном письме:</w:t>
      </w:r>
    </w:p>
    <w:p w:rsidR="00AC3C0D" w:rsidRPr="00602FC8" w:rsidRDefault="00AC3C0D" w:rsidP="006951E1">
      <w:pPr>
        <w:pStyle w:val="21"/>
        <w:rPr>
          <w:rFonts w:ascii="Cambria" w:hAnsi="Cambria"/>
          <w:sz w:val="24"/>
          <w:szCs w:val="24"/>
        </w:rPr>
      </w:pPr>
      <w:r w:rsidRPr="00602FC8">
        <w:rPr>
          <w:rFonts w:ascii="Cambria" w:hAnsi="Cambria"/>
          <w:sz w:val="24"/>
          <w:szCs w:val="24"/>
        </w:rPr>
        <w:t>– статью или тезисы;</w:t>
      </w:r>
    </w:p>
    <w:p w:rsidR="00AC3C0D" w:rsidRPr="00602FC8" w:rsidRDefault="00AC3C0D" w:rsidP="006951E1">
      <w:pPr>
        <w:pStyle w:val="21"/>
        <w:rPr>
          <w:rFonts w:ascii="Cambria" w:hAnsi="Cambria"/>
          <w:sz w:val="24"/>
          <w:szCs w:val="24"/>
        </w:rPr>
      </w:pPr>
      <w:r w:rsidRPr="00602FC8">
        <w:rPr>
          <w:rFonts w:ascii="Cambria" w:hAnsi="Cambria"/>
          <w:sz w:val="24"/>
          <w:szCs w:val="24"/>
        </w:rPr>
        <w:t>– заполненную регистрационную карту участник</w:t>
      </w:r>
      <w:r w:rsidR="009F0292">
        <w:rPr>
          <w:rFonts w:ascii="Cambria" w:hAnsi="Cambria"/>
          <w:sz w:val="24"/>
          <w:szCs w:val="24"/>
        </w:rPr>
        <w:t>ов</w:t>
      </w:r>
      <w:r w:rsidRPr="00602FC8">
        <w:rPr>
          <w:rFonts w:ascii="Cambria" w:hAnsi="Cambria"/>
          <w:sz w:val="24"/>
          <w:szCs w:val="24"/>
        </w:rPr>
        <w:t xml:space="preserve"> в электронном виде;</w:t>
      </w:r>
    </w:p>
    <w:p w:rsidR="00AC3C0D" w:rsidRPr="00602FC8" w:rsidRDefault="00AC3C0D" w:rsidP="006951E1">
      <w:pPr>
        <w:pStyle w:val="21"/>
        <w:rPr>
          <w:rFonts w:ascii="Cambria" w:hAnsi="Cambria"/>
          <w:sz w:val="24"/>
          <w:szCs w:val="24"/>
        </w:rPr>
      </w:pPr>
      <w:r w:rsidRPr="00602FC8">
        <w:rPr>
          <w:rFonts w:ascii="Cambria" w:hAnsi="Cambria"/>
          <w:sz w:val="24"/>
          <w:szCs w:val="24"/>
        </w:rPr>
        <w:t xml:space="preserve">– копию квитанции об оплате организационного взноса. </w:t>
      </w:r>
    </w:p>
    <w:p w:rsidR="00AC3C0D" w:rsidRDefault="00AC3C0D" w:rsidP="00DF7BD1">
      <w:pPr>
        <w:spacing w:line="264" w:lineRule="auto"/>
        <w:ind w:firstLine="709"/>
        <w:jc w:val="both"/>
        <w:rPr>
          <w:rFonts w:ascii="Cambria" w:hAnsi="Cambria"/>
        </w:rPr>
      </w:pPr>
    </w:p>
    <w:p w:rsidR="002A2E0E" w:rsidRDefault="002A2E0E" w:rsidP="00DF7BD1">
      <w:pPr>
        <w:spacing w:line="264" w:lineRule="auto"/>
        <w:ind w:firstLine="709"/>
        <w:jc w:val="both"/>
        <w:rPr>
          <w:rFonts w:ascii="Cambria" w:hAnsi="Cambria"/>
        </w:rPr>
      </w:pPr>
      <w:r>
        <w:rPr>
          <w:rFonts w:ascii="Cambria" w:hAnsi="Cambria"/>
        </w:rPr>
        <w:t>Имена файлов</w:t>
      </w:r>
      <w:r w:rsidR="005B6F0E">
        <w:rPr>
          <w:rFonts w:ascii="Cambria" w:hAnsi="Cambria"/>
        </w:rPr>
        <w:t>, отправляемых по электронному адресу</w:t>
      </w:r>
      <w:r>
        <w:rPr>
          <w:rFonts w:ascii="Cambria" w:hAnsi="Cambria"/>
        </w:rPr>
        <w:t xml:space="preserve"> должны быть следующего вида:</w:t>
      </w:r>
    </w:p>
    <w:p w:rsidR="002A2E0E" w:rsidRDefault="00252B04" w:rsidP="002A2E0E">
      <w:pPr>
        <w:pStyle w:val="ac"/>
        <w:numPr>
          <w:ilvl w:val="0"/>
          <w:numId w:val="5"/>
        </w:numPr>
        <w:spacing w:line="264" w:lineRule="auto"/>
        <w:jc w:val="both"/>
        <w:rPr>
          <w:rFonts w:ascii="Cambria" w:hAnsi="Cambria"/>
        </w:rPr>
      </w:pPr>
      <w:r>
        <w:rPr>
          <w:rFonts w:ascii="Cambria" w:hAnsi="Cambria"/>
        </w:rPr>
        <w:t>С</w:t>
      </w:r>
      <w:r w:rsidR="002A2E0E">
        <w:rPr>
          <w:rFonts w:ascii="Cambria" w:hAnsi="Cambria"/>
        </w:rPr>
        <w:t>татьи (</w:t>
      </w:r>
      <w:proofErr w:type="spellStart"/>
      <w:r w:rsidR="002A2E0E" w:rsidRPr="002A2E0E">
        <w:rPr>
          <w:rFonts w:ascii="Cambria" w:hAnsi="Cambria"/>
          <w:b/>
          <w:sz w:val="24"/>
          <w:szCs w:val="24"/>
          <w:lang w:eastAsia="ru-RU"/>
        </w:rPr>
        <w:t>статья_</w:t>
      </w:r>
      <w:r w:rsidR="002A2E0E">
        <w:rPr>
          <w:rFonts w:ascii="Cambria" w:hAnsi="Cambria"/>
          <w:b/>
          <w:sz w:val="24"/>
          <w:szCs w:val="24"/>
          <w:lang w:eastAsia="ru-RU"/>
        </w:rPr>
        <w:t>Петров</w:t>
      </w:r>
      <w:proofErr w:type="spellEnd"/>
      <w:r w:rsidR="002A2E0E" w:rsidRPr="002A2E0E">
        <w:rPr>
          <w:rFonts w:ascii="Cambria" w:hAnsi="Cambria"/>
          <w:b/>
          <w:sz w:val="24"/>
          <w:szCs w:val="24"/>
          <w:lang w:eastAsia="ru-RU"/>
        </w:rPr>
        <w:t xml:space="preserve"> </w:t>
      </w:r>
      <w:r w:rsidR="002A2E0E">
        <w:rPr>
          <w:rFonts w:ascii="Cambria" w:hAnsi="Cambria"/>
          <w:b/>
          <w:sz w:val="24"/>
          <w:szCs w:val="24"/>
          <w:lang w:eastAsia="ru-RU"/>
        </w:rPr>
        <w:t>П</w:t>
      </w:r>
      <w:r w:rsidR="002A2E0E" w:rsidRPr="002A2E0E">
        <w:rPr>
          <w:rFonts w:ascii="Cambria" w:hAnsi="Cambria"/>
          <w:b/>
          <w:sz w:val="24"/>
          <w:szCs w:val="24"/>
          <w:lang w:eastAsia="ru-RU"/>
        </w:rPr>
        <w:t>.</w:t>
      </w:r>
      <w:r w:rsidR="002A2E0E">
        <w:rPr>
          <w:rFonts w:ascii="Cambria" w:hAnsi="Cambria"/>
          <w:b/>
          <w:sz w:val="24"/>
          <w:szCs w:val="24"/>
          <w:lang w:eastAsia="ru-RU"/>
        </w:rPr>
        <w:t>П</w:t>
      </w:r>
      <w:r w:rsidR="002A2E0E">
        <w:rPr>
          <w:rFonts w:ascii="Cambria" w:hAnsi="Cambria"/>
        </w:rPr>
        <w:t>)</w:t>
      </w:r>
    </w:p>
    <w:p w:rsidR="002A2E0E" w:rsidRDefault="002A2E0E" w:rsidP="002A2E0E">
      <w:pPr>
        <w:pStyle w:val="ac"/>
        <w:numPr>
          <w:ilvl w:val="0"/>
          <w:numId w:val="5"/>
        </w:numPr>
        <w:spacing w:line="264" w:lineRule="auto"/>
        <w:jc w:val="both"/>
        <w:rPr>
          <w:rFonts w:ascii="Cambria" w:hAnsi="Cambria"/>
        </w:rPr>
      </w:pPr>
      <w:r>
        <w:rPr>
          <w:rFonts w:ascii="Cambria" w:hAnsi="Cambria"/>
        </w:rPr>
        <w:t>Регистрационная карта (</w:t>
      </w:r>
      <w:proofErr w:type="spellStart"/>
      <w:r w:rsidRPr="002A2E0E">
        <w:rPr>
          <w:rFonts w:ascii="Cambria" w:hAnsi="Cambria"/>
          <w:b/>
          <w:sz w:val="24"/>
          <w:szCs w:val="24"/>
          <w:lang w:eastAsia="ru-RU"/>
        </w:rPr>
        <w:t>регкарта_</w:t>
      </w:r>
      <w:r>
        <w:rPr>
          <w:rFonts w:ascii="Cambria" w:hAnsi="Cambria"/>
          <w:b/>
          <w:sz w:val="24"/>
          <w:szCs w:val="24"/>
          <w:lang w:eastAsia="ru-RU"/>
        </w:rPr>
        <w:t>Петров</w:t>
      </w:r>
      <w:proofErr w:type="spellEnd"/>
      <w:r>
        <w:rPr>
          <w:rFonts w:ascii="Cambria" w:hAnsi="Cambria"/>
          <w:b/>
          <w:sz w:val="24"/>
          <w:szCs w:val="24"/>
          <w:lang w:eastAsia="ru-RU"/>
        </w:rPr>
        <w:t xml:space="preserve"> П</w:t>
      </w:r>
      <w:r w:rsidRPr="002A2E0E">
        <w:rPr>
          <w:rFonts w:ascii="Cambria" w:hAnsi="Cambria"/>
          <w:b/>
          <w:sz w:val="24"/>
          <w:szCs w:val="24"/>
          <w:lang w:eastAsia="ru-RU"/>
        </w:rPr>
        <w:t>.</w:t>
      </w:r>
      <w:r>
        <w:rPr>
          <w:rFonts w:ascii="Cambria" w:hAnsi="Cambria"/>
          <w:b/>
          <w:sz w:val="24"/>
          <w:szCs w:val="24"/>
          <w:lang w:eastAsia="ru-RU"/>
        </w:rPr>
        <w:t>П</w:t>
      </w:r>
      <w:r>
        <w:rPr>
          <w:rFonts w:ascii="Cambria" w:hAnsi="Cambria"/>
        </w:rPr>
        <w:t>)</w:t>
      </w:r>
    </w:p>
    <w:p w:rsidR="002A2E0E" w:rsidRPr="002A2E0E" w:rsidRDefault="002A2E0E" w:rsidP="002A2E0E">
      <w:pPr>
        <w:pStyle w:val="ac"/>
        <w:numPr>
          <w:ilvl w:val="0"/>
          <w:numId w:val="5"/>
        </w:numPr>
        <w:spacing w:line="264" w:lineRule="auto"/>
        <w:jc w:val="both"/>
        <w:rPr>
          <w:rFonts w:ascii="Cambria" w:hAnsi="Cambria"/>
        </w:rPr>
      </w:pPr>
      <w:r>
        <w:rPr>
          <w:rFonts w:ascii="Cambria" w:hAnsi="Cambria"/>
        </w:rPr>
        <w:t>Квитанция об оплате (</w:t>
      </w:r>
      <w:proofErr w:type="spellStart"/>
      <w:r w:rsidRPr="002A2E0E">
        <w:rPr>
          <w:rFonts w:ascii="Cambria" w:hAnsi="Cambria"/>
          <w:b/>
          <w:sz w:val="24"/>
          <w:szCs w:val="24"/>
          <w:lang w:eastAsia="ru-RU"/>
        </w:rPr>
        <w:t>квитанция_</w:t>
      </w:r>
      <w:r>
        <w:rPr>
          <w:rFonts w:ascii="Cambria" w:hAnsi="Cambria"/>
          <w:b/>
          <w:sz w:val="24"/>
          <w:szCs w:val="24"/>
          <w:lang w:eastAsia="ru-RU"/>
        </w:rPr>
        <w:t>Петров</w:t>
      </w:r>
      <w:proofErr w:type="spellEnd"/>
      <w:r>
        <w:rPr>
          <w:rFonts w:ascii="Cambria" w:hAnsi="Cambria"/>
          <w:b/>
          <w:sz w:val="24"/>
          <w:szCs w:val="24"/>
          <w:lang w:eastAsia="ru-RU"/>
        </w:rPr>
        <w:t xml:space="preserve"> П</w:t>
      </w:r>
      <w:r w:rsidRPr="002A2E0E">
        <w:rPr>
          <w:rFonts w:ascii="Cambria" w:hAnsi="Cambria"/>
          <w:b/>
          <w:sz w:val="24"/>
          <w:szCs w:val="24"/>
          <w:lang w:eastAsia="ru-RU"/>
        </w:rPr>
        <w:t>.</w:t>
      </w:r>
      <w:r>
        <w:rPr>
          <w:rFonts w:ascii="Cambria" w:hAnsi="Cambria"/>
          <w:b/>
          <w:sz w:val="24"/>
          <w:szCs w:val="24"/>
          <w:lang w:eastAsia="ru-RU"/>
        </w:rPr>
        <w:t>П</w:t>
      </w:r>
      <w:r>
        <w:rPr>
          <w:rFonts w:ascii="Cambria" w:hAnsi="Cambria"/>
        </w:rPr>
        <w:t>)</w:t>
      </w:r>
    </w:p>
    <w:p w:rsidR="00AC3C0D" w:rsidRPr="00602FC8" w:rsidRDefault="00AC3C0D" w:rsidP="00A7016A">
      <w:pPr>
        <w:pStyle w:val="21"/>
        <w:rPr>
          <w:rFonts w:ascii="Cambria" w:hAnsi="Cambria"/>
          <w:sz w:val="24"/>
          <w:szCs w:val="24"/>
        </w:rPr>
      </w:pPr>
      <w:r w:rsidRPr="00602FC8">
        <w:rPr>
          <w:rFonts w:ascii="Cambria" w:hAnsi="Cambria"/>
          <w:sz w:val="24"/>
          <w:szCs w:val="24"/>
        </w:rPr>
        <w:t xml:space="preserve">В электронном варианте каждая статья должна быть в отдельном файле. В имени файла укажите фамилию первого автора. </w:t>
      </w:r>
      <w:r w:rsidR="009F0292">
        <w:rPr>
          <w:rFonts w:ascii="Cambria" w:hAnsi="Cambria"/>
          <w:sz w:val="24"/>
          <w:szCs w:val="24"/>
        </w:rPr>
        <w:t>Необходимо заполнить р</w:t>
      </w:r>
      <w:r w:rsidRPr="00602FC8">
        <w:rPr>
          <w:rFonts w:ascii="Cambria" w:hAnsi="Cambria"/>
          <w:sz w:val="24"/>
          <w:szCs w:val="24"/>
        </w:rPr>
        <w:t>егистрационн</w:t>
      </w:r>
      <w:r w:rsidR="009F0292">
        <w:rPr>
          <w:rFonts w:ascii="Cambria" w:hAnsi="Cambria"/>
          <w:sz w:val="24"/>
          <w:szCs w:val="24"/>
        </w:rPr>
        <w:t>ую</w:t>
      </w:r>
      <w:r w:rsidRPr="00602FC8">
        <w:rPr>
          <w:rFonts w:ascii="Cambria" w:hAnsi="Cambria"/>
          <w:sz w:val="24"/>
          <w:szCs w:val="24"/>
        </w:rPr>
        <w:t xml:space="preserve"> карт</w:t>
      </w:r>
      <w:r w:rsidR="009F0292">
        <w:rPr>
          <w:rFonts w:ascii="Cambria" w:hAnsi="Cambria"/>
          <w:sz w:val="24"/>
          <w:szCs w:val="24"/>
        </w:rPr>
        <w:t>у</w:t>
      </w:r>
      <w:r w:rsidRPr="00602FC8">
        <w:rPr>
          <w:rFonts w:ascii="Cambria" w:hAnsi="Cambria"/>
          <w:sz w:val="24"/>
          <w:szCs w:val="24"/>
        </w:rPr>
        <w:t xml:space="preserve"> участников</w:t>
      </w:r>
      <w:r w:rsidR="009F0292">
        <w:rPr>
          <w:rFonts w:ascii="Cambria" w:hAnsi="Cambria"/>
          <w:sz w:val="24"/>
          <w:szCs w:val="24"/>
        </w:rPr>
        <w:t xml:space="preserve">, включив в нее </w:t>
      </w:r>
      <w:r w:rsidR="002B38B5" w:rsidRPr="00602FC8">
        <w:rPr>
          <w:rFonts w:ascii="Cambria" w:hAnsi="Cambria"/>
          <w:i/>
          <w:sz w:val="24"/>
          <w:szCs w:val="24"/>
        </w:rPr>
        <w:t>всех</w:t>
      </w:r>
      <w:r w:rsidRPr="00602FC8">
        <w:rPr>
          <w:rFonts w:ascii="Cambria" w:hAnsi="Cambria"/>
          <w:i/>
          <w:sz w:val="24"/>
          <w:szCs w:val="24"/>
        </w:rPr>
        <w:t xml:space="preserve"> соавтор</w:t>
      </w:r>
      <w:r w:rsidR="002B38B5" w:rsidRPr="00602FC8">
        <w:rPr>
          <w:rFonts w:ascii="Cambria" w:hAnsi="Cambria"/>
          <w:i/>
          <w:sz w:val="24"/>
          <w:szCs w:val="24"/>
        </w:rPr>
        <w:t>ов</w:t>
      </w:r>
      <w:r w:rsidR="009F0292">
        <w:rPr>
          <w:rFonts w:ascii="Cambria" w:hAnsi="Cambria"/>
          <w:i/>
          <w:sz w:val="24"/>
          <w:szCs w:val="24"/>
        </w:rPr>
        <w:t>,</w:t>
      </w:r>
      <w:r w:rsidRPr="00602FC8">
        <w:rPr>
          <w:rFonts w:ascii="Cambria" w:hAnsi="Cambria"/>
          <w:sz w:val="24"/>
          <w:szCs w:val="24"/>
        </w:rPr>
        <w:t xml:space="preserve"> и при</w:t>
      </w:r>
      <w:r w:rsidR="009F0292">
        <w:rPr>
          <w:rFonts w:ascii="Cambria" w:hAnsi="Cambria"/>
          <w:sz w:val="24"/>
          <w:szCs w:val="24"/>
        </w:rPr>
        <w:t>ложить</w:t>
      </w:r>
      <w:r w:rsidRPr="00602FC8">
        <w:rPr>
          <w:rFonts w:ascii="Cambria" w:hAnsi="Cambria"/>
          <w:sz w:val="24"/>
          <w:szCs w:val="24"/>
        </w:rPr>
        <w:t xml:space="preserve"> в отдельном файле.</w:t>
      </w:r>
    </w:p>
    <w:p w:rsidR="00AC3C0D" w:rsidRPr="00602FC8" w:rsidRDefault="00AC3C0D" w:rsidP="00A7016A">
      <w:pPr>
        <w:pStyle w:val="21"/>
        <w:rPr>
          <w:rFonts w:ascii="Cambria" w:hAnsi="Cambria"/>
          <w:b/>
          <w:sz w:val="24"/>
          <w:szCs w:val="24"/>
        </w:rPr>
      </w:pPr>
      <w:r w:rsidRPr="00602FC8">
        <w:rPr>
          <w:rFonts w:ascii="Cambria" w:hAnsi="Cambria"/>
          <w:sz w:val="24"/>
          <w:szCs w:val="24"/>
        </w:rPr>
        <w:t>После получения материалов и поступления платежа оргкомитет подтверждает принятие материалов к публикации по электронной почте</w:t>
      </w:r>
      <w:r w:rsidRPr="00602FC8">
        <w:rPr>
          <w:rFonts w:ascii="Cambria" w:hAnsi="Cambria"/>
          <w:b/>
          <w:sz w:val="24"/>
          <w:szCs w:val="24"/>
        </w:rPr>
        <w:t xml:space="preserve"> </w:t>
      </w:r>
      <w:r w:rsidRPr="00602FC8">
        <w:rPr>
          <w:rFonts w:ascii="Cambria" w:hAnsi="Cambria"/>
          <w:b/>
          <w:sz w:val="24"/>
          <w:szCs w:val="24"/>
          <w:u w:val="single"/>
        </w:rPr>
        <w:t>(в течение 3-х рабочих дней)</w:t>
      </w:r>
      <w:r w:rsidRPr="00602FC8">
        <w:rPr>
          <w:rFonts w:ascii="Cambria" w:hAnsi="Cambria"/>
          <w:sz w:val="24"/>
          <w:szCs w:val="24"/>
        </w:rPr>
        <w:t>.</w:t>
      </w:r>
    </w:p>
    <w:p w:rsidR="00AC3C0D" w:rsidRPr="00602FC8" w:rsidRDefault="00AC3C0D" w:rsidP="00126CB7">
      <w:pPr>
        <w:rPr>
          <w:rFonts w:ascii="Cambria" w:hAnsi="Cambria"/>
          <w:b/>
          <w:caps/>
        </w:rPr>
      </w:pPr>
    </w:p>
    <w:p w:rsidR="004F08EF" w:rsidRDefault="004F08EF" w:rsidP="004F08EF">
      <w:pPr>
        <w:spacing w:line="360" w:lineRule="auto"/>
        <w:jc w:val="center"/>
        <w:rPr>
          <w:rFonts w:ascii="Cambria" w:hAnsi="Cambria"/>
          <w:b/>
          <w:caps/>
          <w:sz w:val="28"/>
          <w:u w:val="single"/>
          <w:lang w:val="en-US"/>
        </w:rPr>
      </w:pPr>
      <w:r w:rsidRPr="004F08EF">
        <w:rPr>
          <w:rFonts w:ascii="Cambria" w:hAnsi="Cambria"/>
          <w:b/>
          <w:caps/>
          <w:sz w:val="28"/>
          <w:u w:val="single"/>
        </w:rPr>
        <w:t>Требования К оформлениЮ статьи</w:t>
      </w:r>
    </w:p>
    <w:p w:rsidR="004F08EF" w:rsidRPr="004F08EF" w:rsidRDefault="004F08EF" w:rsidP="004F08EF">
      <w:pPr>
        <w:spacing w:line="360" w:lineRule="auto"/>
        <w:rPr>
          <w:rFonts w:ascii="Cambria" w:hAnsi="Cambria"/>
          <w:b/>
          <w:caps/>
          <w:u w:val="single"/>
          <w:lang w:val="en-US"/>
        </w:rPr>
      </w:pPr>
    </w:p>
    <w:p w:rsidR="004F08EF" w:rsidRPr="004F08EF" w:rsidRDefault="004F08EF" w:rsidP="004F08EF">
      <w:pPr>
        <w:pStyle w:val="21"/>
        <w:spacing w:line="360" w:lineRule="auto"/>
        <w:rPr>
          <w:rFonts w:ascii="Cambria" w:hAnsi="Cambria"/>
          <w:sz w:val="24"/>
          <w:szCs w:val="24"/>
        </w:rPr>
      </w:pPr>
      <w:r w:rsidRPr="004F08EF">
        <w:rPr>
          <w:rFonts w:ascii="Cambria" w:hAnsi="Cambria"/>
          <w:sz w:val="24"/>
          <w:szCs w:val="24"/>
        </w:rPr>
        <w:t xml:space="preserve">К участию в </w:t>
      </w:r>
      <w:r>
        <w:rPr>
          <w:rFonts w:ascii="Cambria" w:hAnsi="Cambria"/>
          <w:sz w:val="24"/>
          <w:szCs w:val="24"/>
        </w:rPr>
        <w:t>публикац</w:t>
      </w:r>
      <w:bookmarkStart w:id="0" w:name="_GoBack"/>
      <w:bookmarkEnd w:id="0"/>
      <w:r>
        <w:rPr>
          <w:rFonts w:ascii="Cambria" w:hAnsi="Cambria"/>
          <w:sz w:val="24"/>
          <w:szCs w:val="24"/>
        </w:rPr>
        <w:t xml:space="preserve">ии </w:t>
      </w:r>
      <w:r w:rsidR="00D638BA">
        <w:rPr>
          <w:rFonts w:ascii="Cambria" w:hAnsi="Cambria"/>
          <w:sz w:val="24"/>
          <w:szCs w:val="24"/>
        </w:rPr>
        <w:t xml:space="preserve">научных </w:t>
      </w:r>
      <w:r>
        <w:rPr>
          <w:rFonts w:ascii="Cambria" w:hAnsi="Cambria"/>
          <w:sz w:val="24"/>
          <w:szCs w:val="24"/>
        </w:rPr>
        <w:t>статей</w:t>
      </w:r>
      <w:r w:rsidRPr="004F08EF">
        <w:rPr>
          <w:rFonts w:ascii="Cambria" w:hAnsi="Cambria"/>
          <w:sz w:val="24"/>
          <w:szCs w:val="24"/>
        </w:rPr>
        <w:t xml:space="preserve"> принимаются статьи </w:t>
      </w:r>
      <w:r w:rsidRPr="004F08EF">
        <w:rPr>
          <w:rFonts w:ascii="Cambria" w:hAnsi="Cambria"/>
          <w:b/>
          <w:i/>
          <w:sz w:val="24"/>
          <w:szCs w:val="24"/>
        </w:rPr>
        <w:t>объемом от 1-ой страницы</w:t>
      </w:r>
      <w:r w:rsidRPr="004F08EF">
        <w:rPr>
          <w:rFonts w:ascii="Cambria" w:hAnsi="Cambria"/>
          <w:sz w:val="24"/>
          <w:szCs w:val="24"/>
        </w:rPr>
        <w:t>, выполненные как индивидуально, так и авторским коллективом. Те</w:t>
      </w:r>
      <w:proofErr w:type="gramStart"/>
      <w:r w:rsidRPr="004F08EF">
        <w:rPr>
          <w:rFonts w:ascii="Cambria" w:hAnsi="Cambria"/>
          <w:sz w:val="24"/>
          <w:szCs w:val="24"/>
        </w:rPr>
        <w:t>кст ст</w:t>
      </w:r>
      <w:proofErr w:type="gramEnd"/>
      <w:r w:rsidRPr="004F08EF">
        <w:rPr>
          <w:rFonts w:ascii="Cambria" w:hAnsi="Cambria"/>
          <w:sz w:val="24"/>
          <w:szCs w:val="24"/>
        </w:rPr>
        <w:t>атьи должен быть тщательно вычитан и отредактирован. Авторы несут ответственность за публикуемый материал.</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 xml:space="preserve">Статьи должны быть выполнены в текстовом редакторе </w:t>
      </w:r>
      <w:r w:rsidRPr="004F08EF">
        <w:rPr>
          <w:rFonts w:ascii="Cambria" w:hAnsi="Cambria"/>
          <w:sz w:val="24"/>
          <w:szCs w:val="24"/>
          <w:lang w:val="en-US"/>
        </w:rPr>
        <w:t>Microsoft</w:t>
      </w:r>
      <w:r w:rsidRPr="004F08EF">
        <w:rPr>
          <w:rFonts w:ascii="Cambria" w:hAnsi="Cambria"/>
          <w:sz w:val="24"/>
          <w:szCs w:val="24"/>
        </w:rPr>
        <w:t xml:space="preserve"> </w:t>
      </w:r>
      <w:r w:rsidRPr="004F08EF">
        <w:rPr>
          <w:rFonts w:ascii="Cambria" w:hAnsi="Cambria"/>
          <w:sz w:val="24"/>
          <w:szCs w:val="24"/>
          <w:lang w:val="en-US"/>
        </w:rPr>
        <w:t>Word</w:t>
      </w:r>
      <w:r w:rsidRPr="004F08EF">
        <w:rPr>
          <w:rFonts w:ascii="Cambria" w:hAnsi="Cambria"/>
          <w:sz w:val="24"/>
          <w:szCs w:val="24"/>
        </w:rPr>
        <w:t xml:space="preserve">. </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 xml:space="preserve">Язык – русский или английский. </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Размер страницы – А</w:t>
      </w:r>
      <w:proofErr w:type="gramStart"/>
      <w:r w:rsidRPr="004F08EF">
        <w:rPr>
          <w:rFonts w:ascii="Cambria" w:hAnsi="Cambria"/>
          <w:sz w:val="24"/>
          <w:szCs w:val="24"/>
        </w:rPr>
        <w:t>4</w:t>
      </w:r>
      <w:proofErr w:type="gramEnd"/>
      <w:r w:rsidRPr="004F08EF">
        <w:rPr>
          <w:rFonts w:ascii="Cambria" w:hAnsi="Cambria"/>
          <w:sz w:val="24"/>
          <w:szCs w:val="24"/>
        </w:rPr>
        <w:t xml:space="preserve">, ориентация листа – «книжная». </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 xml:space="preserve">Поля страницы: </w:t>
      </w:r>
      <w:smartTag w:uri="urn:schemas-microsoft-com:office:smarttags" w:element="metricconverter">
        <w:smartTagPr>
          <w:attr w:name="ProductID" w:val="1,25 см"/>
        </w:smartTagPr>
        <w:r w:rsidRPr="004F08EF">
          <w:rPr>
            <w:rFonts w:ascii="Cambria" w:hAnsi="Cambria"/>
            <w:sz w:val="24"/>
            <w:szCs w:val="24"/>
          </w:rPr>
          <w:t>2 см</w:t>
        </w:r>
      </w:smartTag>
      <w:r w:rsidRPr="004F08EF">
        <w:rPr>
          <w:rFonts w:ascii="Cambria" w:hAnsi="Cambria"/>
          <w:sz w:val="24"/>
          <w:szCs w:val="24"/>
        </w:rPr>
        <w:t xml:space="preserve"> со всех сторон. </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Шрифт – «</w:t>
      </w:r>
      <w:r w:rsidRPr="004F08EF">
        <w:rPr>
          <w:rFonts w:ascii="Cambria" w:hAnsi="Cambria"/>
          <w:sz w:val="24"/>
          <w:szCs w:val="24"/>
          <w:lang w:val="en-US"/>
        </w:rPr>
        <w:t>Times</w:t>
      </w:r>
      <w:r w:rsidRPr="004F08EF">
        <w:rPr>
          <w:rFonts w:ascii="Cambria" w:hAnsi="Cambria"/>
          <w:sz w:val="24"/>
          <w:szCs w:val="24"/>
        </w:rPr>
        <w:t xml:space="preserve"> </w:t>
      </w:r>
      <w:r w:rsidRPr="004F08EF">
        <w:rPr>
          <w:rFonts w:ascii="Cambria" w:hAnsi="Cambria"/>
          <w:sz w:val="24"/>
          <w:szCs w:val="24"/>
          <w:lang w:val="en-US"/>
        </w:rPr>
        <w:t>New</w:t>
      </w:r>
      <w:r w:rsidRPr="004F08EF">
        <w:rPr>
          <w:rFonts w:ascii="Cambria" w:hAnsi="Cambria"/>
          <w:sz w:val="24"/>
          <w:szCs w:val="24"/>
        </w:rPr>
        <w:t xml:space="preserve"> </w:t>
      </w:r>
      <w:r w:rsidRPr="004F08EF">
        <w:rPr>
          <w:rFonts w:ascii="Cambria" w:hAnsi="Cambria"/>
          <w:sz w:val="24"/>
          <w:szCs w:val="24"/>
          <w:lang w:val="en-US"/>
        </w:rPr>
        <w:t>Roman</w:t>
      </w:r>
      <w:r w:rsidRPr="004F08EF">
        <w:rPr>
          <w:rFonts w:ascii="Cambria" w:hAnsi="Cambria"/>
          <w:sz w:val="24"/>
          <w:szCs w:val="24"/>
        </w:rPr>
        <w:t xml:space="preserve">», размер – 14 (для аннотации и ключевых слов – размер – 12, одинарный интервал). </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Первый абзац статьи: по центру - Ф.И.О. Автора (соавторов)</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Второй абзац статьи: по центру – Полное название статьи.</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 xml:space="preserve">Третий абзац статьи: справа – Наименование организации и субъекта Федерации (краткое наименование, </w:t>
      </w:r>
      <w:proofErr w:type="gramStart"/>
      <w:r w:rsidRPr="004F08EF">
        <w:rPr>
          <w:rFonts w:ascii="Cambria" w:hAnsi="Cambria"/>
          <w:sz w:val="24"/>
          <w:szCs w:val="24"/>
        </w:rPr>
        <w:t>см</w:t>
      </w:r>
      <w:proofErr w:type="gramEnd"/>
      <w:r w:rsidRPr="004F08EF">
        <w:rPr>
          <w:rFonts w:ascii="Cambria" w:hAnsi="Cambria"/>
          <w:sz w:val="24"/>
          <w:szCs w:val="24"/>
        </w:rPr>
        <w:t xml:space="preserve"> пример ниже).</w:t>
      </w:r>
    </w:p>
    <w:p w:rsidR="004F08EF" w:rsidRPr="004F08EF" w:rsidRDefault="004F08EF" w:rsidP="004F08EF">
      <w:pPr>
        <w:pStyle w:val="21"/>
        <w:numPr>
          <w:ilvl w:val="0"/>
          <w:numId w:val="3"/>
        </w:numPr>
        <w:spacing w:line="360" w:lineRule="auto"/>
        <w:rPr>
          <w:rFonts w:ascii="Cambria" w:hAnsi="Cambria"/>
          <w:sz w:val="24"/>
          <w:szCs w:val="24"/>
        </w:rPr>
      </w:pPr>
      <w:r w:rsidRPr="004F08EF">
        <w:rPr>
          <w:rFonts w:ascii="Cambria" w:hAnsi="Cambria"/>
          <w:sz w:val="24"/>
          <w:szCs w:val="24"/>
        </w:rPr>
        <w:t xml:space="preserve">После наименования организации и субъекта Федерации в отступ 1 интервал следует </w:t>
      </w:r>
      <w:r w:rsidRPr="004F08EF">
        <w:rPr>
          <w:rFonts w:ascii="Cambria" w:hAnsi="Cambria"/>
          <w:b/>
          <w:sz w:val="24"/>
          <w:szCs w:val="24"/>
        </w:rPr>
        <w:t>аннотация (по желанию)</w:t>
      </w:r>
      <w:r w:rsidRPr="004F08EF">
        <w:rPr>
          <w:rFonts w:ascii="Cambria" w:hAnsi="Cambria"/>
          <w:sz w:val="24"/>
          <w:szCs w:val="24"/>
        </w:rPr>
        <w:t xml:space="preserve">, далее через 1 интервал </w:t>
      </w:r>
      <w:r w:rsidRPr="004F08EF">
        <w:rPr>
          <w:rFonts w:ascii="Cambria" w:hAnsi="Cambria"/>
          <w:b/>
          <w:sz w:val="24"/>
          <w:szCs w:val="24"/>
        </w:rPr>
        <w:t>ключевые слова (по желанию)</w:t>
      </w:r>
      <w:r w:rsidRPr="004F08EF">
        <w:rPr>
          <w:rFonts w:ascii="Cambria" w:hAnsi="Cambria"/>
          <w:sz w:val="24"/>
          <w:szCs w:val="24"/>
        </w:rPr>
        <w:t>, за которыми через 1 интервал – те</w:t>
      </w:r>
      <w:proofErr w:type="gramStart"/>
      <w:r w:rsidRPr="004F08EF">
        <w:rPr>
          <w:rFonts w:ascii="Cambria" w:hAnsi="Cambria"/>
          <w:sz w:val="24"/>
          <w:szCs w:val="24"/>
        </w:rPr>
        <w:t>кст ст</w:t>
      </w:r>
      <w:proofErr w:type="gramEnd"/>
      <w:r w:rsidRPr="004F08EF">
        <w:rPr>
          <w:rFonts w:ascii="Cambria" w:hAnsi="Cambria"/>
          <w:sz w:val="24"/>
          <w:szCs w:val="24"/>
        </w:rPr>
        <w:t xml:space="preserve">атьи, </w:t>
      </w:r>
      <w:r w:rsidRPr="004F08EF">
        <w:rPr>
          <w:rFonts w:ascii="Cambria" w:hAnsi="Cambria"/>
          <w:b/>
          <w:sz w:val="24"/>
          <w:szCs w:val="24"/>
          <w:u w:val="single"/>
        </w:rPr>
        <w:t>печатаемый через полуторный интервал</w:t>
      </w:r>
      <w:r w:rsidRPr="004F08EF">
        <w:rPr>
          <w:rFonts w:ascii="Cambria" w:hAnsi="Cambria"/>
          <w:sz w:val="24"/>
          <w:szCs w:val="24"/>
        </w:rPr>
        <w:t xml:space="preserve">, отступ абзаца – </w:t>
      </w:r>
      <w:smartTag w:uri="urn:schemas-microsoft-com:office:smarttags" w:element="metricconverter">
        <w:smartTagPr>
          <w:attr w:name="ProductID" w:val="1,25 см"/>
        </w:smartTagPr>
        <w:r w:rsidRPr="004F08EF">
          <w:rPr>
            <w:rFonts w:ascii="Cambria" w:hAnsi="Cambria"/>
            <w:sz w:val="24"/>
            <w:szCs w:val="24"/>
          </w:rPr>
          <w:t>1,25 см</w:t>
        </w:r>
      </w:smartTag>
      <w:r w:rsidRPr="004F08EF">
        <w:rPr>
          <w:rFonts w:ascii="Cambria" w:hAnsi="Cambria"/>
          <w:sz w:val="24"/>
          <w:szCs w:val="24"/>
        </w:rPr>
        <w:t>, выравнивание по ширине.</w:t>
      </w:r>
    </w:p>
    <w:p w:rsidR="004F08EF" w:rsidRPr="004F08EF" w:rsidRDefault="004F08EF" w:rsidP="004F08EF">
      <w:pPr>
        <w:pStyle w:val="21"/>
        <w:spacing w:line="360" w:lineRule="auto"/>
        <w:rPr>
          <w:rFonts w:ascii="Cambria" w:hAnsi="Cambria"/>
          <w:sz w:val="24"/>
          <w:szCs w:val="24"/>
        </w:rPr>
      </w:pPr>
      <w:r w:rsidRPr="004F08EF">
        <w:rPr>
          <w:rFonts w:ascii="Cambria" w:hAnsi="Cambria"/>
          <w:sz w:val="24"/>
          <w:szCs w:val="24"/>
        </w:rPr>
        <w:lastRenderedPageBreak/>
        <w:t>Название и номера рисунков указываются под рисунками, названия и номера таблиц – над таблицами. Названия рисунков и таблиц оформляется шрифтом «</w:t>
      </w:r>
      <w:r w:rsidRPr="004F08EF">
        <w:rPr>
          <w:rFonts w:ascii="Cambria" w:hAnsi="Cambria"/>
          <w:sz w:val="24"/>
          <w:szCs w:val="24"/>
          <w:lang w:val="en-US"/>
        </w:rPr>
        <w:t>Times</w:t>
      </w:r>
      <w:r w:rsidRPr="004F08EF">
        <w:rPr>
          <w:rFonts w:ascii="Cambria" w:hAnsi="Cambria"/>
          <w:sz w:val="24"/>
          <w:szCs w:val="24"/>
        </w:rPr>
        <w:t xml:space="preserve"> </w:t>
      </w:r>
      <w:r w:rsidRPr="004F08EF">
        <w:rPr>
          <w:rFonts w:ascii="Cambria" w:hAnsi="Cambria"/>
          <w:sz w:val="24"/>
          <w:szCs w:val="24"/>
          <w:lang w:val="en-US"/>
        </w:rPr>
        <w:t>New</w:t>
      </w:r>
      <w:r w:rsidRPr="004F08EF">
        <w:rPr>
          <w:rFonts w:ascii="Cambria" w:hAnsi="Cambria"/>
          <w:sz w:val="24"/>
          <w:szCs w:val="24"/>
        </w:rPr>
        <w:t xml:space="preserve"> </w:t>
      </w:r>
      <w:r w:rsidRPr="004F08EF">
        <w:rPr>
          <w:rFonts w:ascii="Cambria" w:hAnsi="Cambria"/>
          <w:sz w:val="24"/>
          <w:szCs w:val="24"/>
          <w:lang w:val="en-US"/>
        </w:rPr>
        <w:t>Roman</w:t>
      </w:r>
      <w:r w:rsidRPr="004F08EF">
        <w:rPr>
          <w:rFonts w:ascii="Cambria" w:hAnsi="Cambria"/>
          <w:sz w:val="24"/>
          <w:szCs w:val="24"/>
        </w:rPr>
        <w:t>», размер – 12, выравнивание – по центру. В таблицах также следует использовать шрифт «</w:t>
      </w:r>
      <w:r w:rsidRPr="004F08EF">
        <w:rPr>
          <w:rFonts w:ascii="Cambria" w:hAnsi="Cambria"/>
          <w:sz w:val="24"/>
          <w:szCs w:val="24"/>
          <w:lang w:val="en-US"/>
        </w:rPr>
        <w:t>Times</w:t>
      </w:r>
      <w:r w:rsidRPr="004F08EF">
        <w:rPr>
          <w:rFonts w:ascii="Cambria" w:hAnsi="Cambria"/>
          <w:sz w:val="24"/>
          <w:szCs w:val="24"/>
        </w:rPr>
        <w:t xml:space="preserve"> </w:t>
      </w:r>
      <w:r w:rsidRPr="004F08EF">
        <w:rPr>
          <w:rFonts w:ascii="Cambria" w:hAnsi="Cambria"/>
          <w:sz w:val="24"/>
          <w:szCs w:val="24"/>
          <w:lang w:val="en-US"/>
        </w:rPr>
        <w:t>New</w:t>
      </w:r>
      <w:r w:rsidRPr="004F08EF">
        <w:rPr>
          <w:rFonts w:ascii="Cambria" w:hAnsi="Cambria"/>
          <w:sz w:val="24"/>
          <w:szCs w:val="24"/>
        </w:rPr>
        <w:t xml:space="preserve"> </w:t>
      </w:r>
      <w:r w:rsidRPr="004F08EF">
        <w:rPr>
          <w:rFonts w:ascii="Cambria" w:hAnsi="Cambria"/>
          <w:sz w:val="24"/>
          <w:szCs w:val="24"/>
          <w:lang w:val="en-US"/>
        </w:rPr>
        <w:t>Roman</w:t>
      </w:r>
      <w:r w:rsidRPr="004F08EF">
        <w:rPr>
          <w:rFonts w:ascii="Cambria" w:hAnsi="Cambria"/>
          <w:sz w:val="24"/>
          <w:szCs w:val="24"/>
        </w:rPr>
        <w:t xml:space="preserve">», размер – 12, междустрочный интервал – одинарный. Таблицы, схемы, рисунки, формулы (только в редакторах </w:t>
      </w:r>
      <w:proofErr w:type="spellStart"/>
      <w:r w:rsidRPr="004F08EF">
        <w:rPr>
          <w:rFonts w:ascii="Cambria" w:hAnsi="Cambria"/>
          <w:sz w:val="24"/>
          <w:szCs w:val="24"/>
        </w:rPr>
        <w:t>Equation</w:t>
      </w:r>
      <w:proofErr w:type="spellEnd"/>
      <w:r w:rsidRPr="004F08EF">
        <w:rPr>
          <w:rFonts w:ascii="Cambria" w:hAnsi="Cambria"/>
          <w:sz w:val="24"/>
          <w:szCs w:val="24"/>
        </w:rPr>
        <w:t xml:space="preserve"> или </w:t>
      </w:r>
      <w:proofErr w:type="spellStart"/>
      <w:r w:rsidRPr="004F08EF">
        <w:rPr>
          <w:rFonts w:ascii="Cambria" w:hAnsi="Cambria"/>
          <w:sz w:val="24"/>
          <w:szCs w:val="24"/>
        </w:rPr>
        <w:t>MathType</w:t>
      </w:r>
      <w:proofErr w:type="spellEnd"/>
      <w:r w:rsidRPr="004F08EF">
        <w:rPr>
          <w:rFonts w:ascii="Cambria" w:hAnsi="Cambria"/>
          <w:sz w:val="24"/>
          <w:szCs w:val="24"/>
        </w:rPr>
        <w:t>), графики не должны выходить за пределы указанных полей. Те</w:t>
      </w:r>
      <w:proofErr w:type="gramStart"/>
      <w:r w:rsidRPr="004F08EF">
        <w:rPr>
          <w:rFonts w:ascii="Cambria" w:hAnsi="Cambria"/>
          <w:sz w:val="24"/>
          <w:szCs w:val="24"/>
        </w:rPr>
        <w:t>кст в тр</w:t>
      </w:r>
      <w:proofErr w:type="gramEnd"/>
      <w:r w:rsidRPr="004F08EF">
        <w:rPr>
          <w:rFonts w:ascii="Cambria" w:hAnsi="Cambria"/>
          <w:sz w:val="24"/>
          <w:szCs w:val="24"/>
        </w:rPr>
        <w:t xml:space="preserve">удночитаемых шрифтах, графики, картинки и т.д. сканируются Автором и вставляются в статью в виде графического элемента (рисунка), за исключением таблиц. Сноски на литературу следует оформлять </w:t>
      </w:r>
      <w:r w:rsidRPr="004F08EF">
        <w:rPr>
          <w:rFonts w:ascii="Cambria" w:hAnsi="Cambria"/>
          <w:b/>
          <w:sz w:val="24"/>
          <w:szCs w:val="24"/>
          <w:u w:val="single"/>
        </w:rPr>
        <w:t>в квадратных скобках</w:t>
      </w:r>
      <w:r w:rsidRPr="004F08EF">
        <w:rPr>
          <w:rFonts w:ascii="Cambria" w:hAnsi="Cambria"/>
          <w:sz w:val="24"/>
          <w:szCs w:val="24"/>
        </w:rPr>
        <w:t>. Наличие списка литературы обязательно. Список литературы оформляется</w:t>
      </w:r>
      <w:r w:rsidRPr="004F08EF">
        <w:rPr>
          <w:rFonts w:ascii="Cambria" w:hAnsi="Cambria"/>
          <w:b/>
          <w:sz w:val="24"/>
          <w:szCs w:val="24"/>
        </w:rPr>
        <w:t xml:space="preserve"> </w:t>
      </w:r>
      <w:r w:rsidRPr="004F08EF">
        <w:rPr>
          <w:rFonts w:ascii="Cambria" w:hAnsi="Cambria"/>
          <w:sz w:val="24"/>
          <w:szCs w:val="24"/>
        </w:rPr>
        <w:t xml:space="preserve">в алфавитном порядке в соответствии с </w:t>
      </w:r>
      <w:r w:rsidRPr="004F08EF">
        <w:rPr>
          <w:rFonts w:ascii="Cambria" w:hAnsi="Cambria"/>
          <w:b/>
          <w:sz w:val="24"/>
          <w:szCs w:val="24"/>
        </w:rPr>
        <w:t>ГОСТом 7.1-2003</w:t>
      </w:r>
      <w:r w:rsidRPr="004F08EF">
        <w:rPr>
          <w:rFonts w:ascii="Cambria" w:hAnsi="Cambria"/>
          <w:sz w:val="24"/>
          <w:szCs w:val="24"/>
        </w:rPr>
        <w:t xml:space="preserve"> или </w:t>
      </w:r>
      <w:r w:rsidRPr="004F08EF">
        <w:rPr>
          <w:rFonts w:ascii="Cambria" w:hAnsi="Cambria"/>
          <w:b/>
          <w:sz w:val="24"/>
          <w:szCs w:val="24"/>
        </w:rPr>
        <w:t xml:space="preserve">ГОСТ </w:t>
      </w:r>
      <w:proofErr w:type="gramStart"/>
      <w:r w:rsidRPr="004F08EF">
        <w:rPr>
          <w:rFonts w:ascii="Cambria" w:hAnsi="Cambria"/>
          <w:b/>
          <w:sz w:val="24"/>
          <w:szCs w:val="24"/>
        </w:rPr>
        <w:t>Р</w:t>
      </w:r>
      <w:proofErr w:type="gramEnd"/>
      <w:r w:rsidRPr="004F08EF">
        <w:rPr>
          <w:rFonts w:ascii="Cambria" w:hAnsi="Cambria"/>
          <w:sz w:val="24"/>
          <w:szCs w:val="24"/>
        </w:rPr>
        <w:t xml:space="preserve"> </w:t>
      </w:r>
      <w:r w:rsidRPr="004F08EF">
        <w:rPr>
          <w:rFonts w:ascii="Cambria" w:hAnsi="Cambria"/>
          <w:b/>
          <w:sz w:val="24"/>
          <w:szCs w:val="24"/>
        </w:rPr>
        <w:t>7.0.5-2008</w:t>
      </w:r>
      <w:r w:rsidRPr="004F08EF">
        <w:rPr>
          <w:rFonts w:ascii="Cambria" w:hAnsi="Cambria"/>
          <w:sz w:val="24"/>
          <w:szCs w:val="24"/>
        </w:rPr>
        <w:t xml:space="preserve">. </w:t>
      </w:r>
    </w:p>
    <w:p w:rsidR="004F08EF" w:rsidRPr="004F08EF" w:rsidRDefault="004F08EF" w:rsidP="004F08EF">
      <w:pPr>
        <w:pStyle w:val="21"/>
        <w:spacing w:line="360" w:lineRule="auto"/>
        <w:rPr>
          <w:rFonts w:ascii="Cambria" w:hAnsi="Cambria"/>
          <w:b/>
          <w:sz w:val="24"/>
          <w:szCs w:val="24"/>
        </w:rPr>
      </w:pPr>
      <w:r w:rsidRPr="004F08EF">
        <w:rPr>
          <w:rFonts w:ascii="Cambria" w:hAnsi="Cambria"/>
          <w:b/>
          <w:color w:val="FF0000"/>
          <w:sz w:val="24"/>
          <w:szCs w:val="24"/>
        </w:rPr>
        <w:t>НЕ ДОПУСКАЕТСЯ:</w:t>
      </w:r>
    </w:p>
    <w:p w:rsidR="004F08EF" w:rsidRPr="004F08EF" w:rsidRDefault="004F08EF" w:rsidP="004F08EF">
      <w:pPr>
        <w:pStyle w:val="21"/>
        <w:spacing w:line="360" w:lineRule="auto"/>
        <w:ind w:left="709" w:firstLine="0"/>
        <w:rPr>
          <w:rFonts w:ascii="Cambria" w:hAnsi="Cambria"/>
          <w:sz w:val="24"/>
          <w:szCs w:val="24"/>
        </w:rPr>
      </w:pPr>
      <w:r w:rsidRPr="004F08EF">
        <w:rPr>
          <w:rFonts w:ascii="Cambria" w:hAnsi="Cambria"/>
          <w:sz w:val="24"/>
          <w:szCs w:val="24"/>
        </w:rPr>
        <w:t xml:space="preserve">– Не допускаются в статьях разрывы разделов, страниц, колонки, все рисунки должны быть в виде картинок или состоять из сгруппированных объектов </w:t>
      </w:r>
      <w:proofErr w:type="spellStart"/>
      <w:r w:rsidRPr="004F08EF">
        <w:rPr>
          <w:rFonts w:ascii="Cambria" w:hAnsi="Cambria"/>
          <w:sz w:val="24"/>
          <w:szCs w:val="24"/>
        </w:rPr>
        <w:t>Word</w:t>
      </w:r>
      <w:proofErr w:type="spellEnd"/>
      <w:r w:rsidRPr="004F08EF">
        <w:rPr>
          <w:rFonts w:ascii="Cambria" w:hAnsi="Cambria"/>
          <w:sz w:val="24"/>
          <w:szCs w:val="24"/>
        </w:rPr>
        <w:t>.</w:t>
      </w:r>
    </w:p>
    <w:p w:rsidR="004F08EF" w:rsidRPr="004F08EF" w:rsidRDefault="004F08EF" w:rsidP="004F08EF">
      <w:pPr>
        <w:pStyle w:val="21"/>
        <w:spacing w:line="360" w:lineRule="auto"/>
        <w:rPr>
          <w:rFonts w:ascii="Cambria" w:hAnsi="Cambria"/>
          <w:sz w:val="24"/>
          <w:szCs w:val="24"/>
        </w:rPr>
      </w:pPr>
      <w:r w:rsidRPr="004F08EF">
        <w:rPr>
          <w:rFonts w:ascii="Cambria" w:hAnsi="Cambria"/>
          <w:sz w:val="24"/>
          <w:szCs w:val="24"/>
        </w:rPr>
        <w:t>– нумерация страниц;</w:t>
      </w:r>
    </w:p>
    <w:p w:rsidR="004F08EF" w:rsidRPr="004F08EF" w:rsidRDefault="004F08EF" w:rsidP="004F08EF">
      <w:pPr>
        <w:pStyle w:val="21"/>
        <w:spacing w:line="360" w:lineRule="auto"/>
        <w:rPr>
          <w:rFonts w:ascii="Cambria" w:hAnsi="Cambria"/>
          <w:sz w:val="24"/>
          <w:szCs w:val="24"/>
        </w:rPr>
      </w:pPr>
      <w:r w:rsidRPr="004F08EF">
        <w:rPr>
          <w:rFonts w:ascii="Cambria" w:hAnsi="Cambria"/>
          <w:sz w:val="24"/>
          <w:szCs w:val="24"/>
        </w:rPr>
        <w:t>– использование автоматических постраничных сносок;</w:t>
      </w:r>
    </w:p>
    <w:p w:rsidR="00AC3C0D" w:rsidRPr="004F08EF" w:rsidRDefault="004F08EF" w:rsidP="004F08EF">
      <w:pPr>
        <w:pStyle w:val="21"/>
        <w:spacing w:line="230" w:lineRule="auto"/>
        <w:rPr>
          <w:rFonts w:ascii="Cambria" w:hAnsi="Cambria"/>
          <w:sz w:val="24"/>
          <w:szCs w:val="24"/>
        </w:rPr>
      </w:pPr>
      <w:r w:rsidRPr="004F08EF">
        <w:rPr>
          <w:rFonts w:ascii="Cambria" w:hAnsi="Cambria"/>
          <w:sz w:val="24"/>
          <w:szCs w:val="24"/>
        </w:rPr>
        <w:t xml:space="preserve">– использование разреженного или уплотненного </w:t>
      </w:r>
      <w:proofErr w:type="spellStart"/>
      <w:r w:rsidRPr="004F08EF">
        <w:rPr>
          <w:rFonts w:ascii="Cambria" w:hAnsi="Cambria"/>
          <w:sz w:val="24"/>
          <w:szCs w:val="24"/>
        </w:rPr>
        <w:t>межбуквенного</w:t>
      </w:r>
      <w:proofErr w:type="spellEnd"/>
      <w:r w:rsidRPr="004F08EF">
        <w:rPr>
          <w:rFonts w:ascii="Cambria" w:hAnsi="Cambria"/>
          <w:sz w:val="24"/>
          <w:szCs w:val="24"/>
        </w:rPr>
        <w:t xml:space="preserve"> интервала.</w:t>
      </w:r>
    </w:p>
    <w:p w:rsidR="00AC3C0D" w:rsidRPr="00602FC8" w:rsidRDefault="00AC3C0D" w:rsidP="00291567">
      <w:pPr>
        <w:pStyle w:val="21"/>
        <w:spacing w:line="230" w:lineRule="auto"/>
        <w:rPr>
          <w:rFonts w:ascii="Cambria" w:hAnsi="Cambria"/>
          <w:sz w:val="24"/>
          <w:szCs w:val="24"/>
        </w:rPr>
      </w:pPr>
    </w:p>
    <w:p w:rsidR="00211BAE" w:rsidRDefault="00211BAE">
      <w:pPr>
        <w:rPr>
          <w:rFonts w:ascii="Cambria" w:hAnsi="Cambria"/>
          <w:b/>
          <w:caps/>
          <w:sz w:val="28"/>
        </w:rPr>
      </w:pPr>
      <w:r>
        <w:rPr>
          <w:rFonts w:ascii="Cambria" w:hAnsi="Cambria"/>
          <w:b/>
          <w:caps/>
          <w:sz w:val="28"/>
        </w:rPr>
        <w:br w:type="page"/>
      </w:r>
    </w:p>
    <w:p w:rsidR="00AC3C0D" w:rsidRPr="00D638BA" w:rsidRDefault="00AC3C0D" w:rsidP="00D638BA">
      <w:pPr>
        <w:spacing w:line="360" w:lineRule="auto"/>
        <w:jc w:val="center"/>
        <w:rPr>
          <w:rFonts w:ascii="Cambria" w:hAnsi="Cambria"/>
          <w:i/>
          <w:sz w:val="28"/>
        </w:rPr>
      </w:pPr>
      <w:r w:rsidRPr="00D638BA">
        <w:rPr>
          <w:rFonts w:ascii="Cambria" w:hAnsi="Cambria"/>
          <w:b/>
          <w:caps/>
          <w:sz w:val="28"/>
        </w:rPr>
        <w:lastRenderedPageBreak/>
        <w:t>Образец оформления статьи</w:t>
      </w:r>
    </w:p>
    <w:p w:rsidR="00AC3C0D" w:rsidRPr="00602FC8" w:rsidRDefault="00AC3C0D" w:rsidP="00D34390">
      <w:pPr>
        <w:pStyle w:val="21"/>
        <w:spacing w:line="230" w:lineRule="auto"/>
        <w:ind w:firstLine="0"/>
        <w:jc w:val="center"/>
        <w:rPr>
          <w:rFonts w:ascii="Cambria" w:hAnsi="Cambria"/>
          <w:b/>
          <w:sz w:val="32"/>
          <w:szCs w:val="28"/>
        </w:rPr>
      </w:pPr>
    </w:p>
    <w:p w:rsidR="00D638BA" w:rsidRPr="00EC3CB6" w:rsidRDefault="00D638BA" w:rsidP="00D638BA">
      <w:pPr>
        <w:spacing w:line="360" w:lineRule="auto"/>
        <w:jc w:val="center"/>
        <w:rPr>
          <w:b/>
          <w:sz w:val="28"/>
          <w:szCs w:val="28"/>
        </w:rPr>
      </w:pPr>
      <w:r>
        <w:rPr>
          <w:b/>
          <w:sz w:val="28"/>
          <w:szCs w:val="28"/>
        </w:rPr>
        <w:t>Иванов А.А., Сидоров В.П.</w:t>
      </w:r>
    </w:p>
    <w:p w:rsidR="00D638BA" w:rsidRDefault="00D638BA" w:rsidP="00D638BA">
      <w:pPr>
        <w:spacing w:line="360" w:lineRule="auto"/>
        <w:jc w:val="center"/>
        <w:rPr>
          <w:b/>
          <w:sz w:val="28"/>
          <w:szCs w:val="28"/>
        </w:rPr>
      </w:pPr>
      <w:r>
        <w:rPr>
          <w:b/>
          <w:sz w:val="28"/>
          <w:szCs w:val="28"/>
        </w:rPr>
        <w:t>Роль социальной</w:t>
      </w:r>
      <w:r w:rsidRPr="00461D50">
        <w:rPr>
          <w:b/>
          <w:sz w:val="28"/>
          <w:szCs w:val="28"/>
        </w:rPr>
        <w:t xml:space="preserve"> среды в развитии </w:t>
      </w:r>
      <w:r>
        <w:rPr>
          <w:b/>
          <w:sz w:val="28"/>
          <w:szCs w:val="28"/>
        </w:rPr>
        <w:t>российского</w:t>
      </w:r>
      <w:r w:rsidRPr="00461D50">
        <w:rPr>
          <w:b/>
          <w:sz w:val="28"/>
          <w:szCs w:val="28"/>
        </w:rPr>
        <w:t xml:space="preserve"> образования</w:t>
      </w:r>
    </w:p>
    <w:p w:rsidR="00D638BA" w:rsidRDefault="00D638BA" w:rsidP="00CB1977">
      <w:pPr>
        <w:jc w:val="right"/>
        <w:rPr>
          <w:rStyle w:val="af2"/>
          <w:color w:val="111111"/>
          <w:sz w:val="28"/>
          <w:szCs w:val="23"/>
          <w:bdr w:val="none" w:sz="0" w:space="0" w:color="auto" w:frame="1"/>
          <w:shd w:val="clear" w:color="auto" w:fill="FFFFFF"/>
        </w:rPr>
      </w:pPr>
      <w:r w:rsidRPr="00EC3CB6">
        <w:rPr>
          <w:rStyle w:val="af2"/>
          <w:color w:val="111111"/>
          <w:sz w:val="28"/>
          <w:szCs w:val="23"/>
          <w:bdr w:val="none" w:sz="0" w:space="0" w:color="auto" w:frame="1"/>
          <w:shd w:val="clear" w:color="auto" w:fill="FFFFFF"/>
        </w:rPr>
        <w:t>ТГУ (г. Тула)</w:t>
      </w:r>
    </w:p>
    <w:p w:rsidR="00CB1977" w:rsidRPr="00EC3CB6" w:rsidRDefault="00CB1977" w:rsidP="00CB1977">
      <w:pPr>
        <w:jc w:val="right"/>
        <w:rPr>
          <w:sz w:val="28"/>
          <w:szCs w:val="28"/>
        </w:rPr>
      </w:pPr>
    </w:p>
    <w:p w:rsidR="00D638BA" w:rsidRPr="005C69DD" w:rsidRDefault="00D638BA" w:rsidP="00D638BA">
      <w:pPr>
        <w:ind w:firstLine="709"/>
        <w:jc w:val="both"/>
      </w:pPr>
      <w:r>
        <w:t xml:space="preserve">Аннотация </w:t>
      </w:r>
      <w:proofErr w:type="spellStart"/>
      <w:proofErr w:type="gramStart"/>
      <w:r>
        <w:t>Аннотация</w:t>
      </w:r>
      <w:proofErr w:type="spellEnd"/>
      <w:proofErr w:type="gram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 xml:space="preserve"> </w:t>
      </w:r>
      <w:proofErr w:type="spellStart"/>
      <w:r>
        <w:t>Аннотация</w:t>
      </w:r>
      <w:proofErr w:type="spellEnd"/>
      <w:r>
        <w:t>.</w:t>
      </w:r>
    </w:p>
    <w:p w:rsidR="00D638BA" w:rsidRPr="005C69DD" w:rsidRDefault="00D638BA" w:rsidP="00D638BA">
      <w:pPr>
        <w:ind w:firstLine="709"/>
        <w:jc w:val="both"/>
        <w:rPr>
          <w:i/>
          <w:iCs/>
        </w:rPr>
      </w:pPr>
    </w:p>
    <w:p w:rsidR="00D638BA" w:rsidRPr="005C69DD" w:rsidRDefault="00D638BA" w:rsidP="00D638BA">
      <w:pPr>
        <w:ind w:firstLine="709"/>
        <w:jc w:val="both"/>
      </w:pPr>
      <w:r w:rsidRPr="005C69DD">
        <w:rPr>
          <w:i/>
          <w:iCs/>
        </w:rPr>
        <w:t xml:space="preserve">Ключевые слова: </w:t>
      </w:r>
      <w:r>
        <w:t>культура, культурная среда, социальный кластер, социально</w:t>
      </w:r>
      <w:r w:rsidRPr="005C69DD">
        <w:t xml:space="preserve"> развитие.</w:t>
      </w:r>
    </w:p>
    <w:p w:rsidR="00D638BA" w:rsidRPr="005C69DD" w:rsidRDefault="00D638BA" w:rsidP="00D638BA">
      <w:pPr>
        <w:jc w:val="both"/>
        <w:rPr>
          <w:sz w:val="28"/>
          <w:szCs w:val="28"/>
        </w:rPr>
      </w:pPr>
    </w:p>
    <w:p w:rsidR="00D638BA" w:rsidRDefault="00D638BA" w:rsidP="00D638BA">
      <w:pPr>
        <w:spacing w:line="360" w:lineRule="auto"/>
        <w:ind w:firstLine="709"/>
        <w:jc w:val="both"/>
        <w:rPr>
          <w:sz w:val="28"/>
          <w:szCs w:val="28"/>
        </w:rPr>
      </w:pP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37DE2">
        <w:rPr>
          <w:sz w:val="28"/>
          <w:szCs w:val="28"/>
        </w:rPr>
        <w:t xml:space="preserve"> </w:t>
      </w:r>
      <w:r w:rsidRPr="005C69DD">
        <w:rPr>
          <w:sz w:val="28"/>
          <w:szCs w:val="28"/>
        </w:rPr>
        <w:t>[</w:t>
      </w:r>
      <w:r w:rsidRPr="00537DE2">
        <w:rPr>
          <w:sz w:val="28"/>
          <w:szCs w:val="28"/>
        </w:rPr>
        <w:t>1</w:t>
      </w:r>
      <w:r w:rsidRPr="005C69DD">
        <w:rPr>
          <w:sz w:val="28"/>
          <w:szCs w:val="28"/>
        </w:rPr>
        <w:t>]</w:t>
      </w:r>
      <w:r>
        <w:rPr>
          <w:sz w:val="28"/>
          <w:szCs w:val="28"/>
        </w:rPr>
        <w:t>.</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p>
    <w:p w:rsidR="00D638BA" w:rsidRPr="005C69DD" w:rsidRDefault="00D638BA" w:rsidP="00D638BA">
      <w:pPr>
        <w:spacing w:line="360" w:lineRule="auto"/>
        <w:ind w:firstLine="709"/>
        <w:jc w:val="both"/>
        <w:rPr>
          <w:sz w:val="28"/>
          <w:szCs w:val="28"/>
        </w:rPr>
      </w:pP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37DE2">
        <w:rPr>
          <w:sz w:val="28"/>
          <w:szCs w:val="28"/>
        </w:rPr>
        <w:t xml:space="preserve"> </w:t>
      </w:r>
      <w:r w:rsidRPr="004649A6">
        <w:rPr>
          <w:sz w:val="28"/>
        </w:rPr>
        <w:t>[2]</w:t>
      </w:r>
      <w:r>
        <w:rPr>
          <w:sz w:val="28"/>
          <w:szCs w:val="28"/>
        </w:rPr>
        <w:t>.</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r w:rsidRPr="005C69DD">
        <w:rPr>
          <w:sz w:val="28"/>
          <w:szCs w:val="28"/>
        </w:rPr>
        <w:t xml:space="preserve"> </w:t>
      </w:r>
      <w:r>
        <w:rPr>
          <w:sz w:val="28"/>
          <w:szCs w:val="28"/>
        </w:rPr>
        <w:t>Те</w:t>
      </w:r>
      <w:proofErr w:type="gramStart"/>
      <w:r>
        <w:rPr>
          <w:sz w:val="28"/>
          <w:szCs w:val="28"/>
        </w:rPr>
        <w:t>кст ст</w:t>
      </w:r>
      <w:proofErr w:type="gramEnd"/>
      <w:r>
        <w:rPr>
          <w:sz w:val="28"/>
          <w:szCs w:val="28"/>
        </w:rPr>
        <w:t>атьи.</w:t>
      </w:r>
    </w:p>
    <w:p w:rsidR="00D638BA" w:rsidRDefault="00D638BA" w:rsidP="00D638BA">
      <w:pPr>
        <w:spacing w:line="247" w:lineRule="auto"/>
        <w:jc w:val="center"/>
        <w:rPr>
          <w:b/>
          <w:sz w:val="28"/>
          <w:szCs w:val="28"/>
        </w:rPr>
      </w:pPr>
    </w:p>
    <w:p w:rsidR="00D638BA" w:rsidRPr="00D64BCF" w:rsidRDefault="00D638BA" w:rsidP="00D638BA">
      <w:pPr>
        <w:spacing w:line="360" w:lineRule="auto"/>
        <w:jc w:val="center"/>
        <w:rPr>
          <w:b/>
          <w:sz w:val="28"/>
          <w:szCs w:val="28"/>
        </w:rPr>
      </w:pPr>
      <w:r w:rsidRPr="00D64BCF">
        <w:rPr>
          <w:b/>
          <w:sz w:val="28"/>
          <w:szCs w:val="28"/>
        </w:rPr>
        <w:t>Список литературы</w:t>
      </w:r>
    </w:p>
    <w:p w:rsidR="00D638BA" w:rsidRPr="003C2471" w:rsidRDefault="00D638BA" w:rsidP="00D638BA">
      <w:pPr>
        <w:pStyle w:val="ac"/>
        <w:numPr>
          <w:ilvl w:val="0"/>
          <w:numId w:val="4"/>
        </w:numPr>
        <w:spacing w:line="360" w:lineRule="auto"/>
        <w:ind w:left="0" w:firstLine="709"/>
        <w:jc w:val="both"/>
        <w:rPr>
          <w:rFonts w:ascii="Times New Roman" w:hAnsi="Times New Roman"/>
          <w:sz w:val="28"/>
          <w:szCs w:val="28"/>
        </w:rPr>
      </w:pPr>
      <w:r>
        <w:rPr>
          <w:rFonts w:ascii="Times New Roman" w:hAnsi="Times New Roman"/>
          <w:sz w:val="28"/>
          <w:szCs w:val="28"/>
        </w:rPr>
        <w:t>Петров В.М. Макроэкономика [Текст]: в</w:t>
      </w:r>
      <w:r w:rsidR="008B140D">
        <w:rPr>
          <w:rFonts w:ascii="Times New Roman" w:hAnsi="Times New Roman"/>
          <w:sz w:val="28"/>
          <w:szCs w:val="28"/>
        </w:rPr>
        <w:t xml:space="preserve"> </w:t>
      </w:r>
      <w:r>
        <w:rPr>
          <w:rFonts w:ascii="Times New Roman" w:hAnsi="Times New Roman"/>
          <w:sz w:val="28"/>
          <w:szCs w:val="28"/>
        </w:rPr>
        <w:t>4</w:t>
      </w:r>
      <w:r w:rsidRPr="003C2471">
        <w:rPr>
          <w:rFonts w:ascii="Times New Roman" w:hAnsi="Times New Roman"/>
          <w:sz w:val="28"/>
          <w:szCs w:val="28"/>
        </w:rPr>
        <w:t xml:space="preserve">-х томах: учебник / В. М. </w:t>
      </w:r>
      <w:r>
        <w:rPr>
          <w:rFonts w:ascii="Times New Roman" w:hAnsi="Times New Roman"/>
          <w:sz w:val="28"/>
          <w:szCs w:val="28"/>
        </w:rPr>
        <w:t>Петров, А</w:t>
      </w:r>
      <w:r w:rsidRPr="003C2471">
        <w:rPr>
          <w:rFonts w:ascii="Times New Roman" w:hAnsi="Times New Roman"/>
          <w:sz w:val="28"/>
          <w:szCs w:val="28"/>
        </w:rPr>
        <w:t xml:space="preserve">. </w:t>
      </w:r>
      <w:r>
        <w:rPr>
          <w:rFonts w:ascii="Times New Roman" w:hAnsi="Times New Roman"/>
          <w:sz w:val="28"/>
          <w:szCs w:val="28"/>
        </w:rPr>
        <w:t>П</w:t>
      </w:r>
      <w:r w:rsidRPr="003C2471">
        <w:rPr>
          <w:rFonts w:ascii="Times New Roman" w:hAnsi="Times New Roman"/>
          <w:sz w:val="28"/>
          <w:szCs w:val="28"/>
        </w:rPr>
        <w:t xml:space="preserve">. </w:t>
      </w:r>
      <w:proofErr w:type="spellStart"/>
      <w:r>
        <w:rPr>
          <w:rFonts w:ascii="Times New Roman" w:hAnsi="Times New Roman"/>
          <w:sz w:val="28"/>
          <w:szCs w:val="28"/>
        </w:rPr>
        <w:t>Шигнатьев</w:t>
      </w:r>
      <w:proofErr w:type="spellEnd"/>
      <w:r>
        <w:rPr>
          <w:rFonts w:ascii="Times New Roman" w:hAnsi="Times New Roman"/>
          <w:sz w:val="28"/>
          <w:szCs w:val="28"/>
        </w:rPr>
        <w:t xml:space="preserve">, И. И. </w:t>
      </w:r>
      <w:proofErr w:type="spellStart"/>
      <w:r>
        <w:rPr>
          <w:rFonts w:ascii="Times New Roman" w:hAnsi="Times New Roman"/>
          <w:sz w:val="28"/>
          <w:szCs w:val="28"/>
        </w:rPr>
        <w:t>Торга</w:t>
      </w:r>
      <w:r w:rsidRPr="003C2471">
        <w:rPr>
          <w:rFonts w:ascii="Times New Roman" w:hAnsi="Times New Roman"/>
          <w:sz w:val="28"/>
          <w:szCs w:val="28"/>
        </w:rPr>
        <w:t>нов</w:t>
      </w:r>
      <w:proofErr w:type="spellEnd"/>
      <w:r w:rsidRPr="003C2471">
        <w:rPr>
          <w:rFonts w:ascii="Times New Roman" w:hAnsi="Times New Roman"/>
          <w:sz w:val="28"/>
          <w:szCs w:val="28"/>
        </w:rPr>
        <w:t xml:space="preserve">; ред. В. М. </w:t>
      </w:r>
      <w:r>
        <w:rPr>
          <w:rFonts w:ascii="Times New Roman" w:hAnsi="Times New Roman"/>
          <w:sz w:val="28"/>
          <w:szCs w:val="28"/>
        </w:rPr>
        <w:t>Петров</w:t>
      </w:r>
      <w:r w:rsidRPr="003C2471">
        <w:rPr>
          <w:rFonts w:ascii="Times New Roman" w:hAnsi="Times New Roman"/>
          <w:sz w:val="28"/>
          <w:szCs w:val="28"/>
        </w:rPr>
        <w:t xml:space="preserve">. – Москва: Омега-Л; </w:t>
      </w:r>
      <w:r>
        <w:rPr>
          <w:rFonts w:ascii="Times New Roman" w:hAnsi="Times New Roman"/>
          <w:sz w:val="28"/>
          <w:szCs w:val="28"/>
        </w:rPr>
        <w:t xml:space="preserve">Волгоград: </w:t>
      </w:r>
      <w:proofErr w:type="spellStart"/>
      <w:r>
        <w:rPr>
          <w:rFonts w:ascii="Times New Roman" w:hAnsi="Times New Roman"/>
          <w:sz w:val="28"/>
          <w:szCs w:val="28"/>
        </w:rPr>
        <w:t>Экономаксис</w:t>
      </w:r>
      <w:proofErr w:type="spellEnd"/>
      <w:r w:rsidRPr="003C2471">
        <w:rPr>
          <w:rFonts w:ascii="Times New Roman" w:hAnsi="Times New Roman"/>
          <w:sz w:val="28"/>
          <w:szCs w:val="28"/>
        </w:rPr>
        <w:t>, 2010 – Т. 3: Сборник задач: учебное пособие. – 201</w:t>
      </w:r>
      <w:r>
        <w:rPr>
          <w:rFonts w:ascii="Times New Roman" w:hAnsi="Times New Roman"/>
          <w:sz w:val="28"/>
          <w:szCs w:val="28"/>
        </w:rPr>
        <w:t xml:space="preserve">5. – </w:t>
      </w:r>
      <w:r w:rsidRPr="004E60BF">
        <w:rPr>
          <w:rFonts w:ascii="Times New Roman" w:hAnsi="Times New Roman"/>
          <w:sz w:val="28"/>
          <w:szCs w:val="28"/>
        </w:rPr>
        <w:t>90</w:t>
      </w:r>
      <w:r w:rsidRPr="003C2471">
        <w:rPr>
          <w:rFonts w:ascii="Times New Roman" w:hAnsi="Times New Roman"/>
          <w:sz w:val="28"/>
          <w:szCs w:val="28"/>
        </w:rPr>
        <w:t xml:space="preserve"> с.</w:t>
      </w:r>
    </w:p>
    <w:p w:rsidR="00D638BA" w:rsidRPr="004649A6" w:rsidRDefault="00D638BA" w:rsidP="00D638BA">
      <w:pPr>
        <w:pStyle w:val="ac"/>
        <w:numPr>
          <w:ilvl w:val="0"/>
          <w:numId w:val="4"/>
        </w:numPr>
        <w:spacing w:line="360" w:lineRule="auto"/>
        <w:ind w:left="0" w:firstLine="709"/>
        <w:jc w:val="both"/>
        <w:rPr>
          <w:rFonts w:ascii="Times New Roman" w:hAnsi="Times New Roman"/>
          <w:sz w:val="28"/>
          <w:szCs w:val="28"/>
        </w:rPr>
      </w:pPr>
      <w:r>
        <w:rPr>
          <w:rFonts w:ascii="Times New Roman" w:hAnsi="Times New Roman"/>
          <w:sz w:val="28"/>
          <w:szCs w:val="28"/>
        </w:rPr>
        <w:t>Дементьева</w:t>
      </w:r>
      <w:r w:rsidRPr="003C2471">
        <w:rPr>
          <w:rFonts w:ascii="Times New Roman" w:hAnsi="Times New Roman"/>
          <w:sz w:val="28"/>
          <w:szCs w:val="28"/>
        </w:rPr>
        <w:t xml:space="preserve">, </w:t>
      </w:r>
      <w:r>
        <w:rPr>
          <w:rFonts w:ascii="Times New Roman" w:hAnsi="Times New Roman"/>
          <w:sz w:val="28"/>
          <w:szCs w:val="28"/>
        </w:rPr>
        <w:t>А</w:t>
      </w:r>
      <w:r w:rsidRPr="003C2471">
        <w:rPr>
          <w:rFonts w:ascii="Times New Roman" w:hAnsi="Times New Roman"/>
          <w:sz w:val="28"/>
          <w:szCs w:val="28"/>
        </w:rPr>
        <w:t xml:space="preserve">.В. </w:t>
      </w:r>
      <w:proofErr w:type="gramStart"/>
      <w:r w:rsidRPr="003C2471">
        <w:rPr>
          <w:rFonts w:ascii="Times New Roman" w:hAnsi="Times New Roman"/>
          <w:sz w:val="28"/>
          <w:szCs w:val="28"/>
        </w:rPr>
        <w:t>Концессионное</w:t>
      </w:r>
      <w:proofErr w:type="gramEnd"/>
      <w:r w:rsidRPr="003C2471">
        <w:rPr>
          <w:rFonts w:ascii="Times New Roman" w:hAnsi="Times New Roman"/>
          <w:sz w:val="28"/>
          <w:szCs w:val="28"/>
        </w:rPr>
        <w:t xml:space="preserve"> соглашения – новый вид с</w:t>
      </w:r>
      <w:r>
        <w:rPr>
          <w:rFonts w:ascii="Times New Roman" w:hAnsi="Times New Roman"/>
          <w:sz w:val="28"/>
          <w:szCs w:val="28"/>
        </w:rPr>
        <w:t>отрудничества с государством / А</w:t>
      </w:r>
      <w:r w:rsidRPr="003C2471">
        <w:rPr>
          <w:rFonts w:ascii="Times New Roman" w:hAnsi="Times New Roman"/>
          <w:sz w:val="28"/>
          <w:szCs w:val="28"/>
        </w:rPr>
        <w:t xml:space="preserve">.В. </w:t>
      </w:r>
      <w:r>
        <w:rPr>
          <w:rFonts w:ascii="Times New Roman" w:hAnsi="Times New Roman"/>
          <w:sz w:val="28"/>
          <w:szCs w:val="28"/>
        </w:rPr>
        <w:t>Дементьева</w:t>
      </w:r>
      <w:r w:rsidRPr="003C2471">
        <w:rPr>
          <w:rFonts w:ascii="Times New Roman" w:hAnsi="Times New Roman"/>
          <w:sz w:val="28"/>
          <w:szCs w:val="28"/>
        </w:rPr>
        <w:t xml:space="preserve"> // [Электронный ресурс] / Режим доступа: </w:t>
      </w:r>
      <w:proofErr w:type="spellStart"/>
      <w:r w:rsidRPr="003C2471">
        <w:rPr>
          <w:rFonts w:ascii="Times New Roman" w:hAnsi="Times New Roman"/>
          <w:sz w:val="28"/>
          <w:szCs w:val="28"/>
        </w:rPr>
        <w:t>www</w:t>
      </w:r>
      <w:proofErr w:type="spellEnd"/>
      <w:r w:rsidRPr="003C2471">
        <w:rPr>
          <w:rFonts w:ascii="Times New Roman" w:hAnsi="Times New Roman"/>
          <w:sz w:val="28"/>
          <w:szCs w:val="28"/>
        </w:rPr>
        <w:t>.</w:t>
      </w:r>
      <w:proofErr w:type="spellStart"/>
      <w:r>
        <w:rPr>
          <w:rFonts w:ascii="Times New Roman" w:hAnsi="Times New Roman"/>
          <w:sz w:val="28"/>
          <w:szCs w:val="28"/>
          <w:lang w:val="en-US"/>
        </w:rPr>
        <w:t>eduk</w:t>
      </w:r>
      <w:proofErr w:type="spellEnd"/>
      <w:r w:rsidRPr="003C2471">
        <w:rPr>
          <w:rFonts w:ascii="Times New Roman" w:hAnsi="Times New Roman"/>
          <w:sz w:val="28"/>
          <w:szCs w:val="28"/>
        </w:rPr>
        <w:t>.</w:t>
      </w:r>
      <w:proofErr w:type="spellStart"/>
      <w:r w:rsidRPr="003C2471">
        <w:rPr>
          <w:rFonts w:ascii="Times New Roman" w:hAnsi="Times New Roman"/>
          <w:sz w:val="28"/>
          <w:szCs w:val="28"/>
        </w:rPr>
        <w:t>ru</w:t>
      </w:r>
      <w:proofErr w:type="spellEnd"/>
    </w:p>
    <w:p w:rsidR="00211BAE" w:rsidRDefault="00211BAE">
      <w:pPr>
        <w:rPr>
          <w:rFonts w:ascii="Cambria" w:hAnsi="Cambria"/>
          <w:b/>
          <w:caps/>
          <w:sz w:val="28"/>
        </w:rPr>
      </w:pPr>
      <w:r>
        <w:rPr>
          <w:rFonts w:ascii="Cambria" w:hAnsi="Cambria"/>
          <w:b/>
          <w:caps/>
          <w:sz w:val="28"/>
        </w:rPr>
        <w:br w:type="page"/>
      </w:r>
    </w:p>
    <w:p w:rsidR="00AC3C0D" w:rsidRDefault="00AC3C0D" w:rsidP="00A44EB7">
      <w:pPr>
        <w:jc w:val="center"/>
        <w:rPr>
          <w:rFonts w:ascii="Cambria" w:hAnsi="Cambria"/>
          <w:b/>
          <w:caps/>
          <w:sz w:val="28"/>
        </w:rPr>
      </w:pPr>
      <w:r w:rsidRPr="00602FC8">
        <w:rPr>
          <w:rFonts w:ascii="Cambria" w:hAnsi="Cambria"/>
          <w:b/>
          <w:caps/>
          <w:sz w:val="28"/>
        </w:rPr>
        <w:lastRenderedPageBreak/>
        <w:t>Условия оплаты</w:t>
      </w:r>
    </w:p>
    <w:p w:rsidR="00443ABB" w:rsidRPr="00443ABB" w:rsidRDefault="00443ABB" w:rsidP="00443ABB">
      <w:pPr>
        <w:rPr>
          <w:rFonts w:ascii="Cambria" w:hAnsi="Cambria"/>
          <w:b/>
          <w:caps/>
        </w:rPr>
      </w:pPr>
    </w:p>
    <w:p w:rsidR="0000650C" w:rsidRDefault="00AC3C0D" w:rsidP="0000650C">
      <w:pPr>
        <w:pStyle w:val="21"/>
        <w:rPr>
          <w:rFonts w:ascii="Cambria" w:hAnsi="Cambria"/>
          <w:spacing w:val="-4"/>
          <w:sz w:val="24"/>
          <w:szCs w:val="24"/>
        </w:rPr>
      </w:pPr>
      <w:r w:rsidRPr="00602FC8">
        <w:rPr>
          <w:rFonts w:ascii="Cambria" w:hAnsi="Cambria"/>
          <w:sz w:val="24"/>
          <w:szCs w:val="24"/>
        </w:rPr>
        <w:t xml:space="preserve">С целью возмещения организационных, издательских, полиграфических расходов авторам необходимо оплатить организационный взнос из расчета </w:t>
      </w:r>
      <w:r w:rsidR="00ED6828" w:rsidRPr="00ED6828">
        <w:rPr>
          <w:rFonts w:ascii="Cambria" w:hAnsi="Cambria"/>
          <w:b/>
          <w:sz w:val="24"/>
          <w:szCs w:val="24"/>
        </w:rPr>
        <w:t>220</w:t>
      </w:r>
      <w:r w:rsidRPr="00602FC8">
        <w:rPr>
          <w:rFonts w:ascii="Cambria" w:hAnsi="Cambria"/>
          <w:b/>
          <w:sz w:val="24"/>
          <w:szCs w:val="24"/>
        </w:rPr>
        <w:t xml:space="preserve"> руб. за 1 страницу</w:t>
      </w:r>
      <w:r w:rsidRPr="00602FC8">
        <w:rPr>
          <w:rFonts w:ascii="Cambria" w:hAnsi="Cambria"/>
          <w:sz w:val="24"/>
          <w:szCs w:val="24"/>
        </w:rPr>
        <w:t>. Количество публикаций от одного автора</w:t>
      </w:r>
      <w:r w:rsidR="007604AA" w:rsidRPr="00602FC8">
        <w:rPr>
          <w:rFonts w:ascii="Cambria" w:hAnsi="Cambria"/>
          <w:sz w:val="24"/>
          <w:szCs w:val="24"/>
        </w:rPr>
        <w:t xml:space="preserve"> (соавторов)</w:t>
      </w:r>
      <w:r w:rsidRPr="00602FC8">
        <w:rPr>
          <w:rFonts w:ascii="Cambria" w:hAnsi="Cambria"/>
          <w:sz w:val="24"/>
          <w:szCs w:val="24"/>
        </w:rPr>
        <w:t xml:space="preserve"> не ограничивается.</w:t>
      </w:r>
      <w:r w:rsidRPr="00602FC8">
        <w:rPr>
          <w:rFonts w:ascii="Cambria" w:hAnsi="Cambria"/>
          <w:spacing w:val="-4"/>
          <w:sz w:val="24"/>
          <w:szCs w:val="24"/>
        </w:rPr>
        <w:t xml:space="preserve"> </w:t>
      </w:r>
    </w:p>
    <w:p w:rsidR="00A44EB7" w:rsidRPr="00602FC8" w:rsidRDefault="00C2407C" w:rsidP="00A44EB7">
      <w:pPr>
        <w:pStyle w:val="21"/>
        <w:rPr>
          <w:rFonts w:ascii="Cambria" w:hAnsi="Cambria"/>
          <w:sz w:val="24"/>
          <w:szCs w:val="24"/>
        </w:rPr>
      </w:pPr>
      <w:r w:rsidRPr="00C2407C">
        <w:rPr>
          <w:rFonts w:ascii="Cambria" w:hAnsi="Cambria"/>
          <w:b/>
          <w:sz w:val="24"/>
          <w:szCs w:val="24"/>
        </w:rPr>
        <w:t>ВНИМАНИЕ!</w:t>
      </w:r>
      <w:r>
        <w:rPr>
          <w:rFonts w:ascii="Cambria" w:hAnsi="Cambria"/>
          <w:sz w:val="24"/>
          <w:szCs w:val="24"/>
        </w:rPr>
        <w:t xml:space="preserve"> </w:t>
      </w:r>
      <w:r w:rsidRPr="00C2407C">
        <w:rPr>
          <w:rFonts w:ascii="Cambria" w:hAnsi="Cambria"/>
          <w:sz w:val="24"/>
          <w:szCs w:val="24"/>
        </w:rPr>
        <w:t xml:space="preserve">В оплату публикации ОДНОЙ СТАТЬИ </w:t>
      </w:r>
      <w:r>
        <w:rPr>
          <w:rFonts w:ascii="Cambria" w:hAnsi="Cambria"/>
          <w:sz w:val="24"/>
          <w:szCs w:val="24"/>
        </w:rPr>
        <w:t xml:space="preserve">(независимо от количества ее соавторов) </w:t>
      </w:r>
      <w:r w:rsidRPr="00C2407C">
        <w:rPr>
          <w:rFonts w:ascii="Cambria" w:hAnsi="Cambria"/>
          <w:sz w:val="24"/>
          <w:szCs w:val="24"/>
        </w:rPr>
        <w:t xml:space="preserve">входит ОДИН </w:t>
      </w:r>
      <w:r>
        <w:rPr>
          <w:rFonts w:ascii="Cambria" w:hAnsi="Cambria"/>
          <w:sz w:val="24"/>
          <w:szCs w:val="24"/>
        </w:rPr>
        <w:t xml:space="preserve">АВТОРСКИЙ </w:t>
      </w:r>
      <w:r w:rsidRPr="00C2407C">
        <w:rPr>
          <w:rFonts w:ascii="Cambria" w:hAnsi="Cambria"/>
          <w:sz w:val="24"/>
          <w:szCs w:val="24"/>
        </w:rPr>
        <w:t xml:space="preserve">ЭКЗЕМПЛЯР сборника трудов (без учета стоимости </w:t>
      </w:r>
      <w:r>
        <w:rPr>
          <w:rFonts w:ascii="Cambria" w:hAnsi="Cambria"/>
          <w:sz w:val="24"/>
          <w:szCs w:val="24"/>
        </w:rPr>
        <w:t xml:space="preserve">его </w:t>
      </w:r>
      <w:r w:rsidRPr="00C2407C">
        <w:rPr>
          <w:rFonts w:ascii="Cambria" w:hAnsi="Cambria"/>
          <w:sz w:val="24"/>
          <w:szCs w:val="24"/>
        </w:rPr>
        <w:t xml:space="preserve">почтовой отправки). </w:t>
      </w:r>
      <w:r w:rsidR="00A44EB7">
        <w:rPr>
          <w:rFonts w:ascii="Cambria" w:hAnsi="Cambria"/>
          <w:spacing w:val="-4"/>
          <w:sz w:val="24"/>
          <w:szCs w:val="24"/>
        </w:rPr>
        <w:t>Почтовая пересылка</w:t>
      </w:r>
      <w:r w:rsidR="00A44EB7" w:rsidRPr="00602FC8">
        <w:rPr>
          <w:rFonts w:ascii="Cambria" w:hAnsi="Cambria"/>
          <w:spacing w:val="-4"/>
          <w:sz w:val="24"/>
          <w:szCs w:val="24"/>
        </w:rPr>
        <w:t xml:space="preserve"> сборник</w:t>
      </w:r>
      <w:r w:rsidR="00A44EB7">
        <w:rPr>
          <w:rFonts w:ascii="Cambria" w:hAnsi="Cambria"/>
          <w:spacing w:val="-4"/>
          <w:sz w:val="24"/>
          <w:szCs w:val="24"/>
        </w:rPr>
        <w:t>ов</w:t>
      </w:r>
      <w:r w:rsidR="00A44EB7" w:rsidRPr="00602FC8">
        <w:rPr>
          <w:rFonts w:ascii="Cambria" w:hAnsi="Cambria"/>
          <w:spacing w:val="-4"/>
          <w:sz w:val="24"/>
          <w:szCs w:val="24"/>
        </w:rPr>
        <w:t xml:space="preserve"> оплачивается </w:t>
      </w:r>
      <w:r w:rsidR="00A44EB7" w:rsidRPr="00602FC8">
        <w:rPr>
          <w:rFonts w:ascii="Cambria" w:hAnsi="Cambria"/>
          <w:spacing w:val="-4"/>
          <w:sz w:val="24"/>
          <w:szCs w:val="24"/>
          <w:u w:val="single"/>
        </w:rPr>
        <w:t>ДОПОЛНИТЕЛЬНО</w:t>
      </w:r>
      <w:r w:rsidR="00A44EB7" w:rsidRPr="00602FC8">
        <w:rPr>
          <w:rFonts w:ascii="Cambria" w:hAnsi="Cambria"/>
          <w:spacing w:val="-4"/>
          <w:sz w:val="24"/>
          <w:szCs w:val="24"/>
        </w:rPr>
        <w:t>.</w:t>
      </w:r>
      <w:r w:rsidR="00A44EB7" w:rsidRPr="00602FC8">
        <w:rPr>
          <w:rFonts w:ascii="Cambria" w:hAnsi="Cambria"/>
          <w:sz w:val="24"/>
          <w:szCs w:val="24"/>
        </w:rPr>
        <w:t xml:space="preserve"> </w:t>
      </w:r>
      <w:r w:rsidR="00A44EB7" w:rsidRPr="00C2407C">
        <w:rPr>
          <w:rFonts w:ascii="Cambria" w:hAnsi="Cambria"/>
          <w:sz w:val="24"/>
          <w:szCs w:val="24"/>
        </w:rPr>
        <w:t xml:space="preserve">Стоимость почтовой отправки </w:t>
      </w:r>
      <w:r w:rsidR="00A44EB7">
        <w:rPr>
          <w:rFonts w:ascii="Cambria" w:hAnsi="Cambria"/>
          <w:sz w:val="24"/>
          <w:szCs w:val="24"/>
        </w:rPr>
        <w:t>авторского</w:t>
      </w:r>
      <w:r w:rsidR="00A44EB7" w:rsidRPr="00C2407C">
        <w:rPr>
          <w:rFonts w:ascii="Cambria" w:hAnsi="Cambria"/>
          <w:sz w:val="24"/>
          <w:szCs w:val="24"/>
        </w:rPr>
        <w:t xml:space="preserve"> сборника заказной бандеролью составляет:</w:t>
      </w:r>
      <w:r w:rsidR="00A44EB7">
        <w:rPr>
          <w:rFonts w:ascii="Cambria" w:hAnsi="Cambria"/>
          <w:sz w:val="24"/>
          <w:szCs w:val="24"/>
        </w:rPr>
        <w:t xml:space="preserve"> </w:t>
      </w:r>
      <w:r w:rsidR="00A44EB7" w:rsidRPr="00602FC8">
        <w:rPr>
          <w:rFonts w:ascii="Cambria" w:hAnsi="Cambria"/>
          <w:b/>
          <w:sz w:val="24"/>
          <w:szCs w:val="24"/>
        </w:rPr>
        <w:t>по Р</w:t>
      </w:r>
      <w:r w:rsidR="00A44EB7">
        <w:rPr>
          <w:rFonts w:ascii="Cambria" w:hAnsi="Cambria"/>
          <w:b/>
          <w:sz w:val="24"/>
          <w:szCs w:val="24"/>
        </w:rPr>
        <w:t>оссии</w:t>
      </w:r>
      <w:r w:rsidR="00242201">
        <w:rPr>
          <w:rFonts w:ascii="Cambria" w:hAnsi="Cambria"/>
          <w:b/>
          <w:sz w:val="24"/>
          <w:szCs w:val="24"/>
        </w:rPr>
        <w:t xml:space="preserve"> – </w:t>
      </w:r>
      <w:r w:rsidR="00ED6828">
        <w:rPr>
          <w:rFonts w:ascii="Cambria" w:hAnsi="Cambria"/>
          <w:b/>
          <w:sz w:val="24"/>
          <w:szCs w:val="24"/>
        </w:rPr>
        <w:t>1</w:t>
      </w:r>
      <w:r w:rsidR="00ED6828" w:rsidRPr="00ED6828">
        <w:rPr>
          <w:rFonts w:ascii="Cambria" w:hAnsi="Cambria"/>
          <w:b/>
          <w:sz w:val="24"/>
          <w:szCs w:val="24"/>
        </w:rPr>
        <w:t>2</w:t>
      </w:r>
      <w:r w:rsidR="00726E66">
        <w:rPr>
          <w:rFonts w:ascii="Cambria" w:hAnsi="Cambria"/>
          <w:b/>
          <w:sz w:val="24"/>
          <w:szCs w:val="24"/>
        </w:rPr>
        <w:t xml:space="preserve">0 руб., в страны СНГ – </w:t>
      </w:r>
      <w:r w:rsidR="00726E66" w:rsidRPr="00726E66">
        <w:rPr>
          <w:rFonts w:ascii="Cambria" w:hAnsi="Cambria"/>
          <w:b/>
          <w:sz w:val="24"/>
          <w:szCs w:val="24"/>
        </w:rPr>
        <w:t>270</w:t>
      </w:r>
      <w:r w:rsidR="00726E66">
        <w:rPr>
          <w:rFonts w:ascii="Cambria" w:hAnsi="Cambria"/>
          <w:b/>
          <w:sz w:val="24"/>
          <w:szCs w:val="24"/>
        </w:rPr>
        <w:t xml:space="preserve"> руб., дальнее зарубежье – 5</w:t>
      </w:r>
      <w:r w:rsidR="00726E66" w:rsidRPr="00726E66">
        <w:rPr>
          <w:rFonts w:ascii="Cambria" w:hAnsi="Cambria"/>
          <w:b/>
          <w:sz w:val="24"/>
          <w:szCs w:val="24"/>
        </w:rPr>
        <w:t>2</w:t>
      </w:r>
      <w:r w:rsidR="00A44EB7" w:rsidRPr="00602FC8">
        <w:rPr>
          <w:rFonts w:ascii="Cambria" w:hAnsi="Cambria"/>
          <w:b/>
          <w:sz w:val="24"/>
          <w:szCs w:val="24"/>
        </w:rPr>
        <w:t>0 руб.</w:t>
      </w:r>
      <w:r w:rsidR="00A44EB7" w:rsidRPr="00602FC8">
        <w:rPr>
          <w:rFonts w:ascii="Cambria" w:hAnsi="Cambria"/>
          <w:sz w:val="24"/>
          <w:szCs w:val="24"/>
        </w:rPr>
        <w:t xml:space="preserve"> Участник может отказаться от пересылки печатн</w:t>
      </w:r>
      <w:r w:rsidR="00FC0926">
        <w:rPr>
          <w:rFonts w:ascii="Cambria" w:hAnsi="Cambria"/>
          <w:sz w:val="24"/>
          <w:szCs w:val="24"/>
        </w:rPr>
        <w:t>ого варианта сборника по почте.</w:t>
      </w:r>
    </w:p>
    <w:p w:rsidR="004E1453" w:rsidRPr="00A44EB7" w:rsidRDefault="004E1453" w:rsidP="004E1453">
      <w:pPr>
        <w:pStyle w:val="21"/>
        <w:rPr>
          <w:rFonts w:ascii="Cambria" w:hAnsi="Cambria"/>
          <w:sz w:val="24"/>
          <w:szCs w:val="24"/>
        </w:rPr>
      </w:pPr>
      <w:r>
        <w:rPr>
          <w:rFonts w:ascii="Cambria" w:hAnsi="Cambria"/>
          <w:sz w:val="24"/>
          <w:szCs w:val="24"/>
        </w:rPr>
        <w:t>По желанию а</w:t>
      </w:r>
      <w:r w:rsidRPr="004E1453">
        <w:rPr>
          <w:rFonts w:ascii="Cambria" w:hAnsi="Cambria"/>
          <w:sz w:val="24"/>
          <w:szCs w:val="24"/>
        </w:rPr>
        <w:t xml:space="preserve">втор может ДОПОЛНИТЕЛЬНО приобрести любое количество </w:t>
      </w:r>
      <w:r w:rsidR="00A44EB7">
        <w:rPr>
          <w:rFonts w:ascii="Cambria" w:hAnsi="Cambria"/>
          <w:sz w:val="24"/>
          <w:szCs w:val="24"/>
        </w:rPr>
        <w:t xml:space="preserve">печатных </w:t>
      </w:r>
      <w:r w:rsidRPr="004E1453">
        <w:rPr>
          <w:rFonts w:ascii="Cambria" w:hAnsi="Cambria"/>
          <w:sz w:val="24"/>
          <w:szCs w:val="24"/>
        </w:rPr>
        <w:t xml:space="preserve">экземпляров сборника научных трудов </w:t>
      </w:r>
      <w:r w:rsidRPr="004E1453">
        <w:rPr>
          <w:rFonts w:ascii="Cambria" w:hAnsi="Cambria"/>
          <w:sz w:val="24"/>
          <w:szCs w:val="24"/>
          <w:u w:val="single"/>
        </w:rPr>
        <w:t>(помимо ОДНОГО авторского)</w:t>
      </w:r>
      <w:r w:rsidR="00A44EB7">
        <w:rPr>
          <w:rFonts w:ascii="Cambria" w:hAnsi="Cambria"/>
          <w:sz w:val="24"/>
          <w:szCs w:val="24"/>
        </w:rPr>
        <w:t xml:space="preserve"> по цене </w:t>
      </w:r>
      <w:r w:rsidR="00FC0926" w:rsidRPr="00FC0926">
        <w:rPr>
          <w:rFonts w:ascii="Cambria" w:hAnsi="Cambria"/>
          <w:b/>
          <w:sz w:val="24"/>
          <w:szCs w:val="24"/>
        </w:rPr>
        <w:t>280</w:t>
      </w:r>
      <w:r w:rsidR="00A44EB7" w:rsidRPr="00FC0926">
        <w:rPr>
          <w:rFonts w:ascii="Cambria" w:hAnsi="Cambria"/>
          <w:b/>
          <w:sz w:val="24"/>
          <w:szCs w:val="24"/>
        </w:rPr>
        <w:t xml:space="preserve"> руб</w:t>
      </w:r>
      <w:r w:rsidR="00A44EB7">
        <w:rPr>
          <w:rFonts w:ascii="Cambria" w:hAnsi="Cambria"/>
          <w:sz w:val="24"/>
          <w:szCs w:val="24"/>
        </w:rPr>
        <w:t>. за экземпляр (</w:t>
      </w:r>
      <w:r w:rsidR="00FC0926">
        <w:rPr>
          <w:rFonts w:ascii="Cambria" w:hAnsi="Cambria"/>
          <w:sz w:val="24"/>
          <w:szCs w:val="24"/>
        </w:rPr>
        <w:t>без учета</w:t>
      </w:r>
      <w:r w:rsidR="00A44EB7">
        <w:rPr>
          <w:rFonts w:ascii="Cambria" w:hAnsi="Cambria"/>
          <w:sz w:val="24"/>
          <w:szCs w:val="24"/>
        </w:rPr>
        <w:t xml:space="preserve"> пересылки).</w:t>
      </w:r>
    </w:p>
    <w:p w:rsidR="00AC3C0D" w:rsidRPr="00602FC8" w:rsidRDefault="00AC3C0D" w:rsidP="00487410">
      <w:pPr>
        <w:pStyle w:val="21"/>
        <w:spacing w:line="228" w:lineRule="auto"/>
        <w:rPr>
          <w:rFonts w:ascii="Cambria" w:hAnsi="Cambria"/>
          <w:sz w:val="24"/>
          <w:szCs w:val="24"/>
        </w:rPr>
      </w:pPr>
      <w:r w:rsidRPr="00602FC8">
        <w:rPr>
          <w:rFonts w:ascii="Cambria" w:hAnsi="Cambria"/>
          <w:sz w:val="24"/>
          <w:szCs w:val="24"/>
        </w:rPr>
        <w:t xml:space="preserve">Автор получает оплаченные им экземпляры сборника </w:t>
      </w:r>
      <w:r w:rsidR="009F0292">
        <w:rPr>
          <w:rFonts w:ascii="Cambria" w:hAnsi="Cambria"/>
          <w:sz w:val="24"/>
          <w:szCs w:val="24"/>
        </w:rPr>
        <w:t xml:space="preserve">заказной </w:t>
      </w:r>
      <w:r w:rsidRPr="00602FC8">
        <w:rPr>
          <w:rFonts w:ascii="Cambria" w:hAnsi="Cambria"/>
          <w:sz w:val="24"/>
          <w:szCs w:val="24"/>
        </w:rPr>
        <w:t>бандеролью на указанный им в регистрационной карте адрес.</w:t>
      </w:r>
    </w:p>
    <w:p w:rsidR="00AC3C0D" w:rsidRPr="00602FC8" w:rsidRDefault="004F5831" w:rsidP="007D64B9">
      <w:pPr>
        <w:pStyle w:val="21"/>
        <w:spacing w:line="228" w:lineRule="auto"/>
        <w:rPr>
          <w:rFonts w:ascii="Cambria" w:hAnsi="Cambria"/>
          <w:sz w:val="24"/>
          <w:szCs w:val="24"/>
        </w:rPr>
      </w:pPr>
      <w:r w:rsidRPr="00602FC8">
        <w:rPr>
          <w:rFonts w:ascii="Cambria" w:hAnsi="Cambria"/>
          <w:sz w:val="24"/>
          <w:szCs w:val="24"/>
        </w:rPr>
        <w:t xml:space="preserve">Окончательный расчет стоимости производится автором в регистрационной карте участника. </w:t>
      </w:r>
      <w:r w:rsidR="00AC3C0D" w:rsidRPr="00602FC8">
        <w:rPr>
          <w:rFonts w:ascii="Cambria" w:hAnsi="Cambria"/>
          <w:b/>
          <w:spacing w:val="20"/>
          <w:sz w:val="24"/>
          <w:szCs w:val="24"/>
        </w:rPr>
        <w:t>Итоговый размер стоимости включает в себя</w:t>
      </w:r>
      <w:r w:rsidR="00AC3C0D" w:rsidRPr="00602FC8">
        <w:rPr>
          <w:rFonts w:ascii="Cambria" w:hAnsi="Cambria"/>
          <w:sz w:val="24"/>
          <w:szCs w:val="24"/>
        </w:rPr>
        <w:t xml:space="preserve"> </w:t>
      </w:r>
      <w:r w:rsidR="00AC3C0D" w:rsidRPr="00602FC8">
        <w:rPr>
          <w:rFonts w:ascii="Cambria" w:hAnsi="Cambria"/>
          <w:b/>
          <w:sz w:val="24"/>
          <w:szCs w:val="24"/>
        </w:rPr>
        <w:t>оплату</w:t>
      </w:r>
      <w:r w:rsidR="00AC3C0D" w:rsidRPr="00602FC8">
        <w:rPr>
          <w:rFonts w:ascii="Cambria" w:hAnsi="Cambria"/>
          <w:b/>
          <w:spacing w:val="20"/>
          <w:sz w:val="24"/>
          <w:szCs w:val="24"/>
        </w:rPr>
        <w:t>:</w:t>
      </w:r>
      <w:r w:rsidR="00AC3C0D" w:rsidRPr="00602FC8">
        <w:rPr>
          <w:rFonts w:ascii="Cambria" w:hAnsi="Cambria"/>
          <w:sz w:val="24"/>
          <w:szCs w:val="24"/>
        </w:rPr>
        <w:t xml:space="preserve"> организационного взноса (в зависимости общего количества страниц в статье), </w:t>
      </w:r>
      <w:r w:rsidR="004E1453" w:rsidRPr="00602FC8">
        <w:rPr>
          <w:rFonts w:ascii="Cambria" w:hAnsi="Cambria"/>
          <w:sz w:val="24"/>
          <w:szCs w:val="24"/>
        </w:rPr>
        <w:t>отправки заказной бандероли со сборником (при необходимости)</w:t>
      </w:r>
      <w:r w:rsidR="004E1453">
        <w:rPr>
          <w:rFonts w:ascii="Cambria" w:hAnsi="Cambria"/>
          <w:sz w:val="24"/>
          <w:szCs w:val="24"/>
        </w:rPr>
        <w:t xml:space="preserve">, </w:t>
      </w:r>
      <w:r w:rsidR="00AC3C0D" w:rsidRPr="00602FC8">
        <w:rPr>
          <w:rFonts w:ascii="Cambria" w:hAnsi="Cambria"/>
          <w:sz w:val="24"/>
          <w:szCs w:val="24"/>
        </w:rPr>
        <w:t>дополнительно заказываемых экземпляр</w:t>
      </w:r>
      <w:r w:rsidR="004E1453">
        <w:rPr>
          <w:rFonts w:ascii="Cambria" w:hAnsi="Cambria"/>
          <w:sz w:val="24"/>
          <w:szCs w:val="24"/>
        </w:rPr>
        <w:t>ов сборника (при необходимости)</w:t>
      </w:r>
      <w:r w:rsidR="00AC3C0D" w:rsidRPr="00602FC8">
        <w:rPr>
          <w:rFonts w:ascii="Cambria" w:hAnsi="Cambria"/>
          <w:sz w:val="24"/>
          <w:szCs w:val="24"/>
        </w:rPr>
        <w:t>.</w:t>
      </w:r>
    </w:p>
    <w:p w:rsidR="003923C1" w:rsidRPr="00602FC8" w:rsidRDefault="003923C1" w:rsidP="00487410">
      <w:pPr>
        <w:pStyle w:val="21"/>
        <w:spacing w:line="228" w:lineRule="auto"/>
        <w:rPr>
          <w:rFonts w:ascii="Cambria" w:hAnsi="Cambria"/>
          <w:sz w:val="24"/>
          <w:szCs w:val="24"/>
        </w:rPr>
      </w:pPr>
    </w:p>
    <w:p w:rsidR="003923C1" w:rsidRDefault="003923C1" w:rsidP="003923C1">
      <w:pPr>
        <w:pStyle w:val="21"/>
        <w:spacing w:line="228" w:lineRule="auto"/>
        <w:ind w:firstLine="0"/>
        <w:jc w:val="center"/>
        <w:rPr>
          <w:rFonts w:ascii="Cambria" w:hAnsi="Cambria"/>
          <w:b/>
          <w:sz w:val="28"/>
          <w:szCs w:val="24"/>
        </w:rPr>
      </w:pPr>
      <w:r w:rsidRPr="00602FC8">
        <w:rPr>
          <w:rFonts w:ascii="Cambria" w:hAnsi="Cambria"/>
          <w:b/>
          <w:sz w:val="28"/>
          <w:szCs w:val="24"/>
        </w:rPr>
        <w:t>СПОСОБЫ ОПЛАТЫ</w:t>
      </w:r>
    </w:p>
    <w:p w:rsidR="00FA6949" w:rsidRPr="00602FC8" w:rsidRDefault="00FA6949" w:rsidP="003923C1">
      <w:pPr>
        <w:pStyle w:val="21"/>
        <w:spacing w:line="228" w:lineRule="auto"/>
        <w:ind w:firstLine="0"/>
        <w:jc w:val="center"/>
        <w:rPr>
          <w:rFonts w:ascii="Cambria" w:hAnsi="Cambria"/>
          <w:b/>
          <w:sz w:val="28"/>
          <w:szCs w:val="24"/>
        </w:rPr>
      </w:pPr>
    </w:p>
    <w:p w:rsidR="00AC3C0D" w:rsidRPr="00602FC8" w:rsidRDefault="00AC3C0D" w:rsidP="00487410">
      <w:pPr>
        <w:pStyle w:val="21"/>
        <w:spacing w:line="228" w:lineRule="auto"/>
        <w:rPr>
          <w:rFonts w:ascii="Cambria" w:hAnsi="Cambria"/>
          <w:sz w:val="24"/>
          <w:szCs w:val="24"/>
        </w:rPr>
      </w:pPr>
      <w:r w:rsidRPr="00602FC8">
        <w:rPr>
          <w:rFonts w:ascii="Cambria" w:hAnsi="Cambria"/>
          <w:sz w:val="24"/>
          <w:szCs w:val="24"/>
        </w:rPr>
        <w:t xml:space="preserve">Автор производит оплату безналичным перечислением в </w:t>
      </w:r>
      <w:r w:rsidRPr="00602FC8">
        <w:rPr>
          <w:rFonts w:ascii="Cambria" w:hAnsi="Cambria"/>
          <w:sz w:val="24"/>
          <w:szCs w:val="24"/>
          <w:u w:val="single"/>
        </w:rPr>
        <w:t>российских рублях</w:t>
      </w:r>
      <w:r w:rsidRPr="00602FC8">
        <w:rPr>
          <w:rFonts w:ascii="Cambria" w:hAnsi="Cambria"/>
          <w:sz w:val="24"/>
          <w:szCs w:val="24"/>
        </w:rPr>
        <w:t xml:space="preserve">. Оплата может быть произведена </w:t>
      </w:r>
      <w:r w:rsidR="004F5831" w:rsidRPr="00602FC8">
        <w:rPr>
          <w:rFonts w:ascii="Cambria" w:hAnsi="Cambria"/>
          <w:sz w:val="24"/>
          <w:szCs w:val="24"/>
        </w:rPr>
        <w:t xml:space="preserve">самим участником через любой коммерческий банк, либо </w:t>
      </w:r>
      <w:r w:rsidRPr="00602FC8">
        <w:rPr>
          <w:rFonts w:ascii="Cambria" w:hAnsi="Cambria"/>
          <w:sz w:val="24"/>
          <w:szCs w:val="24"/>
        </w:rPr>
        <w:t>со счета о</w:t>
      </w:r>
      <w:r w:rsidR="004F5831" w:rsidRPr="00602FC8">
        <w:rPr>
          <w:rFonts w:ascii="Cambria" w:hAnsi="Cambria"/>
          <w:sz w:val="24"/>
          <w:szCs w:val="24"/>
        </w:rPr>
        <w:t>рганизации</w:t>
      </w:r>
      <w:r w:rsidRPr="00602FC8">
        <w:rPr>
          <w:rFonts w:ascii="Cambria" w:hAnsi="Cambria"/>
          <w:sz w:val="24"/>
          <w:szCs w:val="24"/>
        </w:rPr>
        <w:t>.</w:t>
      </w:r>
    </w:p>
    <w:p w:rsidR="00753AE5" w:rsidRPr="007A2B95" w:rsidRDefault="00753AE5" w:rsidP="00A6239B">
      <w:pPr>
        <w:pStyle w:val="21"/>
        <w:spacing w:line="228" w:lineRule="auto"/>
        <w:rPr>
          <w:rFonts w:ascii="Cambria" w:hAnsi="Cambria"/>
          <w:sz w:val="24"/>
          <w:szCs w:val="24"/>
        </w:rPr>
      </w:pPr>
    </w:p>
    <w:p w:rsidR="00AC3C0D" w:rsidRPr="00602FC8" w:rsidRDefault="00AC3C0D" w:rsidP="00A6239B">
      <w:pPr>
        <w:pStyle w:val="21"/>
        <w:spacing w:line="228" w:lineRule="auto"/>
        <w:rPr>
          <w:rFonts w:ascii="Cambria" w:hAnsi="Cambria"/>
          <w:sz w:val="24"/>
          <w:szCs w:val="24"/>
        </w:rPr>
      </w:pPr>
      <w:r w:rsidRPr="00602FC8">
        <w:rPr>
          <w:rFonts w:ascii="Cambria" w:hAnsi="Cambria"/>
          <w:sz w:val="24"/>
          <w:szCs w:val="24"/>
        </w:rPr>
        <w:t>Заполненные регистрационные карты участников направляются в электронном виде вместе со статьей и копией квитанции об оплате организационного взноса</w:t>
      </w:r>
      <w:proofErr w:type="gramStart"/>
      <w:r w:rsidRPr="00602FC8">
        <w:rPr>
          <w:rFonts w:ascii="Cambria" w:hAnsi="Cambria"/>
          <w:sz w:val="24"/>
          <w:szCs w:val="24"/>
        </w:rPr>
        <w:t xml:space="preserve"> </w:t>
      </w:r>
      <w:r w:rsidRPr="00602FC8">
        <w:rPr>
          <w:rFonts w:ascii="Cambria" w:hAnsi="Cambria"/>
          <w:b/>
          <w:sz w:val="24"/>
          <w:szCs w:val="24"/>
        </w:rPr>
        <w:t>В</w:t>
      </w:r>
      <w:proofErr w:type="gramEnd"/>
      <w:r w:rsidRPr="00602FC8">
        <w:rPr>
          <w:rFonts w:ascii="Cambria" w:hAnsi="Cambria"/>
          <w:b/>
          <w:sz w:val="24"/>
          <w:szCs w:val="24"/>
        </w:rPr>
        <w:t xml:space="preserve"> ОДНОМ ПИСЬМЕ</w:t>
      </w:r>
      <w:r w:rsidRPr="00602FC8">
        <w:rPr>
          <w:rFonts w:ascii="Cambria" w:hAnsi="Cambria"/>
          <w:sz w:val="24"/>
          <w:szCs w:val="24"/>
        </w:rPr>
        <w:t xml:space="preserve"> по электронной почте.</w:t>
      </w:r>
    </w:p>
    <w:p w:rsidR="00D51270" w:rsidRDefault="00D51270">
      <w:pPr>
        <w:rPr>
          <w:rFonts w:ascii="Cambria" w:hAnsi="Cambria"/>
          <w:b/>
          <w:caps/>
          <w:sz w:val="28"/>
          <w:szCs w:val="28"/>
        </w:rPr>
      </w:pPr>
      <w:r>
        <w:rPr>
          <w:rFonts w:ascii="Cambria" w:hAnsi="Cambria"/>
          <w:b/>
          <w:caps/>
          <w:sz w:val="28"/>
          <w:szCs w:val="28"/>
        </w:rPr>
        <w:br w:type="page"/>
      </w:r>
    </w:p>
    <w:p w:rsidR="00AC3C0D" w:rsidRDefault="00AC3C0D" w:rsidP="00B70005">
      <w:pPr>
        <w:pStyle w:val="21"/>
        <w:spacing w:line="228" w:lineRule="auto"/>
        <w:ind w:firstLine="0"/>
        <w:jc w:val="center"/>
        <w:rPr>
          <w:rFonts w:ascii="Cambria" w:hAnsi="Cambria"/>
          <w:b/>
          <w:caps/>
          <w:sz w:val="28"/>
          <w:szCs w:val="28"/>
        </w:rPr>
      </w:pPr>
      <w:r w:rsidRPr="00602FC8">
        <w:rPr>
          <w:rFonts w:ascii="Cambria" w:hAnsi="Cambria"/>
          <w:b/>
          <w:caps/>
          <w:sz w:val="28"/>
          <w:szCs w:val="28"/>
        </w:rPr>
        <w:lastRenderedPageBreak/>
        <w:t>Реквизиты для оплаты</w:t>
      </w:r>
    </w:p>
    <w:p w:rsidR="00443ABB" w:rsidRPr="00602FC8" w:rsidRDefault="00443ABB" w:rsidP="00B70005">
      <w:pPr>
        <w:pStyle w:val="21"/>
        <w:spacing w:line="228" w:lineRule="auto"/>
        <w:ind w:firstLine="0"/>
        <w:jc w:val="center"/>
        <w:rPr>
          <w:rFonts w:ascii="Cambria" w:hAnsi="Cambria"/>
          <w:b/>
          <w:cap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6569"/>
      </w:tblGrid>
      <w:tr w:rsidR="00AC3C0D" w:rsidRPr="00470C33" w:rsidTr="003563EE">
        <w:tc>
          <w:tcPr>
            <w:tcW w:w="1667" w:type="pct"/>
          </w:tcPr>
          <w:p w:rsidR="00AC3C0D" w:rsidRPr="009020BF" w:rsidRDefault="00AC3C0D" w:rsidP="0077167B">
            <w:pPr>
              <w:ind w:right="-57"/>
              <w:jc w:val="both"/>
            </w:pPr>
            <w:r w:rsidRPr="009020BF">
              <w:rPr>
                <w:sz w:val="22"/>
                <w:szCs w:val="22"/>
              </w:rPr>
              <w:t>Получатель:</w:t>
            </w:r>
          </w:p>
        </w:tc>
        <w:tc>
          <w:tcPr>
            <w:tcW w:w="3333" w:type="pct"/>
          </w:tcPr>
          <w:p w:rsidR="00AC3C0D" w:rsidRPr="009020BF" w:rsidRDefault="00AC3C0D" w:rsidP="0077167B">
            <w:pPr>
              <w:rPr>
                <w:b/>
              </w:rPr>
            </w:pPr>
            <w:r w:rsidRPr="009020BF">
              <w:rPr>
                <w:b/>
                <w:sz w:val="22"/>
                <w:szCs w:val="22"/>
              </w:rPr>
              <w:t xml:space="preserve">ИП </w:t>
            </w:r>
            <w:r w:rsidR="00D62D78">
              <w:rPr>
                <w:b/>
                <w:sz w:val="22"/>
                <w:szCs w:val="22"/>
              </w:rPr>
              <w:t>Туголуков Александр Валерьевич</w:t>
            </w:r>
          </w:p>
          <w:p w:rsidR="00AC3C0D" w:rsidRPr="009020BF" w:rsidRDefault="00AC3C0D" w:rsidP="0077167B">
            <w:pPr>
              <w:rPr>
                <w:b/>
                <w:i/>
              </w:rPr>
            </w:pPr>
            <w:r w:rsidRPr="009020BF">
              <w:rPr>
                <w:b/>
                <w:i/>
                <w:sz w:val="22"/>
                <w:szCs w:val="22"/>
              </w:rPr>
              <w:t>(указывать полностью!!!)</w:t>
            </w:r>
          </w:p>
          <w:p w:rsidR="00AC3C0D" w:rsidRPr="009020BF" w:rsidRDefault="00AC3C0D" w:rsidP="00BE38A3">
            <w:r w:rsidRPr="009020BF">
              <w:rPr>
                <w:sz w:val="22"/>
                <w:szCs w:val="22"/>
              </w:rPr>
              <w:t xml:space="preserve">ИНН: </w:t>
            </w:r>
            <w:r w:rsidR="00D62D78" w:rsidRPr="00C13227">
              <w:rPr>
                <w:sz w:val="22"/>
                <w:szCs w:val="22"/>
              </w:rPr>
              <w:t>773373740649</w:t>
            </w:r>
          </w:p>
          <w:p w:rsidR="00AC3C0D" w:rsidRPr="009020BF" w:rsidRDefault="00AC3C0D" w:rsidP="00BE38A3">
            <w:r w:rsidRPr="009020BF">
              <w:rPr>
                <w:sz w:val="22"/>
                <w:szCs w:val="22"/>
              </w:rPr>
              <w:t xml:space="preserve">Расчетный счет: </w:t>
            </w:r>
            <w:r w:rsidR="00D62D78" w:rsidRPr="00C13227">
              <w:rPr>
                <w:sz w:val="22"/>
                <w:szCs w:val="22"/>
              </w:rPr>
              <w:t>40802810102160000138</w:t>
            </w:r>
          </w:p>
        </w:tc>
      </w:tr>
      <w:tr w:rsidR="00AC3C0D" w:rsidRPr="00470C33" w:rsidTr="003563EE">
        <w:tc>
          <w:tcPr>
            <w:tcW w:w="1667" w:type="pct"/>
          </w:tcPr>
          <w:p w:rsidR="00AC3C0D" w:rsidRPr="009020BF" w:rsidRDefault="00AC3C0D" w:rsidP="00BE38A3">
            <w:pPr>
              <w:ind w:right="-57"/>
              <w:jc w:val="both"/>
            </w:pPr>
            <w:r w:rsidRPr="009020BF">
              <w:rPr>
                <w:sz w:val="22"/>
                <w:szCs w:val="22"/>
              </w:rPr>
              <w:t>Банк</w:t>
            </w:r>
          </w:p>
          <w:p w:rsidR="00AC3C0D" w:rsidRPr="009020BF" w:rsidRDefault="00AC3C0D" w:rsidP="00BE38A3">
            <w:pPr>
              <w:ind w:right="-57"/>
              <w:jc w:val="both"/>
            </w:pPr>
            <w:r w:rsidRPr="009020BF">
              <w:rPr>
                <w:sz w:val="22"/>
                <w:szCs w:val="22"/>
              </w:rPr>
              <w:t>получателя:</w:t>
            </w:r>
          </w:p>
        </w:tc>
        <w:tc>
          <w:tcPr>
            <w:tcW w:w="3333" w:type="pct"/>
          </w:tcPr>
          <w:p w:rsidR="00AC3C0D" w:rsidRPr="009020BF" w:rsidRDefault="00D62D78" w:rsidP="0077167B">
            <w:pPr>
              <w:rPr>
                <w:b/>
                <w:spacing w:val="-4"/>
              </w:rPr>
            </w:pPr>
            <w:r w:rsidRPr="00C13227">
              <w:rPr>
                <w:sz w:val="22"/>
                <w:szCs w:val="22"/>
              </w:rPr>
              <w:t>АО "АЛЬФА-БАНК"</w:t>
            </w:r>
          </w:p>
          <w:p w:rsidR="00AC3C0D" w:rsidRPr="009020BF" w:rsidRDefault="00AC3C0D" w:rsidP="0077167B">
            <w:pPr>
              <w:rPr>
                <w:spacing w:val="-4"/>
              </w:rPr>
            </w:pPr>
            <w:r w:rsidRPr="009020BF">
              <w:rPr>
                <w:spacing w:val="-4"/>
                <w:sz w:val="22"/>
                <w:szCs w:val="22"/>
              </w:rPr>
              <w:t xml:space="preserve">БИК банка: </w:t>
            </w:r>
            <w:r w:rsidR="00D62D78" w:rsidRPr="00C13227">
              <w:rPr>
                <w:sz w:val="22"/>
                <w:szCs w:val="22"/>
              </w:rPr>
              <w:t>044525593</w:t>
            </w:r>
          </w:p>
          <w:p w:rsidR="00AC3C0D" w:rsidRPr="009020BF" w:rsidRDefault="00AC3C0D" w:rsidP="00350708">
            <w:pPr>
              <w:rPr>
                <w:spacing w:val="-4"/>
              </w:rPr>
            </w:pPr>
            <w:r w:rsidRPr="009020BF">
              <w:rPr>
                <w:spacing w:val="-4"/>
                <w:sz w:val="22"/>
                <w:szCs w:val="22"/>
              </w:rPr>
              <w:t xml:space="preserve">К-счет: </w:t>
            </w:r>
            <w:r w:rsidR="00D62D78" w:rsidRPr="00C13227">
              <w:rPr>
                <w:sz w:val="22"/>
                <w:szCs w:val="22"/>
              </w:rPr>
              <w:t>30101810200000000593</w:t>
            </w:r>
          </w:p>
        </w:tc>
      </w:tr>
      <w:tr w:rsidR="00AC3C0D" w:rsidRPr="00470C33" w:rsidTr="003563EE">
        <w:tc>
          <w:tcPr>
            <w:tcW w:w="1667" w:type="pct"/>
          </w:tcPr>
          <w:p w:rsidR="00AC3C0D" w:rsidRPr="009020BF" w:rsidRDefault="00AC3C0D" w:rsidP="0077167B">
            <w:pPr>
              <w:ind w:right="-57"/>
              <w:jc w:val="both"/>
            </w:pPr>
            <w:r w:rsidRPr="009020BF">
              <w:rPr>
                <w:sz w:val="22"/>
                <w:szCs w:val="22"/>
              </w:rPr>
              <w:t>Назначение платежа:</w:t>
            </w:r>
          </w:p>
        </w:tc>
        <w:tc>
          <w:tcPr>
            <w:tcW w:w="3333" w:type="pct"/>
          </w:tcPr>
          <w:p w:rsidR="00AC3C0D" w:rsidRPr="009020BF" w:rsidRDefault="000669F6" w:rsidP="00655F5B">
            <w:pPr>
              <w:pStyle w:val="21"/>
              <w:spacing w:line="228" w:lineRule="auto"/>
              <w:ind w:firstLine="0"/>
              <w:rPr>
                <w:b/>
                <w:i/>
                <w:sz w:val="24"/>
                <w:szCs w:val="24"/>
              </w:rPr>
            </w:pPr>
            <w:r>
              <w:rPr>
                <w:sz w:val="22"/>
                <w:szCs w:val="22"/>
              </w:rPr>
              <w:t>П</w:t>
            </w:r>
            <w:r w:rsidR="00542744">
              <w:rPr>
                <w:sz w:val="22"/>
                <w:szCs w:val="22"/>
              </w:rPr>
              <w:t>убликация</w:t>
            </w:r>
            <w:r w:rsidR="00AC3C0D" w:rsidRPr="009020BF">
              <w:rPr>
                <w:sz w:val="22"/>
                <w:szCs w:val="22"/>
              </w:rPr>
              <w:t xml:space="preserve"> статьи </w:t>
            </w:r>
            <w:r w:rsidR="00AC3C0D" w:rsidRPr="009020BF">
              <w:rPr>
                <w:i/>
                <w:sz w:val="22"/>
                <w:szCs w:val="22"/>
                <w:u w:val="single"/>
              </w:rPr>
              <w:t>Ф.И.О. первого автора</w:t>
            </w:r>
            <w:r w:rsidR="00AC3C0D" w:rsidRPr="009020BF">
              <w:rPr>
                <w:sz w:val="22"/>
                <w:szCs w:val="22"/>
              </w:rPr>
              <w:t>. Без НДС</w:t>
            </w:r>
            <w:r w:rsidR="00AC3C0D" w:rsidRPr="009020BF">
              <w:rPr>
                <w:b/>
                <w:i/>
                <w:sz w:val="24"/>
                <w:szCs w:val="24"/>
              </w:rPr>
              <w:t xml:space="preserve"> </w:t>
            </w:r>
          </w:p>
          <w:p w:rsidR="00AC3C0D" w:rsidRPr="009020BF" w:rsidRDefault="00AC3C0D" w:rsidP="00350708">
            <w:r w:rsidRPr="009020BF">
              <w:rPr>
                <w:b/>
                <w:i/>
              </w:rPr>
              <w:t>Для иностранных /валютных/ платежей перед назначением платежа укажите код операции {VO20100}</w:t>
            </w:r>
          </w:p>
        </w:tc>
      </w:tr>
    </w:tbl>
    <w:p w:rsidR="005821A2" w:rsidRDefault="005821A2" w:rsidP="003563EE">
      <w:pPr>
        <w:pStyle w:val="21"/>
        <w:spacing w:line="228" w:lineRule="auto"/>
        <w:rPr>
          <w:rFonts w:ascii="Cambria" w:hAnsi="Cambria"/>
          <w:b/>
          <w:sz w:val="24"/>
          <w:szCs w:val="24"/>
        </w:rPr>
      </w:pPr>
    </w:p>
    <w:tbl>
      <w:tblPr>
        <w:tblW w:w="9610" w:type="dxa"/>
        <w:jc w:val="center"/>
        <w:tblLayout w:type="fixed"/>
        <w:tblLook w:val="04A0" w:firstRow="1" w:lastRow="0" w:firstColumn="1" w:lastColumn="0" w:noHBand="0" w:noVBand="1"/>
      </w:tblPr>
      <w:tblGrid>
        <w:gridCol w:w="3216"/>
        <w:gridCol w:w="236"/>
        <w:gridCol w:w="342"/>
        <w:gridCol w:w="283"/>
        <w:gridCol w:w="162"/>
        <w:gridCol w:w="284"/>
        <w:gridCol w:w="405"/>
        <w:gridCol w:w="709"/>
        <w:gridCol w:w="20"/>
        <w:gridCol w:w="121"/>
        <w:gridCol w:w="284"/>
        <w:gridCol w:w="20"/>
        <w:gridCol w:w="1134"/>
        <w:gridCol w:w="2158"/>
        <w:gridCol w:w="236"/>
      </w:tblGrid>
      <w:tr w:rsidR="005821A2" w:rsidRPr="00002C14" w:rsidTr="00E31DCB">
        <w:trPr>
          <w:trHeight w:val="139"/>
          <w:jc w:val="center"/>
        </w:trPr>
        <w:tc>
          <w:tcPr>
            <w:tcW w:w="3216" w:type="dxa"/>
            <w:tcBorders>
              <w:top w:val="dashed" w:sz="2" w:space="0" w:color="auto"/>
              <w:left w:val="dashed" w:sz="2" w:space="0" w:color="auto"/>
              <w:right w:val="single" w:sz="4" w:space="0" w:color="auto"/>
            </w:tcBorders>
            <w:shd w:val="clear" w:color="auto" w:fill="auto"/>
            <w:vAlign w:val="center"/>
          </w:tcPr>
          <w:p w:rsidR="005821A2" w:rsidRPr="00002C14" w:rsidRDefault="005821A2" w:rsidP="00E31DCB">
            <w:pPr>
              <w:pStyle w:val="af3"/>
              <w:jc w:val="center"/>
              <w:rPr>
                <w:sz w:val="12"/>
                <w:szCs w:val="12"/>
              </w:rPr>
            </w:pPr>
          </w:p>
        </w:tc>
        <w:tc>
          <w:tcPr>
            <w:tcW w:w="6394" w:type="dxa"/>
            <w:gridSpan w:val="14"/>
            <w:tcBorders>
              <w:top w:val="dashed" w:sz="2" w:space="0" w:color="auto"/>
              <w:left w:val="single" w:sz="4" w:space="0" w:color="auto"/>
              <w:right w:val="dashed" w:sz="2" w:space="0" w:color="auto"/>
            </w:tcBorders>
            <w:shd w:val="clear" w:color="auto" w:fill="auto"/>
            <w:vAlign w:val="center"/>
          </w:tcPr>
          <w:p w:rsidR="005821A2" w:rsidRPr="00002C14" w:rsidRDefault="005821A2" w:rsidP="00E31DCB">
            <w:pPr>
              <w:pStyle w:val="af3"/>
              <w:jc w:val="center"/>
              <w:rPr>
                <w:sz w:val="12"/>
                <w:szCs w:val="12"/>
              </w:rPr>
            </w:pPr>
          </w:p>
        </w:tc>
      </w:tr>
      <w:tr w:rsidR="005821A2" w:rsidRPr="00D123F2" w:rsidTr="00E31DCB">
        <w:trPr>
          <w:trHeight w:val="227"/>
          <w:jc w:val="center"/>
        </w:trPr>
        <w:tc>
          <w:tcPr>
            <w:tcW w:w="3216" w:type="dxa"/>
            <w:vMerge w:val="restart"/>
            <w:tcBorders>
              <w:left w:val="dashed" w:sz="2" w:space="0" w:color="auto"/>
              <w:right w:val="single" w:sz="4" w:space="0" w:color="auto"/>
            </w:tcBorders>
            <w:shd w:val="clear" w:color="auto" w:fill="auto"/>
          </w:tcPr>
          <w:p w:rsidR="005821A2" w:rsidRDefault="005821A2" w:rsidP="00E31DCB">
            <w:pPr>
              <w:pStyle w:val="af3"/>
              <w:jc w:val="center"/>
            </w:pPr>
            <w:r>
              <w:t>ИЗВЕЩЕНИЕ</w:t>
            </w:r>
          </w:p>
          <w:p w:rsidR="005821A2" w:rsidRPr="00D123F2" w:rsidRDefault="005821A2" w:rsidP="00E31DCB">
            <w:pPr>
              <w:pStyle w:val="af3"/>
              <w:jc w:val="center"/>
            </w:pPr>
          </w:p>
          <w:p w:rsidR="005821A2" w:rsidRPr="00D123F2" w:rsidRDefault="005821A2" w:rsidP="00E31DCB">
            <w:pPr>
              <w:pStyle w:val="af3"/>
              <w:jc w:val="center"/>
            </w:pPr>
            <w:r>
              <w:t>Кассир</w:t>
            </w:r>
          </w:p>
        </w:tc>
        <w:tc>
          <w:tcPr>
            <w:tcW w:w="236" w:type="dxa"/>
            <w:vMerge w:val="restart"/>
            <w:tcBorders>
              <w:left w:val="single" w:sz="4" w:space="0" w:color="auto"/>
            </w:tcBorders>
            <w:shd w:val="clear" w:color="auto" w:fill="auto"/>
          </w:tcPr>
          <w:p w:rsidR="005821A2" w:rsidRPr="00D123F2" w:rsidRDefault="005821A2" w:rsidP="00E31DCB">
            <w:pPr>
              <w:pStyle w:val="af3"/>
              <w:jc w:val="center"/>
            </w:pPr>
          </w:p>
        </w:tc>
        <w:tc>
          <w:tcPr>
            <w:tcW w:w="5922" w:type="dxa"/>
            <w:gridSpan w:val="12"/>
            <w:tcBorders>
              <w:bottom w:val="single" w:sz="4" w:space="0" w:color="auto"/>
            </w:tcBorders>
            <w:shd w:val="clear" w:color="auto" w:fill="auto"/>
            <w:vAlign w:val="center"/>
          </w:tcPr>
          <w:p w:rsidR="005821A2" w:rsidRPr="005742C6" w:rsidRDefault="000669F6" w:rsidP="00E31DCB">
            <w:pPr>
              <w:pStyle w:val="af3"/>
              <w:jc w:val="center"/>
            </w:pPr>
            <w:r w:rsidRPr="000669F6">
              <w:rPr>
                <w:sz w:val="22"/>
              </w:rPr>
              <w:t>ИП Туголуков Александр Валерьевич</w:t>
            </w:r>
          </w:p>
        </w:tc>
        <w:tc>
          <w:tcPr>
            <w:tcW w:w="236" w:type="dxa"/>
            <w:vMerge w:val="restart"/>
            <w:tcBorders>
              <w:right w:val="dashed" w:sz="2" w:space="0" w:color="auto"/>
            </w:tcBorders>
            <w:shd w:val="clear" w:color="auto" w:fill="auto"/>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5922" w:type="dxa"/>
            <w:gridSpan w:val="12"/>
            <w:tcBorders>
              <w:top w:val="single" w:sz="4" w:space="0" w:color="auto"/>
            </w:tcBorders>
            <w:shd w:val="clear" w:color="auto" w:fill="auto"/>
          </w:tcPr>
          <w:p w:rsidR="005821A2" w:rsidRPr="00EE6B89" w:rsidRDefault="005821A2" w:rsidP="00E31DCB">
            <w:pPr>
              <w:pStyle w:val="af3"/>
              <w:jc w:val="center"/>
              <w:rPr>
                <w:sz w:val="12"/>
                <w:szCs w:val="12"/>
              </w:rPr>
            </w:pPr>
            <w:r w:rsidRPr="00EE6B89">
              <w:rPr>
                <w:sz w:val="12"/>
                <w:szCs w:val="12"/>
              </w:rPr>
              <w:t>(наименование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2185" w:type="dxa"/>
            <w:gridSpan w:val="6"/>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773373740649</w:t>
            </w:r>
          </w:p>
        </w:tc>
        <w:tc>
          <w:tcPr>
            <w:tcW w:w="425" w:type="dxa"/>
            <w:gridSpan w:val="3"/>
            <w:vMerge w:val="restart"/>
            <w:shd w:val="clear" w:color="auto" w:fill="auto"/>
          </w:tcPr>
          <w:p w:rsidR="005821A2" w:rsidRPr="00D123F2" w:rsidRDefault="005821A2" w:rsidP="00E31DCB">
            <w:pPr>
              <w:pStyle w:val="af3"/>
              <w:jc w:val="center"/>
            </w:pPr>
            <w:r>
              <w:t>№</w:t>
            </w:r>
          </w:p>
        </w:tc>
        <w:tc>
          <w:tcPr>
            <w:tcW w:w="3312" w:type="dxa"/>
            <w:gridSpan w:val="3"/>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40802810102160000138</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2185" w:type="dxa"/>
            <w:gridSpan w:val="6"/>
            <w:tcBorders>
              <w:top w:val="single" w:sz="4" w:space="0" w:color="auto"/>
            </w:tcBorders>
            <w:shd w:val="clear" w:color="auto" w:fill="auto"/>
          </w:tcPr>
          <w:p w:rsidR="005821A2" w:rsidRPr="00EE6B89" w:rsidRDefault="005821A2" w:rsidP="00E31DCB">
            <w:pPr>
              <w:pStyle w:val="af3"/>
              <w:jc w:val="center"/>
              <w:rPr>
                <w:sz w:val="12"/>
                <w:szCs w:val="12"/>
              </w:rPr>
            </w:pPr>
            <w:r w:rsidRPr="00EE6B89">
              <w:rPr>
                <w:sz w:val="12"/>
                <w:szCs w:val="12"/>
              </w:rPr>
              <w:t>(ИНН получателя платежа)</w:t>
            </w:r>
          </w:p>
        </w:tc>
        <w:tc>
          <w:tcPr>
            <w:tcW w:w="425" w:type="dxa"/>
            <w:gridSpan w:val="3"/>
            <w:vMerge/>
            <w:shd w:val="clear" w:color="auto" w:fill="auto"/>
          </w:tcPr>
          <w:p w:rsidR="005821A2" w:rsidRPr="00EE6B89" w:rsidRDefault="005821A2" w:rsidP="00E31DCB">
            <w:pPr>
              <w:pStyle w:val="af3"/>
              <w:jc w:val="center"/>
              <w:rPr>
                <w:sz w:val="12"/>
                <w:szCs w:val="12"/>
              </w:rPr>
            </w:pPr>
          </w:p>
        </w:tc>
        <w:tc>
          <w:tcPr>
            <w:tcW w:w="3312" w:type="dxa"/>
            <w:gridSpan w:val="3"/>
            <w:shd w:val="clear" w:color="auto" w:fill="auto"/>
          </w:tcPr>
          <w:p w:rsidR="005821A2" w:rsidRPr="00EE6B89" w:rsidRDefault="005821A2" w:rsidP="00E31DCB">
            <w:pPr>
              <w:pStyle w:val="af3"/>
              <w:jc w:val="center"/>
              <w:rPr>
                <w:sz w:val="12"/>
                <w:szCs w:val="12"/>
              </w:rPr>
            </w:pPr>
            <w:r w:rsidRPr="00EE6B89">
              <w:rPr>
                <w:sz w:val="12"/>
                <w:szCs w:val="12"/>
              </w:rPr>
              <w:t>(номер счета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342" w:type="dxa"/>
            <w:vMerge w:val="restart"/>
            <w:shd w:val="clear" w:color="auto" w:fill="auto"/>
          </w:tcPr>
          <w:p w:rsidR="005821A2" w:rsidRPr="00D123F2" w:rsidRDefault="005821A2" w:rsidP="00E31DCB">
            <w:pPr>
              <w:pStyle w:val="af3"/>
              <w:jc w:val="center"/>
            </w:pPr>
            <w:r>
              <w:t>в</w:t>
            </w:r>
          </w:p>
        </w:tc>
        <w:tc>
          <w:tcPr>
            <w:tcW w:w="5580" w:type="dxa"/>
            <w:gridSpan w:val="11"/>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АО "АЛЬФА-БАНК"</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342" w:type="dxa"/>
            <w:vMerge/>
            <w:shd w:val="clear" w:color="auto" w:fill="auto"/>
          </w:tcPr>
          <w:p w:rsidR="005821A2" w:rsidRPr="00EE6B89" w:rsidRDefault="005821A2" w:rsidP="00E31DCB">
            <w:pPr>
              <w:pStyle w:val="af3"/>
              <w:jc w:val="center"/>
              <w:rPr>
                <w:sz w:val="12"/>
                <w:szCs w:val="12"/>
              </w:rPr>
            </w:pPr>
          </w:p>
        </w:tc>
        <w:tc>
          <w:tcPr>
            <w:tcW w:w="5580" w:type="dxa"/>
            <w:gridSpan w:val="11"/>
            <w:shd w:val="clear" w:color="auto" w:fill="auto"/>
          </w:tcPr>
          <w:p w:rsidR="005821A2" w:rsidRPr="00EE6B89" w:rsidRDefault="005821A2" w:rsidP="00E31DCB">
            <w:pPr>
              <w:pStyle w:val="af3"/>
              <w:jc w:val="center"/>
              <w:rPr>
                <w:sz w:val="12"/>
                <w:szCs w:val="12"/>
              </w:rPr>
            </w:pPr>
            <w:r w:rsidRPr="00EE6B89">
              <w:rPr>
                <w:sz w:val="12"/>
                <w:szCs w:val="12"/>
              </w:rPr>
              <w:t>(наименование банка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625" w:type="dxa"/>
            <w:gridSpan w:val="2"/>
            <w:vMerge w:val="restart"/>
            <w:shd w:val="clear" w:color="auto" w:fill="auto"/>
          </w:tcPr>
          <w:p w:rsidR="005821A2" w:rsidRPr="00D123F2" w:rsidRDefault="005821A2" w:rsidP="00E31DCB">
            <w:pPr>
              <w:pStyle w:val="af3"/>
            </w:pPr>
            <w:r>
              <w:t>БИК</w:t>
            </w:r>
          </w:p>
        </w:tc>
        <w:tc>
          <w:tcPr>
            <w:tcW w:w="1560" w:type="dxa"/>
            <w:gridSpan w:val="4"/>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044525593</w:t>
            </w:r>
          </w:p>
        </w:tc>
        <w:tc>
          <w:tcPr>
            <w:tcW w:w="425" w:type="dxa"/>
            <w:gridSpan w:val="3"/>
            <w:vMerge w:val="restart"/>
            <w:shd w:val="clear" w:color="auto" w:fill="auto"/>
          </w:tcPr>
          <w:p w:rsidR="005821A2" w:rsidRPr="00D123F2" w:rsidRDefault="005821A2" w:rsidP="00E31DCB">
            <w:pPr>
              <w:pStyle w:val="af3"/>
              <w:jc w:val="center"/>
            </w:pPr>
            <w:r>
              <w:t>№</w:t>
            </w:r>
          </w:p>
        </w:tc>
        <w:tc>
          <w:tcPr>
            <w:tcW w:w="3312" w:type="dxa"/>
            <w:gridSpan w:val="3"/>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30101810200000000593</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625" w:type="dxa"/>
            <w:gridSpan w:val="2"/>
            <w:vMerge/>
            <w:shd w:val="clear" w:color="auto" w:fill="auto"/>
            <w:vAlign w:val="center"/>
          </w:tcPr>
          <w:p w:rsidR="005821A2" w:rsidRPr="00D123F2" w:rsidRDefault="005821A2" w:rsidP="00E31DCB">
            <w:pPr>
              <w:pStyle w:val="af3"/>
              <w:jc w:val="center"/>
            </w:pPr>
          </w:p>
        </w:tc>
        <w:tc>
          <w:tcPr>
            <w:tcW w:w="1560" w:type="dxa"/>
            <w:gridSpan w:val="4"/>
            <w:shd w:val="clear" w:color="auto" w:fill="auto"/>
            <w:vAlign w:val="center"/>
          </w:tcPr>
          <w:p w:rsidR="005821A2" w:rsidRPr="00D123F2" w:rsidRDefault="005821A2" w:rsidP="00E31DCB">
            <w:pPr>
              <w:pStyle w:val="af3"/>
              <w:jc w:val="center"/>
            </w:pPr>
          </w:p>
        </w:tc>
        <w:tc>
          <w:tcPr>
            <w:tcW w:w="425" w:type="dxa"/>
            <w:gridSpan w:val="3"/>
            <w:vMerge/>
            <w:shd w:val="clear" w:color="auto" w:fill="auto"/>
            <w:vAlign w:val="center"/>
          </w:tcPr>
          <w:p w:rsidR="005821A2" w:rsidRPr="00D123F2" w:rsidRDefault="005821A2" w:rsidP="00E31DCB">
            <w:pPr>
              <w:pStyle w:val="af3"/>
              <w:jc w:val="center"/>
            </w:pPr>
          </w:p>
        </w:tc>
        <w:tc>
          <w:tcPr>
            <w:tcW w:w="3312" w:type="dxa"/>
            <w:gridSpan w:val="3"/>
            <w:shd w:val="clear" w:color="auto" w:fill="auto"/>
          </w:tcPr>
          <w:p w:rsidR="005821A2" w:rsidRPr="00131172" w:rsidRDefault="005821A2" w:rsidP="00E31DCB">
            <w:pPr>
              <w:pStyle w:val="af3"/>
              <w:jc w:val="center"/>
              <w:rPr>
                <w:sz w:val="12"/>
                <w:szCs w:val="12"/>
              </w:rPr>
            </w:pPr>
            <w:r w:rsidRPr="00131172">
              <w:rPr>
                <w:sz w:val="12"/>
                <w:szCs w:val="12"/>
              </w:rPr>
              <w:t xml:space="preserve">(номер </w:t>
            </w:r>
            <w:proofErr w:type="spellStart"/>
            <w:proofErr w:type="gramStart"/>
            <w:r w:rsidRPr="00131172">
              <w:rPr>
                <w:sz w:val="12"/>
                <w:szCs w:val="12"/>
              </w:rPr>
              <w:t>кор</w:t>
            </w:r>
            <w:proofErr w:type="spellEnd"/>
            <w:r w:rsidRPr="00131172">
              <w:rPr>
                <w:sz w:val="12"/>
                <w:szCs w:val="12"/>
              </w:rPr>
              <w:t>./счета</w:t>
            </w:r>
            <w:proofErr w:type="gramEnd"/>
            <w:r w:rsidRPr="00131172">
              <w:rPr>
                <w:sz w:val="12"/>
                <w:szCs w:val="12"/>
              </w:rPr>
              <w:t xml:space="preserve"> банка получателя платежа)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1476" w:type="dxa"/>
            <w:gridSpan w:val="5"/>
            <w:vMerge w:val="restart"/>
            <w:shd w:val="clear" w:color="auto" w:fill="auto"/>
          </w:tcPr>
          <w:p w:rsidR="005821A2" w:rsidRPr="00D123F2" w:rsidRDefault="005821A2" w:rsidP="00E31DCB">
            <w:pPr>
              <w:pStyle w:val="af3"/>
            </w:pPr>
            <w:r w:rsidRPr="003066A7">
              <w:t>Плательщик:</w:t>
            </w:r>
          </w:p>
        </w:tc>
        <w:tc>
          <w:tcPr>
            <w:tcW w:w="4446" w:type="dxa"/>
            <w:gridSpan w:val="7"/>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1476" w:type="dxa"/>
            <w:gridSpan w:val="5"/>
            <w:vMerge/>
            <w:shd w:val="clear" w:color="auto" w:fill="auto"/>
          </w:tcPr>
          <w:p w:rsidR="005821A2" w:rsidRPr="00002C14" w:rsidRDefault="005821A2" w:rsidP="00E31DCB">
            <w:pPr>
              <w:pStyle w:val="af3"/>
              <w:jc w:val="center"/>
              <w:rPr>
                <w:sz w:val="12"/>
                <w:szCs w:val="12"/>
              </w:rPr>
            </w:pPr>
          </w:p>
        </w:tc>
        <w:tc>
          <w:tcPr>
            <w:tcW w:w="4446" w:type="dxa"/>
            <w:gridSpan w:val="7"/>
            <w:shd w:val="clear" w:color="auto" w:fill="auto"/>
          </w:tcPr>
          <w:p w:rsidR="005821A2" w:rsidRPr="00002C14" w:rsidRDefault="005821A2" w:rsidP="00E31DCB">
            <w:pPr>
              <w:pStyle w:val="af3"/>
              <w:jc w:val="center"/>
              <w:rPr>
                <w:sz w:val="12"/>
                <w:szCs w:val="12"/>
              </w:rPr>
            </w:pPr>
            <w:r w:rsidRPr="00002C14">
              <w:rPr>
                <w:sz w:val="12"/>
                <w:szCs w:val="12"/>
              </w:rPr>
              <w:t>(фамилия, имя, отчество плательщика)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5922" w:type="dxa"/>
            <w:gridSpan w:val="12"/>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5922" w:type="dxa"/>
            <w:gridSpan w:val="12"/>
            <w:tcBorders>
              <w:top w:val="single" w:sz="4" w:space="0" w:color="auto"/>
            </w:tcBorders>
            <w:shd w:val="clear" w:color="auto" w:fill="auto"/>
          </w:tcPr>
          <w:p w:rsidR="005821A2" w:rsidRPr="00F64CC6" w:rsidRDefault="005821A2" w:rsidP="00E31DCB">
            <w:pPr>
              <w:pStyle w:val="af3"/>
              <w:jc w:val="center"/>
              <w:rPr>
                <w:sz w:val="12"/>
                <w:szCs w:val="12"/>
              </w:rPr>
            </w:pPr>
            <w:r w:rsidRPr="00F64CC6">
              <w:rPr>
                <w:sz w:val="12"/>
                <w:szCs w:val="12"/>
              </w:rPr>
              <w:t>(адрес плательщика)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2326" w:type="dxa"/>
            <w:gridSpan w:val="8"/>
            <w:shd w:val="clear" w:color="auto" w:fill="auto"/>
            <w:vAlign w:val="center"/>
          </w:tcPr>
          <w:p w:rsidR="005821A2" w:rsidRPr="00D123F2" w:rsidRDefault="005821A2" w:rsidP="00E31DCB">
            <w:pPr>
              <w:pStyle w:val="af3"/>
            </w:pPr>
            <w:r w:rsidRPr="003066A7">
              <w:t>Назначение платежа:</w:t>
            </w:r>
          </w:p>
        </w:tc>
        <w:tc>
          <w:tcPr>
            <w:tcW w:w="3596" w:type="dxa"/>
            <w:gridSpan w:val="4"/>
            <w:tcBorders>
              <w:bottom w:val="single" w:sz="4" w:space="0" w:color="auto"/>
            </w:tcBorders>
            <w:shd w:val="clear" w:color="auto" w:fill="auto"/>
            <w:vAlign w:val="center"/>
          </w:tcPr>
          <w:p w:rsidR="005821A2" w:rsidRPr="00D123F2" w:rsidRDefault="000669F6" w:rsidP="00E31DCB">
            <w:pPr>
              <w:pStyle w:val="af3"/>
            </w:pPr>
            <w:proofErr w:type="gramStart"/>
            <w:r>
              <w:t xml:space="preserve">Публикация статьи </w:t>
            </w:r>
            <w:r w:rsidRPr="0008382F">
              <w:rPr>
                <w:i/>
                <w:u w:val="single"/>
              </w:rPr>
              <w:t>(Ф.И.О. первого автора</w:t>
            </w:r>
            <w:r w:rsidRPr="000669F6">
              <w:t>.</w:t>
            </w:r>
            <w:proofErr w:type="gramEnd"/>
            <w:r w:rsidRPr="000669F6">
              <w:t xml:space="preserve"> </w:t>
            </w:r>
            <w:proofErr w:type="gramStart"/>
            <w:r w:rsidRPr="000669F6">
              <w:t>Без НДС</w:t>
            </w:r>
            <w:r>
              <w:t>)</w:t>
            </w:r>
            <w:proofErr w:type="gramEnd"/>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5922" w:type="dxa"/>
            <w:gridSpan w:val="12"/>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464"/>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bottom w:val="nil"/>
            </w:tcBorders>
            <w:shd w:val="clear" w:color="auto" w:fill="auto"/>
            <w:vAlign w:val="center"/>
          </w:tcPr>
          <w:p w:rsidR="005821A2" w:rsidRPr="00D123F2" w:rsidRDefault="005821A2" w:rsidP="00E31DCB">
            <w:pPr>
              <w:pStyle w:val="af3"/>
            </w:pPr>
          </w:p>
        </w:tc>
        <w:tc>
          <w:tcPr>
            <w:tcW w:w="1071" w:type="dxa"/>
            <w:gridSpan w:val="4"/>
            <w:vMerge w:val="restart"/>
            <w:tcBorders>
              <w:top w:val="single" w:sz="4" w:space="0" w:color="auto"/>
              <w:bottom w:val="nil"/>
            </w:tcBorders>
            <w:shd w:val="clear" w:color="auto" w:fill="auto"/>
          </w:tcPr>
          <w:p w:rsidR="005821A2" w:rsidRPr="00002C14" w:rsidRDefault="005821A2" w:rsidP="00E31DCB">
            <w:pPr>
              <w:pStyle w:val="af3"/>
              <w:rPr>
                <w:sz w:val="12"/>
                <w:szCs w:val="12"/>
              </w:rPr>
            </w:pPr>
            <w:r>
              <w:t>Сумма платежа:</w:t>
            </w:r>
          </w:p>
        </w:tc>
        <w:tc>
          <w:tcPr>
            <w:tcW w:w="1134" w:type="dxa"/>
            <w:gridSpan w:val="3"/>
            <w:tcBorders>
              <w:top w:val="single" w:sz="4" w:space="0" w:color="auto"/>
              <w:bottom w:val="single" w:sz="4" w:space="0" w:color="auto"/>
            </w:tcBorders>
            <w:shd w:val="clear" w:color="auto" w:fill="auto"/>
            <w:vAlign w:val="bottom"/>
          </w:tcPr>
          <w:p w:rsidR="005821A2" w:rsidRPr="00667A86" w:rsidRDefault="005821A2" w:rsidP="00E31DCB">
            <w:pPr>
              <w:pStyle w:val="af3"/>
              <w:jc w:val="center"/>
            </w:pPr>
          </w:p>
        </w:tc>
        <w:tc>
          <w:tcPr>
            <w:tcW w:w="3717" w:type="dxa"/>
            <w:gridSpan w:val="5"/>
            <w:vMerge w:val="restart"/>
            <w:tcBorders>
              <w:top w:val="single" w:sz="4" w:space="0" w:color="auto"/>
              <w:bottom w:val="nil"/>
            </w:tcBorders>
            <w:shd w:val="clear" w:color="auto" w:fill="auto"/>
            <w:vAlign w:val="center"/>
          </w:tcPr>
          <w:p w:rsidR="005821A2" w:rsidRPr="00002C14" w:rsidRDefault="005821A2" w:rsidP="0008382F">
            <w:pPr>
              <w:pStyle w:val="af3"/>
              <w:rPr>
                <w:sz w:val="12"/>
                <w:szCs w:val="12"/>
              </w:rPr>
            </w:pPr>
            <w:r w:rsidRPr="00002C14">
              <w:t xml:space="preserve">руб. </w:t>
            </w:r>
            <w:r w:rsidR="0008382F">
              <w:t>____</w:t>
            </w:r>
            <w:r w:rsidRPr="00002C14">
              <w:t xml:space="preserve"> коп.</w:t>
            </w:r>
          </w:p>
        </w:tc>
        <w:tc>
          <w:tcPr>
            <w:tcW w:w="236" w:type="dxa"/>
            <w:vMerge/>
            <w:tcBorders>
              <w:bottom w:val="nil"/>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1071" w:type="dxa"/>
            <w:gridSpan w:val="4"/>
            <w:vMerge/>
            <w:shd w:val="clear" w:color="auto" w:fill="auto"/>
            <w:vAlign w:val="center"/>
          </w:tcPr>
          <w:p w:rsidR="005821A2" w:rsidRPr="00D123F2" w:rsidRDefault="005821A2" w:rsidP="00E31DCB">
            <w:pPr>
              <w:pStyle w:val="af3"/>
            </w:pPr>
          </w:p>
        </w:tc>
        <w:tc>
          <w:tcPr>
            <w:tcW w:w="1134" w:type="dxa"/>
            <w:gridSpan w:val="3"/>
            <w:shd w:val="clear" w:color="auto" w:fill="auto"/>
            <w:vAlign w:val="center"/>
          </w:tcPr>
          <w:p w:rsidR="005821A2" w:rsidRPr="00D123F2" w:rsidRDefault="005821A2" w:rsidP="00E31DCB">
            <w:pPr>
              <w:pStyle w:val="af3"/>
              <w:jc w:val="center"/>
            </w:pPr>
          </w:p>
        </w:tc>
        <w:tc>
          <w:tcPr>
            <w:tcW w:w="3717" w:type="dxa"/>
            <w:gridSpan w:val="5"/>
            <w:vMerge/>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787" w:type="dxa"/>
            <w:gridSpan w:val="3"/>
            <w:vMerge w:val="restart"/>
            <w:shd w:val="clear" w:color="auto" w:fill="auto"/>
          </w:tcPr>
          <w:p w:rsidR="005821A2" w:rsidRPr="00D123F2" w:rsidRDefault="005821A2" w:rsidP="00E31DCB">
            <w:pPr>
              <w:pStyle w:val="af3"/>
            </w:pPr>
            <w:r>
              <w:t>Дата</w:t>
            </w:r>
          </w:p>
        </w:tc>
        <w:tc>
          <w:tcPr>
            <w:tcW w:w="1843" w:type="dxa"/>
            <w:gridSpan w:val="7"/>
            <w:tcBorders>
              <w:bottom w:val="single" w:sz="4" w:space="0" w:color="auto"/>
            </w:tcBorders>
            <w:shd w:val="clear" w:color="auto" w:fill="auto"/>
            <w:vAlign w:val="center"/>
          </w:tcPr>
          <w:p w:rsidR="005821A2" w:rsidRPr="00667A86" w:rsidRDefault="005821A2" w:rsidP="00E31DCB">
            <w:pPr>
              <w:pStyle w:val="af3"/>
              <w:jc w:val="center"/>
            </w:pPr>
          </w:p>
        </w:tc>
        <w:tc>
          <w:tcPr>
            <w:tcW w:w="1134" w:type="dxa"/>
            <w:vMerge w:val="restart"/>
            <w:shd w:val="clear" w:color="auto" w:fill="auto"/>
          </w:tcPr>
          <w:p w:rsidR="005821A2" w:rsidRPr="00D123F2" w:rsidRDefault="005821A2" w:rsidP="00E31DCB">
            <w:pPr>
              <w:pStyle w:val="af3"/>
              <w:jc w:val="center"/>
            </w:pPr>
            <w:r>
              <w:t>Подпись:</w:t>
            </w:r>
          </w:p>
        </w:tc>
        <w:tc>
          <w:tcPr>
            <w:tcW w:w="2158" w:type="dxa"/>
            <w:tcBorders>
              <w:bottom w:val="single" w:sz="4" w:space="0" w:color="auto"/>
            </w:tcBorders>
            <w:shd w:val="clear" w:color="auto" w:fill="auto"/>
            <w:vAlign w:val="center"/>
          </w:tcPr>
          <w:p w:rsidR="005821A2" w:rsidRPr="00D123F2" w:rsidRDefault="005821A2" w:rsidP="00E31DCB">
            <w:pPr>
              <w:pStyle w:val="af3"/>
              <w:jc w:val="center"/>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787" w:type="dxa"/>
            <w:gridSpan w:val="3"/>
            <w:vMerge/>
            <w:shd w:val="clear" w:color="auto" w:fill="auto"/>
            <w:vAlign w:val="center"/>
          </w:tcPr>
          <w:p w:rsidR="005821A2" w:rsidRPr="00D123F2" w:rsidRDefault="005821A2" w:rsidP="00E31DCB">
            <w:pPr>
              <w:pStyle w:val="af3"/>
            </w:pPr>
          </w:p>
        </w:tc>
        <w:tc>
          <w:tcPr>
            <w:tcW w:w="1843" w:type="dxa"/>
            <w:gridSpan w:val="7"/>
            <w:shd w:val="clear" w:color="auto" w:fill="auto"/>
          </w:tcPr>
          <w:p w:rsidR="005821A2" w:rsidRPr="00667A86" w:rsidRDefault="005821A2" w:rsidP="00E31DCB">
            <w:pPr>
              <w:pStyle w:val="af3"/>
              <w:jc w:val="center"/>
              <w:rPr>
                <w:sz w:val="12"/>
                <w:szCs w:val="12"/>
              </w:rPr>
            </w:pPr>
          </w:p>
        </w:tc>
        <w:tc>
          <w:tcPr>
            <w:tcW w:w="1134" w:type="dxa"/>
            <w:vMerge/>
            <w:shd w:val="clear" w:color="auto" w:fill="auto"/>
            <w:vAlign w:val="center"/>
          </w:tcPr>
          <w:p w:rsidR="005821A2" w:rsidRPr="00D123F2" w:rsidRDefault="005821A2" w:rsidP="00E31DCB">
            <w:pPr>
              <w:pStyle w:val="af3"/>
            </w:pPr>
          </w:p>
        </w:tc>
        <w:tc>
          <w:tcPr>
            <w:tcW w:w="2158" w:type="dxa"/>
            <w:shd w:val="clear" w:color="auto" w:fill="auto"/>
            <w:vAlign w:val="center"/>
          </w:tcPr>
          <w:p w:rsidR="005821A2" w:rsidRPr="00667A86" w:rsidRDefault="005821A2" w:rsidP="00E31DCB">
            <w:pPr>
              <w:pStyle w:val="af3"/>
              <w:jc w:val="center"/>
              <w:rPr>
                <w:sz w:val="12"/>
                <w:szCs w:val="12"/>
              </w:rPr>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002C14" w:rsidTr="00E31DCB">
        <w:trPr>
          <w:trHeight w:val="139"/>
          <w:jc w:val="center"/>
        </w:trPr>
        <w:tc>
          <w:tcPr>
            <w:tcW w:w="3216" w:type="dxa"/>
            <w:vMerge/>
            <w:tcBorders>
              <w:left w:val="dashed" w:sz="2" w:space="0" w:color="auto"/>
              <w:bottom w:val="single" w:sz="4" w:space="0" w:color="auto"/>
              <w:right w:val="single" w:sz="4" w:space="0" w:color="auto"/>
            </w:tcBorders>
            <w:shd w:val="clear" w:color="auto" w:fill="auto"/>
            <w:vAlign w:val="center"/>
          </w:tcPr>
          <w:p w:rsidR="005821A2" w:rsidRPr="00002C14" w:rsidRDefault="005821A2" w:rsidP="00E31DCB">
            <w:pPr>
              <w:pStyle w:val="af3"/>
              <w:jc w:val="center"/>
              <w:rPr>
                <w:sz w:val="12"/>
                <w:szCs w:val="12"/>
              </w:rPr>
            </w:pPr>
          </w:p>
        </w:tc>
        <w:tc>
          <w:tcPr>
            <w:tcW w:w="6394" w:type="dxa"/>
            <w:gridSpan w:val="14"/>
            <w:tcBorders>
              <w:left w:val="single" w:sz="4" w:space="0" w:color="auto"/>
              <w:bottom w:val="single" w:sz="4" w:space="0" w:color="auto"/>
              <w:right w:val="dashed" w:sz="2" w:space="0" w:color="auto"/>
            </w:tcBorders>
            <w:shd w:val="clear" w:color="auto" w:fill="auto"/>
            <w:vAlign w:val="center"/>
          </w:tcPr>
          <w:p w:rsidR="005821A2" w:rsidRPr="00002C14" w:rsidRDefault="005821A2" w:rsidP="00E31DCB">
            <w:pPr>
              <w:pStyle w:val="af3"/>
              <w:jc w:val="center"/>
              <w:rPr>
                <w:sz w:val="12"/>
                <w:szCs w:val="12"/>
              </w:rPr>
            </w:pPr>
          </w:p>
        </w:tc>
      </w:tr>
      <w:tr w:rsidR="005821A2" w:rsidRPr="00002C14" w:rsidTr="00E31DCB">
        <w:trPr>
          <w:trHeight w:val="139"/>
          <w:jc w:val="center"/>
        </w:trPr>
        <w:tc>
          <w:tcPr>
            <w:tcW w:w="3216" w:type="dxa"/>
            <w:vMerge w:val="restart"/>
            <w:tcBorders>
              <w:top w:val="single" w:sz="4" w:space="0" w:color="auto"/>
              <w:left w:val="dashed" w:sz="2" w:space="0" w:color="auto"/>
              <w:right w:val="single" w:sz="4" w:space="0" w:color="auto"/>
            </w:tcBorders>
            <w:shd w:val="clear" w:color="auto" w:fill="auto"/>
            <w:vAlign w:val="bottom"/>
          </w:tcPr>
          <w:p w:rsidR="005821A2" w:rsidRDefault="005821A2" w:rsidP="00E31DCB">
            <w:pPr>
              <w:pStyle w:val="af3"/>
              <w:jc w:val="center"/>
            </w:pPr>
            <w:r>
              <w:t>Кассир</w:t>
            </w:r>
          </w:p>
          <w:p w:rsidR="005821A2" w:rsidRPr="00D123F2" w:rsidRDefault="005821A2" w:rsidP="00E31DCB">
            <w:pPr>
              <w:pStyle w:val="af3"/>
              <w:jc w:val="center"/>
            </w:pPr>
          </w:p>
          <w:p w:rsidR="005821A2" w:rsidRPr="00002C14" w:rsidRDefault="005821A2" w:rsidP="00E31DCB">
            <w:pPr>
              <w:pStyle w:val="af3"/>
              <w:jc w:val="center"/>
              <w:rPr>
                <w:sz w:val="12"/>
                <w:szCs w:val="12"/>
              </w:rPr>
            </w:pPr>
            <w:r>
              <w:t>КВИТАНЦИЯ</w:t>
            </w:r>
          </w:p>
        </w:tc>
        <w:tc>
          <w:tcPr>
            <w:tcW w:w="6394" w:type="dxa"/>
            <w:gridSpan w:val="14"/>
            <w:tcBorders>
              <w:top w:val="single" w:sz="4" w:space="0" w:color="auto"/>
              <w:left w:val="single" w:sz="4" w:space="0" w:color="auto"/>
              <w:right w:val="dashed" w:sz="2" w:space="0" w:color="auto"/>
            </w:tcBorders>
            <w:shd w:val="clear" w:color="auto" w:fill="auto"/>
            <w:vAlign w:val="center"/>
          </w:tcPr>
          <w:p w:rsidR="005821A2" w:rsidRPr="00002C14"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val="restart"/>
            <w:tcBorders>
              <w:left w:val="single" w:sz="4" w:space="0" w:color="auto"/>
            </w:tcBorders>
            <w:shd w:val="clear" w:color="auto" w:fill="auto"/>
          </w:tcPr>
          <w:p w:rsidR="005821A2" w:rsidRPr="00D123F2" w:rsidRDefault="005821A2" w:rsidP="00E31DCB">
            <w:pPr>
              <w:pStyle w:val="af3"/>
              <w:jc w:val="center"/>
            </w:pPr>
          </w:p>
        </w:tc>
        <w:tc>
          <w:tcPr>
            <w:tcW w:w="5922" w:type="dxa"/>
            <w:gridSpan w:val="12"/>
            <w:tcBorders>
              <w:bottom w:val="single" w:sz="4" w:space="0" w:color="auto"/>
            </w:tcBorders>
            <w:shd w:val="clear" w:color="auto" w:fill="auto"/>
            <w:vAlign w:val="center"/>
          </w:tcPr>
          <w:p w:rsidR="005821A2" w:rsidRPr="005742C6" w:rsidRDefault="000669F6" w:rsidP="00E31DCB">
            <w:pPr>
              <w:pStyle w:val="af3"/>
              <w:jc w:val="center"/>
            </w:pPr>
            <w:r w:rsidRPr="000669F6">
              <w:rPr>
                <w:sz w:val="22"/>
              </w:rPr>
              <w:t>ИП Туголуков Александр Валерьевич</w:t>
            </w:r>
          </w:p>
        </w:tc>
        <w:tc>
          <w:tcPr>
            <w:tcW w:w="236" w:type="dxa"/>
            <w:vMerge w:val="restart"/>
            <w:tcBorders>
              <w:right w:val="dashed" w:sz="2" w:space="0" w:color="auto"/>
            </w:tcBorders>
            <w:shd w:val="clear" w:color="auto" w:fill="auto"/>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5922" w:type="dxa"/>
            <w:gridSpan w:val="12"/>
            <w:tcBorders>
              <w:top w:val="single" w:sz="4" w:space="0" w:color="auto"/>
            </w:tcBorders>
            <w:shd w:val="clear" w:color="auto" w:fill="auto"/>
          </w:tcPr>
          <w:p w:rsidR="005821A2" w:rsidRPr="00EE6B89" w:rsidRDefault="005821A2" w:rsidP="00E31DCB">
            <w:pPr>
              <w:pStyle w:val="af3"/>
              <w:jc w:val="center"/>
              <w:rPr>
                <w:sz w:val="12"/>
                <w:szCs w:val="12"/>
              </w:rPr>
            </w:pPr>
            <w:r w:rsidRPr="00EE6B89">
              <w:rPr>
                <w:sz w:val="12"/>
                <w:szCs w:val="12"/>
              </w:rPr>
              <w:t>(наименование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2185" w:type="dxa"/>
            <w:gridSpan w:val="6"/>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773373740649</w:t>
            </w:r>
          </w:p>
        </w:tc>
        <w:tc>
          <w:tcPr>
            <w:tcW w:w="425" w:type="dxa"/>
            <w:gridSpan w:val="3"/>
            <w:vMerge w:val="restart"/>
            <w:shd w:val="clear" w:color="auto" w:fill="auto"/>
          </w:tcPr>
          <w:p w:rsidR="005821A2" w:rsidRPr="00D123F2" w:rsidRDefault="005821A2" w:rsidP="00E31DCB">
            <w:pPr>
              <w:pStyle w:val="af3"/>
              <w:jc w:val="center"/>
            </w:pPr>
            <w:r>
              <w:t>№</w:t>
            </w:r>
          </w:p>
        </w:tc>
        <w:tc>
          <w:tcPr>
            <w:tcW w:w="3312" w:type="dxa"/>
            <w:gridSpan w:val="3"/>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40802810102160000138</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2185" w:type="dxa"/>
            <w:gridSpan w:val="6"/>
            <w:tcBorders>
              <w:top w:val="single" w:sz="4" w:space="0" w:color="auto"/>
            </w:tcBorders>
            <w:shd w:val="clear" w:color="auto" w:fill="auto"/>
          </w:tcPr>
          <w:p w:rsidR="005821A2" w:rsidRPr="00EE6B89" w:rsidRDefault="005821A2" w:rsidP="00E31DCB">
            <w:pPr>
              <w:pStyle w:val="af3"/>
              <w:jc w:val="center"/>
              <w:rPr>
                <w:sz w:val="12"/>
                <w:szCs w:val="12"/>
              </w:rPr>
            </w:pPr>
            <w:r w:rsidRPr="00EE6B89">
              <w:rPr>
                <w:sz w:val="12"/>
                <w:szCs w:val="12"/>
              </w:rPr>
              <w:t>(ИНН получателя платежа)</w:t>
            </w:r>
          </w:p>
        </w:tc>
        <w:tc>
          <w:tcPr>
            <w:tcW w:w="425" w:type="dxa"/>
            <w:gridSpan w:val="3"/>
            <w:vMerge/>
            <w:shd w:val="clear" w:color="auto" w:fill="auto"/>
          </w:tcPr>
          <w:p w:rsidR="005821A2" w:rsidRPr="00EE6B89" w:rsidRDefault="005821A2" w:rsidP="00E31DCB">
            <w:pPr>
              <w:pStyle w:val="af3"/>
              <w:jc w:val="center"/>
              <w:rPr>
                <w:sz w:val="12"/>
                <w:szCs w:val="12"/>
              </w:rPr>
            </w:pPr>
          </w:p>
        </w:tc>
        <w:tc>
          <w:tcPr>
            <w:tcW w:w="3312" w:type="dxa"/>
            <w:gridSpan w:val="3"/>
            <w:shd w:val="clear" w:color="auto" w:fill="auto"/>
          </w:tcPr>
          <w:p w:rsidR="005821A2" w:rsidRPr="00EE6B89" w:rsidRDefault="005821A2" w:rsidP="00E31DCB">
            <w:pPr>
              <w:pStyle w:val="af3"/>
              <w:jc w:val="center"/>
              <w:rPr>
                <w:sz w:val="12"/>
                <w:szCs w:val="12"/>
              </w:rPr>
            </w:pPr>
            <w:r w:rsidRPr="00EE6B89">
              <w:rPr>
                <w:sz w:val="12"/>
                <w:szCs w:val="12"/>
              </w:rPr>
              <w:t>(номер счета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342" w:type="dxa"/>
            <w:vMerge w:val="restart"/>
            <w:shd w:val="clear" w:color="auto" w:fill="auto"/>
          </w:tcPr>
          <w:p w:rsidR="005821A2" w:rsidRPr="00D123F2" w:rsidRDefault="005821A2" w:rsidP="00E31DCB">
            <w:pPr>
              <w:pStyle w:val="af3"/>
              <w:jc w:val="center"/>
            </w:pPr>
            <w:r>
              <w:t>в</w:t>
            </w:r>
          </w:p>
        </w:tc>
        <w:tc>
          <w:tcPr>
            <w:tcW w:w="5580" w:type="dxa"/>
            <w:gridSpan w:val="11"/>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АО "АЛЬФА-БАНК"</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EE6B89" w:rsidTr="00E31DCB">
        <w:trPr>
          <w:trHeight w:val="170"/>
          <w:jc w:val="center"/>
        </w:trPr>
        <w:tc>
          <w:tcPr>
            <w:tcW w:w="3216" w:type="dxa"/>
            <w:vMerge/>
            <w:tcBorders>
              <w:left w:val="dashed" w:sz="2" w:space="0" w:color="auto"/>
              <w:right w:val="single" w:sz="4" w:space="0" w:color="auto"/>
            </w:tcBorders>
            <w:shd w:val="clear" w:color="auto" w:fill="auto"/>
          </w:tcPr>
          <w:p w:rsidR="005821A2" w:rsidRPr="00EE6B89" w:rsidRDefault="005821A2" w:rsidP="00E31DCB">
            <w:pPr>
              <w:pStyle w:val="af3"/>
              <w:jc w:val="center"/>
              <w:rPr>
                <w:sz w:val="12"/>
                <w:szCs w:val="12"/>
              </w:rPr>
            </w:pPr>
          </w:p>
        </w:tc>
        <w:tc>
          <w:tcPr>
            <w:tcW w:w="236" w:type="dxa"/>
            <w:vMerge/>
            <w:tcBorders>
              <w:left w:val="single" w:sz="4" w:space="0" w:color="auto"/>
            </w:tcBorders>
            <w:shd w:val="clear" w:color="auto" w:fill="auto"/>
          </w:tcPr>
          <w:p w:rsidR="005821A2" w:rsidRPr="00EE6B89" w:rsidRDefault="005821A2" w:rsidP="00E31DCB">
            <w:pPr>
              <w:pStyle w:val="af3"/>
              <w:jc w:val="center"/>
              <w:rPr>
                <w:sz w:val="12"/>
                <w:szCs w:val="12"/>
              </w:rPr>
            </w:pPr>
          </w:p>
        </w:tc>
        <w:tc>
          <w:tcPr>
            <w:tcW w:w="342" w:type="dxa"/>
            <w:vMerge/>
            <w:shd w:val="clear" w:color="auto" w:fill="auto"/>
          </w:tcPr>
          <w:p w:rsidR="005821A2" w:rsidRPr="00EE6B89" w:rsidRDefault="005821A2" w:rsidP="00E31DCB">
            <w:pPr>
              <w:pStyle w:val="af3"/>
              <w:jc w:val="center"/>
              <w:rPr>
                <w:sz w:val="12"/>
                <w:szCs w:val="12"/>
              </w:rPr>
            </w:pPr>
          </w:p>
        </w:tc>
        <w:tc>
          <w:tcPr>
            <w:tcW w:w="5580" w:type="dxa"/>
            <w:gridSpan w:val="11"/>
            <w:shd w:val="clear" w:color="auto" w:fill="auto"/>
          </w:tcPr>
          <w:p w:rsidR="005821A2" w:rsidRPr="00EE6B89" w:rsidRDefault="005821A2" w:rsidP="00E31DCB">
            <w:pPr>
              <w:pStyle w:val="af3"/>
              <w:jc w:val="center"/>
              <w:rPr>
                <w:sz w:val="12"/>
                <w:szCs w:val="12"/>
              </w:rPr>
            </w:pPr>
            <w:r w:rsidRPr="00EE6B89">
              <w:rPr>
                <w:sz w:val="12"/>
                <w:szCs w:val="12"/>
              </w:rPr>
              <w:t>(наименование банка получателя платежа)</w:t>
            </w:r>
          </w:p>
        </w:tc>
        <w:tc>
          <w:tcPr>
            <w:tcW w:w="236" w:type="dxa"/>
            <w:vMerge/>
            <w:tcBorders>
              <w:right w:val="dashed" w:sz="2" w:space="0" w:color="auto"/>
            </w:tcBorders>
            <w:shd w:val="clear" w:color="auto" w:fill="auto"/>
          </w:tcPr>
          <w:p w:rsidR="005821A2" w:rsidRPr="00EE6B89" w:rsidRDefault="005821A2" w:rsidP="00E31DCB">
            <w:pPr>
              <w:pStyle w:val="af3"/>
              <w:jc w:val="center"/>
              <w:rPr>
                <w:sz w:val="12"/>
                <w:szCs w:val="12"/>
              </w:rP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625" w:type="dxa"/>
            <w:gridSpan w:val="2"/>
            <w:vMerge w:val="restart"/>
            <w:shd w:val="clear" w:color="auto" w:fill="auto"/>
          </w:tcPr>
          <w:p w:rsidR="005821A2" w:rsidRPr="00D123F2" w:rsidRDefault="005821A2" w:rsidP="00E31DCB">
            <w:pPr>
              <w:pStyle w:val="af3"/>
            </w:pPr>
            <w:r>
              <w:t>БИК</w:t>
            </w:r>
          </w:p>
        </w:tc>
        <w:tc>
          <w:tcPr>
            <w:tcW w:w="1560" w:type="dxa"/>
            <w:gridSpan w:val="4"/>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044525593</w:t>
            </w:r>
          </w:p>
        </w:tc>
        <w:tc>
          <w:tcPr>
            <w:tcW w:w="425" w:type="dxa"/>
            <w:gridSpan w:val="3"/>
            <w:vMerge w:val="restart"/>
            <w:shd w:val="clear" w:color="auto" w:fill="auto"/>
          </w:tcPr>
          <w:p w:rsidR="005821A2" w:rsidRPr="00D123F2" w:rsidRDefault="005821A2" w:rsidP="00E31DCB">
            <w:pPr>
              <w:pStyle w:val="af3"/>
              <w:jc w:val="center"/>
            </w:pPr>
            <w:r>
              <w:t>№</w:t>
            </w:r>
          </w:p>
        </w:tc>
        <w:tc>
          <w:tcPr>
            <w:tcW w:w="3312" w:type="dxa"/>
            <w:gridSpan w:val="3"/>
            <w:tcBorders>
              <w:bottom w:val="single" w:sz="4" w:space="0" w:color="auto"/>
            </w:tcBorders>
            <w:shd w:val="clear" w:color="auto" w:fill="auto"/>
            <w:vAlign w:val="center"/>
          </w:tcPr>
          <w:p w:rsidR="005821A2" w:rsidRPr="00D123F2" w:rsidRDefault="000669F6" w:rsidP="00E31DCB">
            <w:pPr>
              <w:pStyle w:val="af3"/>
              <w:jc w:val="center"/>
            </w:pPr>
            <w:r w:rsidRPr="00C13227">
              <w:rPr>
                <w:sz w:val="22"/>
                <w:szCs w:val="22"/>
              </w:rPr>
              <w:t>30101810200000000593</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625" w:type="dxa"/>
            <w:gridSpan w:val="2"/>
            <w:vMerge/>
            <w:shd w:val="clear" w:color="auto" w:fill="auto"/>
            <w:vAlign w:val="center"/>
          </w:tcPr>
          <w:p w:rsidR="005821A2" w:rsidRPr="00D123F2" w:rsidRDefault="005821A2" w:rsidP="00E31DCB">
            <w:pPr>
              <w:pStyle w:val="af3"/>
              <w:jc w:val="center"/>
            </w:pPr>
          </w:p>
        </w:tc>
        <w:tc>
          <w:tcPr>
            <w:tcW w:w="1560" w:type="dxa"/>
            <w:gridSpan w:val="4"/>
            <w:shd w:val="clear" w:color="auto" w:fill="auto"/>
            <w:vAlign w:val="center"/>
          </w:tcPr>
          <w:p w:rsidR="005821A2" w:rsidRPr="00D123F2" w:rsidRDefault="005821A2" w:rsidP="00E31DCB">
            <w:pPr>
              <w:pStyle w:val="af3"/>
              <w:jc w:val="center"/>
            </w:pPr>
          </w:p>
        </w:tc>
        <w:tc>
          <w:tcPr>
            <w:tcW w:w="425" w:type="dxa"/>
            <w:gridSpan w:val="3"/>
            <w:vMerge/>
            <w:shd w:val="clear" w:color="auto" w:fill="auto"/>
            <w:vAlign w:val="center"/>
          </w:tcPr>
          <w:p w:rsidR="005821A2" w:rsidRPr="00D123F2" w:rsidRDefault="005821A2" w:rsidP="00E31DCB">
            <w:pPr>
              <w:pStyle w:val="af3"/>
              <w:jc w:val="center"/>
            </w:pPr>
          </w:p>
        </w:tc>
        <w:tc>
          <w:tcPr>
            <w:tcW w:w="3312" w:type="dxa"/>
            <w:gridSpan w:val="3"/>
            <w:shd w:val="clear" w:color="auto" w:fill="auto"/>
          </w:tcPr>
          <w:p w:rsidR="005821A2" w:rsidRPr="00131172" w:rsidRDefault="005821A2" w:rsidP="00E31DCB">
            <w:pPr>
              <w:pStyle w:val="af3"/>
              <w:jc w:val="center"/>
              <w:rPr>
                <w:sz w:val="12"/>
                <w:szCs w:val="12"/>
              </w:rPr>
            </w:pPr>
            <w:r w:rsidRPr="00131172">
              <w:rPr>
                <w:sz w:val="12"/>
                <w:szCs w:val="12"/>
              </w:rPr>
              <w:t xml:space="preserve">(номер </w:t>
            </w:r>
            <w:proofErr w:type="spellStart"/>
            <w:proofErr w:type="gramStart"/>
            <w:r w:rsidRPr="00131172">
              <w:rPr>
                <w:sz w:val="12"/>
                <w:szCs w:val="12"/>
              </w:rPr>
              <w:t>кор</w:t>
            </w:r>
            <w:proofErr w:type="spellEnd"/>
            <w:r w:rsidRPr="00131172">
              <w:rPr>
                <w:sz w:val="12"/>
                <w:szCs w:val="12"/>
              </w:rPr>
              <w:t>./счета</w:t>
            </w:r>
            <w:proofErr w:type="gramEnd"/>
            <w:r w:rsidRPr="00131172">
              <w:rPr>
                <w:sz w:val="12"/>
                <w:szCs w:val="12"/>
              </w:rPr>
              <w:t xml:space="preserve"> банка получателя платежа)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1476" w:type="dxa"/>
            <w:gridSpan w:val="5"/>
            <w:vMerge w:val="restart"/>
            <w:shd w:val="clear" w:color="auto" w:fill="auto"/>
          </w:tcPr>
          <w:p w:rsidR="005821A2" w:rsidRPr="00D123F2" w:rsidRDefault="005821A2" w:rsidP="00E31DCB">
            <w:pPr>
              <w:pStyle w:val="af3"/>
            </w:pPr>
            <w:r w:rsidRPr="003066A7">
              <w:t>Плательщик:</w:t>
            </w:r>
          </w:p>
        </w:tc>
        <w:tc>
          <w:tcPr>
            <w:tcW w:w="4446" w:type="dxa"/>
            <w:gridSpan w:val="7"/>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1476" w:type="dxa"/>
            <w:gridSpan w:val="5"/>
            <w:vMerge/>
            <w:shd w:val="clear" w:color="auto" w:fill="auto"/>
          </w:tcPr>
          <w:p w:rsidR="005821A2" w:rsidRPr="00002C14" w:rsidRDefault="005821A2" w:rsidP="00E31DCB">
            <w:pPr>
              <w:pStyle w:val="af3"/>
              <w:jc w:val="center"/>
              <w:rPr>
                <w:sz w:val="12"/>
                <w:szCs w:val="12"/>
              </w:rPr>
            </w:pPr>
          </w:p>
        </w:tc>
        <w:tc>
          <w:tcPr>
            <w:tcW w:w="4446" w:type="dxa"/>
            <w:gridSpan w:val="7"/>
            <w:shd w:val="clear" w:color="auto" w:fill="auto"/>
          </w:tcPr>
          <w:p w:rsidR="005821A2" w:rsidRPr="00002C14" w:rsidRDefault="005821A2" w:rsidP="00E31DCB">
            <w:pPr>
              <w:pStyle w:val="af3"/>
              <w:jc w:val="center"/>
              <w:rPr>
                <w:sz w:val="12"/>
                <w:szCs w:val="12"/>
              </w:rPr>
            </w:pPr>
            <w:r w:rsidRPr="00002C14">
              <w:rPr>
                <w:sz w:val="12"/>
                <w:szCs w:val="12"/>
              </w:rPr>
              <w:t>(фамилия, имя, отчество плательщика)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5922" w:type="dxa"/>
            <w:gridSpan w:val="12"/>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jc w:val="center"/>
            </w:pPr>
          </w:p>
        </w:tc>
        <w:tc>
          <w:tcPr>
            <w:tcW w:w="5922" w:type="dxa"/>
            <w:gridSpan w:val="12"/>
            <w:tcBorders>
              <w:top w:val="single" w:sz="4" w:space="0" w:color="auto"/>
            </w:tcBorders>
            <w:shd w:val="clear" w:color="auto" w:fill="auto"/>
          </w:tcPr>
          <w:p w:rsidR="005821A2" w:rsidRPr="00F64CC6" w:rsidRDefault="005821A2" w:rsidP="00E31DCB">
            <w:pPr>
              <w:pStyle w:val="af3"/>
              <w:jc w:val="center"/>
              <w:rPr>
                <w:sz w:val="12"/>
                <w:szCs w:val="12"/>
              </w:rPr>
            </w:pPr>
            <w:r w:rsidRPr="00F64CC6">
              <w:rPr>
                <w:sz w:val="12"/>
                <w:szCs w:val="12"/>
              </w:rPr>
              <w:t>(адрес плательщика)</w:t>
            </w:r>
          </w:p>
        </w:tc>
        <w:tc>
          <w:tcPr>
            <w:tcW w:w="236" w:type="dxa"/>
            <w:vMerge/>
            <w:tcBorders>
              <w:right w:val="dashed" w:sz="2" w:space="0" w:color="auto"/>
            </w:tcBorders>
            <w:shd w:val="clear" w:color="auto" w:fill="auto"/>
            <w:vAlign w:val="center"/>
          </w:tcPr>
          <w:p w:rsidR="005821A2" w:rsidRPr="00D123F2" w:rsidRDefault="005821A2" w:rsidP="00E31DCB">
            <w:pPr>
              <w:pStyle w:val="af3"/>
              <w:jc w:val="center"/>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2326" w:type="dxa"/>
            <w:gridSpan w:val="8"/>
            <w:shd w:val="clear" w:color="auto" w:fill="auto"/>
            <w:vAlign w:val="center"/>
          </w:tcPr>
          <w:p w:rsidR="005821A2" w:rsidRPr="00D123F2" w:rsidRDefault="005821A2" w:rsidP="00E31DCB">
            <w:pPr>
              <w:pStyle w:val="af3"/>
            </w:pPr>
            <w:r w:rsidRPr="003066A7">
              <w:t>Назначение платежа:</w:t>
            </w:r>
          </w:p>
        </w:tc>
        <w:tc>
          <w:tcPr>
            <w:tcW w:w="3596" w:type="dxa"/>
            <w:gridSpan w:val="4"/>
            <w:tcBorders>
              <w:bottom w:val="single" w:sz="4" w:space="0" w:color="auto"/>
            </w:tcBorders>
            <w:shd w:val="clear" w:color="auto" w:fill="auto"/>
            <w:vAlign w:val="center"/>
          </w:tcPr>
          <w:p w:rsidR="005821A2" w:rsidRPr="00D123F2" w:rsidRDefault="005821A2" w:rsidP="00E31DCB">
            <w:pPr>
              <w:pStyle w:val="af3"/>
            </w:pPr>
            <w:proofErr w:type="gramStart"/>
            <w:r>
              <w:t>Публикация статьи</w:t>
            </w:r>
            <w:r w:rsidR="000669F6">
              <w:t xml:space="preserve"> (</w:t>
            </w:r>
            <w:r w:rsidR="000669F6" w:rsidRPr="0008382F">
              <w:rPr>
                <w:i/>
                <w:u w:val="single"/>
              </w:rPr>
              <w:t>Ф.И.О. первого автора</w:t>
            </w:r>
            <w:r w:rsidR="000669F6" w:rsidRPr="000669F6">
              <w:t>.</w:t>
            </w:r>
            <w:proofErr w:type="gramEnd"/>
            <w:r w:rsidR="000669F6" w:rsidRPr="000669F6">
              <w:t xml:space="preserve"> </w:t>
            </w:r>
            <w:proofErr w:type="gramStart"/>
            <w:r w:rsidR="000669F6" w:rsidRPr="000669F6">
              <w:t>Без НДС</w:t>
            </w:r>
            <w:r w:rsidR="000669F6">
              <w:t>)</w:t>
            </w:r>
            <w:proofErr w:type="gramEnd"/>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5922" w:type="dxa"/>
            <w:gridSpan w:val="12"/>
            <w:tcBorders>
              <w:bottom w:val="single" w:sz="4" w:space="0" w:color="auto"/>
            </w:tcBorders>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464"/>
          <w:jc w:val="center"/>
        </w:trPr>
        <w:tc>
          <w:tcPr>
            <w:tcW w:w="3216" w:type="dxa"/>
            <w:vMerge/>
            <w:tcBorders>
              <w:left w:val="dashed" w:sz="2" w:space="0" w:color="auto"/>
              <w:bottom w:val="nil"/>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bottom w:val="nil"/>
            </w:tcBorders>
            <w:shd w:val="clear" w:color="auto" w:fill="auto"/>
            <w:vAlign w:val="center"/>
          </w:tcPr>
          <w:p w:rsidR="005821A2" w:rsidRPr="00D123F2" w:rsidRDefault="005821A2" w:rsidP="00E31DCB">
            <w:pPr>
              <w:pStyle w:val="af3"/>
            </w:pPr>
          </w:p>
        </w:tc>
        <w:tc>
          <w:tcPr>
            <w:tcW w:w="1071" w:type="dxa"/>
            <w:gridSpan w:val="4"/>
            <w:vMerge w:val="restart"/>
            <w:tcBorders>
              <w:top w:val="single" w:sz="4" w:space="0" w:color="auto"/>
              <w:bottom w:val="nil"/>
            </w:tcBorders>
            <w:shd w:val="clear" w:color="auto" w:fill="auto"/>
          </w:tcPr>
          <w:p w:rsidR="005821A2" w:rsidRPr="00002C14" w:rsidRDefault="005821A2" w:rsidP="00E31DCB">
            <w:pPr>
              <w:pStyle w:val="af3"/>
              <w:rPr>
                <w:sz w:val="12"/>
                <w:szCs w:val="12"/>
              </w:rPr>
            </w:pPr>
            <w:r>
              <w:t>Сумма платежа:</w:t>
            </w:r>
          </w:p>
        </w:tc>
        <w:tc>
          <w:tcPr>
            <w:tcW w:w="1134" w:type="dxa"/>
            <w:gridSpan w:val="3"/>
            <w:tcBorders>
              <w:top w:val="single" w:sz="4" w:space="0" w:color="auto"/>
              <w:bottom w:val="single" w:sz="4" w:space="0" w:color="auto"/>
            </w:tcBorders>
            <w:shd w:val="clear" w:color="auto" w:fill="auto"/>
            <w:vAlign w:val="bottom"/>
          </w:tcPr>
          <w:p w:rsidR="005821A2" w:rsidRPr="00667A86" w:rsidRDefault="005821A2" w:rsidP="00E31DCB">
            <w:pPr>
              <w:pStyle w:val="af3"/>
              <w:jc w:val="center"/>
            </w:pPr>
          </w:p>
        </w:tc>
        <w:tc>
          <w:tcPr>
            <w:tcW w:w="3717" w:type="dxa"/>
            <w:gridSpan w:val="5"/>
            <w:vMerge w:val="restart"/>
            <w:tcBorders>
              <w:top w:val="single" w:sz="4" w:space="0" w:color="auto"/>
              <w:bottom w:val="nil"/>
            </w:tcBorders>
            <w:shd w:val="clear" w:color="auto" w:fill="auto"/>
            <w:vAlign w:val="center"/>
          </w:tcPr>
          <w:p w:rsidR="005821A2" w:rsidRPr="00002C14" w:rsidRDefault="005821A2" w:rsidP="0008382F">
            <w:pPr>
              <w:pStyle w:val="af3"/>
              <w:rPr>
                <w:sz w:val="12"/>
                <w:szCs w:val="12"/>
              </w:rPr>
            </w:pPr>
            <w:r w:rsidRPr="00002C14">
              <w:t xml:space="preserve">руб. </w:t>
            </w:r>
            <w:r w:rsidR="0008382F">
              <w:t>____</w:t>
            </w:r>
            <w:r w:rsidRPr="00002C14">
              <w:t xml:space="preserve"> коп.</w:t>
            </w:r>
          </w:p>
        </w:tc>
        <w:tc>
          <w:tcPr>
            <w:tcW w:w="236" w:type="dxa"/>
            <w:vMerge/>
            <w:tcBorders>
              <w:bottom w:val="nil"/>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1071" w:type="dxa"/>
            <w:gridSpan w:val="4"/>
            <w:vMerge/>
            <w:shd w:val="clear" w:color="auto" w:fill="auto"/>
            <w:vAlign w:val="center"/>
          </w:tcPr>
          <w:p w:rsidR="005821A2" w:rsidRPr="00D123F2" w:rsidRDefault="005821A2" w:rsidP="00E31DCB">
            <w:pPr>
              <w:pStyle w:val="af3"/>
            </w:pPr>
          </w:p>
        </w:tc>
        <w:tc>
          <w:tcPr>
            <w:tcW w:w="1134" w:type="dxa"/>
            <w:gridSpan w:val="3"/>
            <w:shd w:val="clear" w:color="auto" w:fill="auto"/>
            <w:vAlign w:val="center"/>
          </w:tcPr>
          <w:p w:rsidR="005821A2" w:rsidRPr="00667A86" w:rsidRDefault="005821A2" w:rsidP="00E31DCB">
            <w:pPr>
              <w:pStyle w:val="af3"/>
              <w:jc w:val="center"/>
            </w:pPr>
          </w:p>
        </w:tc>
        <w:tc>
          <w:tcPr>
            <w:tcW w:w="3717" w:type="dxa"/>
            <w:gridSpan w:val="5"/>
            <w:vMerge/>
            <w:shd w:val="clear" w:color="auto" w:fill="auto"/>
            <w:vAlign w:val="center"/>
          </w:tcPr>
          <w:p w:rsidR="005821A2" w:rsidRPr="00D123F2" w:rsidRDefault="005821A2" w:rsidP="00E31DCB">
            <w:pPr>
              <w:pStyle w:val="af3"/>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787" w:type="dxa"/>
            <w:gridSpan w:val="3"/>
            <w:vMerge w:val="restart"/>
            <w:shd w:val="clear" w:color="auto" w:fill="auto"/>
          </w:tcPr>
          <w:p w:rsidR="005821A2" w:rsidRPr="00D123F2" w:rsidRDefault="005821A2" w:rsidP="00E31DCB">
            <w:pPr>
              <w:pStyle w:val="af3"/>
            </w:pPr>
            <w:r>
              <w:t>Дата</w:t>
            </w:r>
          </w:p>
        </w:tc>
        <w:tc>
          <w:tcPr>
            <w:tcW w:w="1843" w:type="dxa"/>
            <w:gridSpan w:val="7"/>
            <w:tcBorders>
              <w:bottom w:val="single" w:sz="4" w:space="0" w:color="auto"/>
            </w:tcBorders>
            <w:shd w:val="clear" w:color="auto" w:fill="auto"/>
            <w:vAlign w:val="center"/>
          </w:tcPr>
          <w:p w:rsidR="005821A2" w:rsidRPr="00D123F2" w:rsidRDefault="005821A2" w:rsidP="00E31DCB">
            <w:pPr>
              <w:pStyle w:val="af3"/>
              <w:jc w:val="center"/>
            </w:pPr>
          </w:p>
        </w:tc>
        <w:tc>
          <w:tcPr>
            <w:tcW w:w="1134" w:type="dxa"/>
            <w:vMerge w:val="restart"/>
            <w:shd w:val="clear" w:color="auto" w:fill="auto"/>
          </w:tcPr>
          <w:p w:rsidR="005821A2" w:rsidRPr="00D123F2" w:rsidRDefault="005821A2" w:rsidP="00E31DCB">
            <w:pPr>
              <w:pStyle w:val="af3"/>
              <w:jc w:val="center"/>
            </w:pPr>
            <w:r>
              <w:t>Подпись:</w:t>
            </w:r>
          </w:p>
        </w:tc>
        <w:tc>
          <w:tcPr>
            <w:tcW w:w="2158" w:type="dxa"/>
            <w:tcBorders>
              <w:bottom w:val="single" w:sz="4" w:space="0" w:color="auto"/>
            </w:tcBorders>
            <w:shd w:val="clear" w:color="auto" w:fill="auto"/>
            <w:vAlign w:val="center"/>
          </w:tcPr>
          <w:p w:rsidR="005821A2" w:rsidRPr="00D123F2" w:rsidRDefault="005821A2" w:rsidP="00E31DCB">
            <w:pPr>
              <w:pStyle w:val="af3"/>
              <w:jc w:val="center"/>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D123F2" w:rsidTr="00E31DCB">
        <w:trPr>
          <w:trHeight w:val="227"/>
          <w:jc w:val="center"/>
        </w:trPr>
        <w:tc>
          <w:tcPr>
            <w:tcW w:w="3216" w:type="dxa"/>
            <w:vMerge/>
            <w:tcBorders>
              <w:left w:val="dashed" w:sz="2" w:space="0" w:color="auto"/>
              <w:right w:val="single" w:sz="4" w:space="0" w:color="auto"/>
            </w:tcBorders>
            <w:shd w:val="clear" w:color="auto" w:fill="auto"/>
            <w:vAlign w:val="center"/>
          </w:tcPr>
          <w:p w:rsidR="005821A2" w:rsidRPr="00D123F2" w:rsidRDefault="005821A2" w:rsidP="00E31DCB">
            <w:pPr>
              <w:pStyle w:val="af3"/>
              <w:jc w:val="center"/>
            </w:pPr>
          </w:p>
        </w:tc>
        <w:tc>
          <w:tcPr>
            <w:tcW w:w="236" w:type="dxa"/>
            <w:vMerge/>
            <w:tcBorders>
              <w:left w:val="single" w:sz="4" w:space="0" w:color="auto"/>
            </w:tcBorders>
            <w:shd w:val="clear" w:color="auto" w:fill="auto"/>
            <w:vAlign w:val="center"/>
          </w:tcPr>
          <w:p w:rsidR="005821A2" w:rsidRPr="00D123F2" w:rsidRDefault="005821A2" w:rsidP="00E31DCB">
            <w:pPr>
              <w:pStyle w:val="af3"/>
            </w:pPr>
          </w:p>
        </w:tc>
        <w:tc>
          <w:tcPr>
            <w:tcW w:w="787" w:type="dxa"/>
            <w:gridSpan w:val="3"/>
            <w:vMerge/>
            <w:shd w:val="clear" w:color="auto" w:fill="auto"/>
            <w:vAlign w:val="center"/>
          </w:tcPr>
          <w:p w:rsidR="005821A2" w:rsidRPr="00D123F2" w:rsidRDefault="005821A2" w:rsidP="00E31DCB">
            <w:pPr>
              <w:pStyle w:val="af3"/>
            </w:pPr>
          </w:p>
        </w:tc>
        <w:tc>
          <w:tcPr>
            <w:tcW w:w="1843" w:type="dxa"/>
            <w:gridSpan w:val="7"/>
            <w:shd w:val="clear" w:color="auto" w:fill="auto"/>
          </w:tcPr>
          <w:p w:rsidR="005821A2" w:rsidRPr="00002C14" w:rsidRDefault="005821A2" w:rsidP="00E31DCB">
            <w:pPr>
              <w:pStyle w:val="af3"/>
              <w:jc w:val="center"/>
              <w:rPr>
                <w:sz w:val="12"/>
                <w:szCs w:val="12"/>
              </w:rPr>
            </w:pPr>
          </w:p>
        </w:tc>
        <w:tc>
          <w:tcPr>
            <w:tcW w:w="1134" w:type="dxa"/>
            <w:vMerge/>
            <w:shd w:val="clear" w:color="auto" w:fill="auto"/>
            <w:vAlign w:val="center"/>
          </w:tcPr>
          <w:p w:rsidR="005821A2" w:rsidRPr="00D123F2" w:rsidRDefault="005821A2" w:rsidP="00E31DCB">
            <w:pPr>
              <w:pStyle w:val="af3"/>
            </w:pPr>
          </w:p>
        </w:tc>
        <w:tc>
          <w:tcPr>
            <w:tcW w:w="2158" w:type="dxa"/>
            <w:shd w:val="clear" w:color="auto" w:fill="auto"/>
            <w:vAlign w:val="center"/>
          </w:tcPr>
          <w:p w:rsidR="005821A2" w:rsidRPr="00667A86" w:rsidRDefault="005821A2" w:rsidP="00E31DCB">
            <w:pPr>
              <w:pStyle w:val="af3"/>
              <w:jc w:val="center"/>
              <w:rPr>
                <w:sz w:val="12"/>
                <w:szCs w:val="12"/>
              </w:rPr>
            </w:pPr>
          </w:p>
        </w:tc>
        <w:tc>
          <w:tcPr>
            <w:tcW w:w="236" w:type="dxa"/>
            <w:vMerge/>
            <w:tcBorders>
              <w:right w:val="dashed" w:sz="2" w:space="0" w:color="auto"/>
            </w:tcBorders>
            <w:shd w:val="clear" w:color="auto" w:fill="auto"/>
            <w:vAlign w:val="center"/>
          </w:tcPr>
          <w:p w:rsidR="005821A2" w:rsidRPr="00D123F2" w:rsidRDefault="005821A2" w:rsidP="00E31DCB">
            <w:pPr>
              <w:pStyle w:val="af3"/>
            </w:pPr>
          </w:p>
        </w:tc>
      </w:tr>
      <w:tr w:rsidR="005821A2" w:rsidRPr="00002C14" w:rsidTr="00E31DCB">
        <w:trPr>
          <w:trHeight w:val="139"/>
          <w:jc w:val="center"/>
        </w:trPr>
        <w:tc>
          <w:tcPr>
            <w:tcW w:w="3216" w:type="dxa"/>
            <w:tcBorders>
              <w:left w:val="dashed" w:sz="2" w:space="0" w:color="auto"/>
              <w:bottom w:val="dashed" w:sz="2" w:space="0" w:color="auto"/>
              <w:right w:val="single" w:sz="4" w:space="0" w:color="auto"/>
            </w:tcBorders>
            <w:shd w:val="clear" w:color="auto" w:fill="auto"/>
            <w:vAlign w:val="center"/>
          </w:tcPr>
          <w:p w:rsidR="005821A2" w:rsidRPr="00002C14" w:rsidRDefault="005821A2" w:rsidP="00E31DCB">
            <w:pPr>
              <w:pStyle w:val="af3"/>
              <w:jc w:val="center"/>
              <w:rPr>
                <w:sz w:val="12"/>
                <w:szCs w:val="12"/>
              </w:rPr>
            </w:pPr>
          </w:p>
        </w:tc>
        <w:tc>
          <w:tcPr>
            <w:tcW w:w="6394" w:type="dxa"/>
            <w:gridSpan w:val="14"/>
            <w:tcBorders>
              <w:left w:val="single" w:sz="4" w:space="0" w:color="auto"/>
              <w:bottom w:val="dashed" w:sz="2" w:space="0" w:color="auto"/>
              <w:right w:val="dashed" w:sz="2" w:space="0" w:color="auto"/>
            </w:tcBorders>
            <w:shd w:val="clear" w:color="auto" w:fill="auto"/>
            <w:vAlign w:val="center"/>
          </w:tcPr>
          <w:p w:rsidR="005821A2" w:rsidRPr="00002C14" w:rsidRDefault="005821A2" w:rsidP="00E31DCB">
            <w:pPr>
              <w:pStyle w:val="af3"/>
              <w:jc w:val="center"/>
              <w:rPr>
                <w:sz w:val="12"/>
                <w:szCs w:val="12"/>
              </w:rPr>
            </w:pPr>
          </w:p>
        </w:tc>
      </w:tr>
    </w:tbl>
    <w:p w:rsidR="005821A2" w:rsidRPr="00602FC8" w:rsidRDefault="005821A2" w:rsidP="003563EE">
      <w:pPr>
        <w:pStyle w:val="21"/>
        <w:spacing w:line="228" w:lineRule="auto"/>
        <w:rPr>
          <w:rFonts w:ascii="Cambria" w:hAnsi="Cambria"/>
          <w:b/>
          <w:sz w:val="24"/>
          <w:szCs w:val="24"/>
        </w:rPr>
      </w:pPr>
    </w:p>
    <w:p w:rsidR="00C13227" w:rsidRDefault="00C13227">
      <w:pPr>
        <w:rPr>
          <w:rFonts w:ascii="Cambria" w:hAnsi="Cambria"/>
          <w:b/>
          <w:caps/>
          <w:sz w:val="28"/>
        </w:rPr>
      </w:pPr>
      <w:r>
        <w:rPr>
          <w:rFonts w:ascii="Cambria" w:hAnsi="Cambria"/>
          <w:b/>
          <w:caps/>
          <w:sz w:val="28"/>
        </w:rPr>
        <w:br w:type="page"/>
      </w:r>
    </w:p>
    <w:p w:rsidR="00AC3C0D" w:rsidRPr="00602FC8" w:rsidRDefault="00AC3C0D" w:rsidP="003563EE">
      <w:pPr>
        <w:jc w:val="center"/>
        <w:rPr>
          <w:rFonts w:ascii="Cambria" w:hAnsi="Cambria"/>
          <w:sz w:val="28"/>
        </w:rPr>
      </w:pPr>
      <w:r w:rsidRPr="00602FC8">
        <w:rPr>
          <w:rFonts w:ascii="Cambria" w:hAnsi="Cambria"/>
          <w:b/>
          <w:caps/>
          <w:sz w:val="28"/>
        </w:rPr>
        <w:lastRenderedPageBreak/>
        <w:t>РЕГИСТРАЦИОННАЯ КАРТА УЧАСТНИКА</w:t>
      </w:r>
    </w:p>
    <w:p w:rsidR="00AC3C0D" w:rsidRPr="00602FC8" w:rsidRDefault="00AC3C0D" w:rsidP="009D7C83">
      <w:pPr>
        <w:pStyle w:val="21"/>
        <w:rPr>
          <w:rFonts w:ascii="Cambria" w:hAnsi="Cambria"/>
        </w:rPr>
      </w:pPr>
    </w:p>
    <w:p w:rsidR="00AC3C0D" w:rsidRPr="00602FC8" w:rsidRDefault="00AC3C0D" w:rsidP="003563EE">
      <w:pPr>
        <w:pStyle w:val="21"/>
        <w:rPr>
          <w:rFonts w:ascii="Cambria" w:hAnsi="Cambria"/>
          <w:sz w:val="24"/>
          <w:szCs w:val="24"/>
        </w:rPr>
      </w:pPr>
      <w:r w:rsidRPr="00602FC8">
        <w:rPr>
          <w:rFonts w:ascii="Cambria" w:hAnsi="Cambria"/>
          <w:sz w:val="24"/>
          <w:szCs w:val="24"/>
        </w:rPr>
        <w:t xml:space="preserve">Регистрационная карта участника </w:t>
      </w:r>
      <w:r w:rsidRPr="00602FC8">
        <w:rPr>
          <w:rFonts w:ascii="Cambria" w:hAnsi="Cambria"/>
          <w:i/>
          <w:sz w:val="24"/>
          <w:szCs w:val="24"/>
          <w:u w:val="single"/>
        </w:rPr>
        <w:t>подлежит обязательному заполнению</w:t>
      </w:r>
      <w:r w:rsidRPr="00602FC8">
        <w:rPr>
          <w:rFonts w:ascii="Cambria" w:hAnsi="Cambria"/>
          <w:sz w:val="24"/>
          <w:szCs w:val="24"/>
        </w:rPr>
        <w:t xml:space="preserve"> и направляется в электронном виде вместе со статьей и копией квитанции об оплате организационного взноса по электронной почте.</w:t>
      </w:r>
    </w:p>
    <w:p w:rsidR="00AC3C0D" w:rsidRDefault="00AC3C0D" w:rsidP="009D7C83">
      <w:pPr>
        <w:pStyle w:val="21"/>
        <w:rPr>
          <w:rFonts w:ascii="Cambria" w:hAnsi="Cambria"/>
          <w:sz w:val="24"/>
          <w:szCs w:val="24"/>
        </w:rPr>
      </w:pPr>
    </w:p>
    <w:tbl>
      <w:tblPr>
        <w:tblStyle w:val="af1"/>
        <w:tblW w:w="10424" w:type="dxa"/>
        <w:tblLook w:val="04A0" w:firstRow="1" w:lastRow="0" w:firstColumn="1" w:lastColumn="0" w:noHBand="0" w:noVBand="1"/>
      </w:tblPr>
      <w:tblGrid>
        <w:gridCol w:w="4760"/>
        <w:gridCol w:w="3654"/>
        <w:gridCol w:w="2010"/>
      </w:tblGrid>
      <w:tr w:rsidR="00C03C07" w:rsidTr="00E21AB9">
        <w:tc>
          <w:tcPr>
            <w:tcW w:w="10424" w:type="dxa"/>
            <w:gridSpan w:val="3"/>
            <w:hideMark/>
          </w:tcPr>
          <w:p w:rsidR="00C03C07" w:rsidRPr="00BC206D" w:rsidRDefault="00C03C07" w:rsidP="00C03C07">
            <w:pPr>
              <w:pStyle w:val="11"/>
              <w:spacing w:after="0"/>
              <w:ind w:firstLine="0"/>
              <w:jc w:val="center"/>
              <w:rPr>
                <w:rFonts w:ascii="Cambria" w:hAnsi="Cambria"/>
              </w:rPr>
            </w:pPr>
            <w:r w:rsidRPr="00BC206D">
              <w:rPr>
                <w:rFonts w:ascii="Cambria" w:hAnsi="Cambria"/>
              </w:rPr>
              <w:t>РЕГИСТРАЦИОННАЯ КАРТА УЧАСТНИКА</w:t>
            </w:r>
          </w:p>
        </w:tc>
      </w:tr>
      <w:tr w:rsidR="00C03C07" w:rsidTr="00E21AB9">
        <w:tc>
          <w:tcPr>
            <w:tcW w:w="4760" w:type="dxa"/>
            <w:hideMark/>
          </w:tcPr>
          <w:p w:rsidR="00C03C07" w:rsidRPr="00BC206D" w:rsidRDefault="00E21AB9" w:rsidP="00E31DCB">
            <w:pPr>
              <w:rPr>
                <w:rFonts w:ascii="Cambria" w:hAnsi="Cambria"/>
                <w:b/>
              </w:rPr>
            </w:pPr>
            <w:r>
              <w:rPr>
                <w:rFonts w:ascii="Cambria" w:hAnsi="Cambria"/>
              </w:rPr>
              <w:t>Ф.И.О. автора</w:t>
            </w:r>
            <w:r w:rsidR="00C03C07" w:rsidRPr="00BC206D">
              <w:rPr>
                <w:rFonts w:ascii="Cambria" w:hAnsi="Cambria"/>
              </w:rPr>
              <w:t xml:space="preserve"> (полностью)</w:t>
            </w:r>
            <w:r w:rsidR="003F6B29">
              <w:rPr>
                <w:rFonts w:ascii="Cambria" w:hAnsi="Cambria"/>
                <w:b/>
              </w:rPr>
              <w:t>*</w:t>
            </w:r>
          </w:p>
          <w:p w:rsidR="00C03C07" w:rsidRPr="005A3246" w:rsidRDefault="00C03C07" w:rsidP="00E31DCB">
            <w:pPr>
              <w:rPr>
                <w:rFonts w:ascii="Cambria" w:hAnsi="Cambria"/>
                <w:sz w:val="16"/>
                <w:szCs w:val="16"/>
              </w:rPr>
            </w:pPr>
            <w:r w:rsidRPr="00BC206D">
              <w:rPr>
                <w:rFonts w:ascii="Cambria" w:hAnsi="Cambria"/>
                <w:sz w:val="18"/>
                <w:szCs w:val="16"/>
              </w:rPr>
              <w:t>Рассылка сборников происходит на имя первого автора</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E21AB9" w:rsidRDefault="00E21AB9" w:rsidP="00E21AB9">
            <w:pPr>
              <w:rPr>
                <w:rFonts w:ascii="Cambria" w:hAnsi="Cambria"/>
              </w:rPr>
            </w:pPr>
            <w:r>
              <w:rPr>
                <w:rFonts w:ascii="Cambria" w:hAnsi="Cambria"/>
              </w:rPr>
              <w:t xml:space="preserve">Ф.И.О. </w:t>
            </w:r>
            <w:r w:rsidR="00C03C07" w:rsidRPr="00E21AB9">
              <w:rPr>
                <w:rFonts w:ascii="Cambria" w:hAnsi="Cambria"/>
              </w:rPr>
              <w:t>Соавторы</w:t>
            </w:r>
            <w:r w:rsidR="00C03C07" w:rsidRPr="00BC206D">
              <w:rPr>
                <w:rFonts w:ascii="Cambria" w:hAnsi="Cambria"/>
              </w:rPr>
              <w:t xml:space="preserve"> </w:t>
            </w:r>
            <w:r>
              <w:rPr>
                <w:rFonts w:ascii="Cambria" w:hAnsi="Cambria"/>
              </w:rPr>
              <w:t>(</w:t>
            </w:r>
            <w:r w:rsidR="00C03C07" w:rsidRPr="00BC206D">
              <w:rPr>
                <w:rFonts w:ascii="Cambria" w:hAnsi="Cambria"/>
              </w:rPr>
              <w:t>полностью)</w:t>
            </w:r>
            <w:r w:rsidR="00C03C07" w:rsidRPr="00BC206D">
              <w:rPr>
                <w:rFonts w:ascii="Cambria" w:hAnsi="Cambria"/>
                <w:b/>
              </w:rPr>
              <w:t xml:space="preserve"> </w:t>
            </w:r>
            <w:r w:rsidR="003F6B29">
              <w:rPr>
                <w:rFonts w:ascii="Cambria" w:hAnsi="Cambria"/>
                <w:b/>
              </w:rPr>
              <w:t>*</w:t>
            </w:r>
            <w:r w:rsidR="00C03C07" w:rsidRPr="00BC206D">
              <w:rPr>
                <w:rFonts w:ascii="Cambria" w:hAnsi="Cambria"/>
              </w:rPr>
              <w:t xml:space="preserve"> </w:t>
            </w:r>
          </w:p>
          <w:p w:rsidR="00C03C07" w:rsidRPr="00BC206D" w:rsidRDefault="00C03C07" w:rsidP="00E21AB9">
            <w:pPr>
              <w:rPr>
                <w:rFonts w:ascii="Cambria" w:hAnsi="Cambria"/>
              </w:rPr>
            </w:pPr>
            <w:r w:rsidRPr="00BC206D">
              <w:rPr>
                <w:rFonts w:ascii="Cambria" w:hAnsi="Cambria"/>
                <w:sz w:val="18"/>
                <w:szCs w:val="16"/>
              </w:rPr>
              <w:t>(при наличии)</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C03C07" w:rsidP="00E635A2">
            <w:pPr>
              <w:rPr>
                <w:rFonts w:ascii="Cambria" w:hAnsi="Cambria"/>
              </w:rPr>
            </w:pPr>
            <w:r w:rsidRPr="00BC206D">
              <w:rPr>
                <w:rFonts w:ascii="Cambria" w:hAnsi="Cambria"/>
              </w:rPr>
              <w:t xml:space="preserve">Количество </w:t>
            </w:r>
            <w:r w:rsidR="00E635A2">
              <w:rPr>
                <w:rFonts w:ascii="Cambria" w:hAnsi="Cambria"/>
              </w:rPr>
              <w:t>высылаемых</w:t>
            </w:r>
            <w:r w:rsidR="003F6B29">
              <w:rPr>
                <w:rFonts w:ascii="Cambria" w:hAnsi="Cambria"/>
              </w:rPr>
              <w:t xml:space="preserve"> Вам</w:t>
            </w:r>
            <w:r w:rsidRPr="00BC206D">
              <w:rPr>
                <w:rFonts w:ascii="Cambria" w:hAnsi="Cambria"/>
              </w:rPr>
              <w:t xml:space="preserve"> сборников</w:t>
            </w:r>
            <w:r w:rsidRPr="00BC206D">
              <w:rPr>
                <w:rFonts w:ascii="Cambria" w:hAnsi="Cambria"/>
                <w:b/>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C03C07" w:rsidP="00E31DCB">
            <w:pPr>
              <w:rPr>
                <w:rFonts w:ascii="Cambria" w:hAnsi="Cambria"/>
              </w:rPr>
            </w:pPr>
            <w:r w:rsidRPr="00BC206D">
              <w:rPr>
                <w:rFonts w:ascii="Cambria" w:hAnsi="Cambria"/>
              </w:rPr>
              <w:t>Наименование статьи (тезисов)</w:t>
            </w:r>
            <w:r w:rsidRPr="00BC206D">
              <w:rPr>
                <w:rFonts w:ascii="Cambria" w:hAnsi="Cambria"/>
                <w:b/>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E21AB9" w:rsidP="00E31DCB">
            <w:pPr>
              <w:rPr>
                <w:rFonts w:ascii="Cambria" w:hAnsi="Cambria"/>
              </w:rPr>
            </w:pPr>
            <w:r>
              <w:rPr>
                <w:rFonts w:ascii="Cambria" w:hAnsi="Cambria"/>
              </w:rPr>
              <w:t>Номер и название секции</w:t>
            </w:r>
            <w:r w:rsidR="00C03C07" w:rsidRPr="00BC206D">
              <w:rPr>
                <w:rFonts w:ascii="Cambria" w:hAnsi="Cambria"/>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3F6B29" w:rsidTr="00E21AB9">
        <w:tc>
          <w:tcPr>
            <w:tcW w:w="4760" w:type="dxa"/>
          </w:tcPr>
          <w:p w:rsidR="003F6B29" w:rsidRPr="00BC206D" w:rsidRDefault="003F6B29" w:rsidP="00E31DCB">
            <w:pPr>
              <w:rPr>
                <w:rFonts w:ascii="Cambria" w:hAnsi="Cambria"/>
              </w:rPr>
            </w:pPr>
            <w:r>
              <w:rPr>
                <w:rFonts w:ascii="Cambria" w:hAnsi="Cambria"/>
              </w:rPr>
              <w:t>Количество страниц в статье*</w:t>
            </w:r>
          </w:p>
        </w:tc>
        <w:tc>
          <w:tcPr>
            <w:tcW w:w="5664" w:type="dxa"/>
            <w:gridSpan w:val="2"/>
          </w:tcPr>
          <w:p w:rsidR="003F6B29" w:rsidRPr="00BC206D" w:rsidRDefault="003F6B29" w:rsidP="00E31DCB">
            <w:pPr>
              <w:pStyle w:val="21"/>
              <w:ind w:firstLine="0"/>
              <w:rPr>
                <w:rFonts w:ascii="Cambria" w:eastAsia="Calibri" w:hAnsi="Cambria"/>
                <w:sz w:val="24"/>
                <w:szCs w:val="24"/>
                <w:lang w:eastAsia="en-US"/>
              </w:rPr>
            </w:pPr>
          </w:p>
        </w:tc>
      </w:tr>
      <w:tr w:rsidR="005A3246" w:rsidTr="00E21AB9">
        <w:trPr>
          <w:trHeight w:val="862"/>
        </w:trPr>
        <w:tc>
          <w:tcPr>
            <w:tcW w:w="4760" w:type="dxa"/>
            <w:hideMark/>
          </w:tcPr>
          <w:p w:rsidR="005A3246" w:rsidRPr="00BC206D" w:rsidRDefault="005A3246" w:rsidP="00E31DCB">
            <w:pPr>
              <w:rPr>
                <w:rFonts w:ascii="Cambria" w:hAnsi="Cambria"/>
              </w:rPr>
            </w:pPr>
            <w:r w:rsidRPr="00BC206D">
              <w:rPr>
                <w:rFonts w:ascii="Cambria" w:hAnsi="Cambria"/>
              </w:rPr>
              <w:t>Получатель и Почтовый адрес для отправки сборник</w:t>
            </w:r>
            <w:r w:rsidR="00E21AB9">
              <w:rPr>
                <w:rFonts w:ascii="Cambria" w:hAnsi="Cambria"/>
              </w:rPr>
              <w:t>ов</w:t>
            </w:r>
            <w:r w:rsidRPr="00BC206D">
              <w:rPr>
                <w:rFonts w:ascii="Cambria" w:hAnsi="Cambria"/>
                <w:b/>
              </w:rPr>
              <w:t>*</w:t>
            </w:r>
          </w:p>
          <w:p w:rsidR="005A3246" w:rsidRPr="00BC206D" w:rsidRDefault="005A3246" w:rsidP="00E31DCB">
            <w:pPr>
              <w:rPr>
                <w:rFonts w:ascii="Cambria" w:hAnsi="Cambria"/>
                <w:i/>
              </w:rPr>
            </w:pPr>
            <w:r w:rsidRPr="00BC206D">
              <w:rPr>
                <w:rFonts w:ascii="Cambria" w:hAnsi="Cambria"/>
                <w:i/>
              </w:rPr>
              <w:t>(</w:t>
            </w:r>
            <w:r w:rsidR="00E21AB9">
              <w:rPr>
                <w:rFonts w:ascii="Cambria" w:hAnsi="Cambria"/>
                <w:b/>
                <w:i/>
              </w:rPr>
              <w:t>необходимо указывать</w:t>
            </w:r>
            <w:r w:rsidRPr="00BC206D">
              <w:rPr>
                <w:rFonts w:ascii="Cambria" w:hAnsi="Cambria"/>
                <w:b/>
                <w:i/>
              </w:rPr>
              <w:t xml:space="preserve"> почтовый индекс!</w:t>
            </w:r>
            <w:r w:rsidRPr="00BC206D">
              <w:rPr>
                <w:rFonts w:ascii="Cambria" w:hAnsi="Cambria"/>
                <w:i/>
              </w:rPr>
              <w:t>)</w:t>
            </w:r>
          </w:p>
        </w:tc>
        <w:tc>
          <w:tcPr>
            <w:tcW w:w="5664" w:type="dxa"/>
            <w:gridSpan w:val="2"/>
          </w:tcPr>
          <w:p w:rsidR="005A3246" w:rsidRPr="00BC206D" w:rsidRDefault="005A3246" w:rsidP="00E31DCB">
            <w:pPr>
              <w:pStyle w:val="21"/>
              <w:ind w:firstLine="0"/>
              <w:rPr>
                <w:rFonts w:ascii="Cambria" w:eastAsia="Calibri" w:hAnsi="Cambria"/>
                <w:b/>
                <w:sz w:val="24"/>
                <w:szCs w:val="24"/>
                <w:lang w:eastAsia="en-US"/>
              </w:rPr>
            </w:pPr>
          </w:p>
        </w:tc>
      </w:tr>
      <w:tr w:rsidR="00C03C07" w:rsidTr="00E21AB9">
        <w:tc>
          <w:tcPr>
            <w:tcW w:w="4760" w:type="dxa"/>
            <w:hideMark/>
          </w:tcPr>
          <w:p w:rsidR="00C03C07" w:rsidRPr="00BC206D" w:rsidRDefault="00C03C07" w:rsidP="00E31DCB">
            <w:pPr>
              <w:rPr>
                <w:rFonts w:ascii="Cambria" w:hAnsi="Cambria"/>
              </w:rPr>
            </w:pPr>
            <w:r w:rsidRPr="00BC206D">
              <w:rPr>
                <w:rFonts w:ascii="Cambria" w:hAnsi="Cambria"/>
              </w:rPr>
              <w:t>Телефон мобильный</w:t>
            </w:r>
            <w:r w:rsidRPr="00BC206D">
              <w:rPr>
                <w:rFonts w:ascii="Cambria" w:hAnsi="Cambria"/>
                <w:b/>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C03C07" w:rsidP="00E31DCB">
            <w:pPr>
              <w:rPr>
                <w:rFonts w:ascii="Cambria" w:hAnsi="Cambria"/>
              </w:rPr>
            </w:pPr>
            <w:r w:rsidRPr="00BC206D">
              <w:rPr>
                <w:rFonts w:ascii="Cambria" w:hAnsi="Cambria"/>
              </w:rPr>
              <w:t>Телефон домашний</w:t>
            </w:r>
            <w:r w:rsidR="00560A5C">
              <w:rPr>
                <w:rFonts w:ascii="Cambria" w:hAnsi="Cambria"/>
              </w:rPr>
              <w:t xml:space="preserve"> (с кодом города)</w:t>
            </w:r>
            <w:r w:rsidRPr="00BC206D">
              <w:rPr>
                <w:rFonts w:ascii="Cambria" w:hAnsi="Cambria"/>
                <w:b/>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C03C07" w:rsidP="00E31DCB">
            <w:pPr>
              <w:rPr>
                <w:rFonts w:ascii="Cambria" w:hAnsi="Cambria"/>
              </w:rPr>
            </w:pPr>
            <w:r w:rsidRPr="00BC206D">
              <w:rPr>
                <w:rFonts w:ascii="Cambria" w:hAnsi="Cambria"/>
              </w:rPr>
              <w:t>Е-</w:t>
            </w:r>
            <w:proofErr w:type="gramStart"/>
            <w:r w:rsidRPr="00BC206D">
              <w:rPr>
                <w:rFonts w:ascii="Cambria" w:hAnsi="Cambria"/>
              </w:rPr>
              <w:t>m</w:t>
            </w:r>
            <w:proofErr w:type="gramEnd"/>
            <w:r w:rsidRPr="00BC206D">
              <w:rPr>
                <w:rFonts w:ascii="Cambria" w:hAnsi="Cambria"/>
              </w:rPr>
              <w:t>аil</w:t>
            </w:r>
            <w:r w:rsidR="00A20480">
              <w:rPr>
                <w:rFonts w:ascii="Cambria" w:hAnsi="Cambria"/>
              </w:rPr>
              <w:t>-адрес</w:t>
            </w:r>
            <w:r w:rsidRPr="00BC206D">
              <w:rPr>
                <w:rFonts w:ascii="Cambria" w:hAnsi="Cambria"/>
                <w:b/>
              </w:rPr>
              <w:t>*</w:t>
            </w:r>
          </w:p>
        </w:tc>
        <w:tc>
          <w:tcPr>
            <w:tcW w:w="5664" w:type="dxa"/>
            <w:gridSpan w:val="2"/>
          </w:tcPr>
          <w:p w:rsidR="00C03C07" w:rsidRPr="00BC206D" w:rsidRDefault="00C03C07" w:rsidP="00E31DCB">
            <w:pPr>
              <w:pStyle w:val="21"/>
              <w:ind w:firstLine="0"/>
              <w:rPr>
                <w:rFonts w:ascii="Cambria" w:eastAsia="Calibri" w:hAnsi="Cambria"/>
                <w:sz w:val="24"/>
                <w:szCs w:val="24"/>
                <w:lang w:eastAsia="en-US"/>
              </w:rPr>
            </w:pPr>
          </w:p>
        </w:tc>
      </w:tr>
      <w:tr w:rsidR="00C03C07" w:rsidTr="00E21AB9">
        <w:tc>
          <w:tcPr>
            <w:tcW w:w="4760" w:type="dxa"/>
            <w:hideMark/>
          </w:tcPr>
          <w:p w:rsidR="00C03C07" w:rsidRPr="00BC206D" w:rsidRDefault="00C03C07" w:rsidP="00E635A2">
            <w:pPr>
              <w:rPr>
                <w:rFonts w:ascii="Cambria" w:hAnsi="Cambria"/>
                <w:b/>
              </w:rPr>
            </w:pPr>
            <w:r w:rsidRPr="00BC206D">
              <w:rPr>
                <w:rFonts w:ascii="Cambria" w:hAnsi="Cambria"/>
              </w:rPr>
              <w:t xml:space="preserve">Откуда Вы узнали </w:t>
            </w:r>
            <w:r w:rsidR="00E635A2">
              <w:rPr>
                <w:rFonts w:ascii="Cambria" w:hAnsi="Cambria"/>
              </w:rPr>
              <w:t>о нас</w:t>
            </w:r>
            <w:r w:rsidRPr="00BC206D">
              <w:rPr>
                <w:rFonts w:ascii="Cambria" w:hAnsi="Cambria"/>
                <w:b/>
              </w:rPr>
              <w:t>*</w:t>
            </w:r>
          </w:p>
        </w:tc>
        <w:tc>
          <w:tcPr>
            <w:tcW w:w="5664" w:type="dxa"/>
            <w:gridSpan w:val="2"/>
          </w:tcPr>
          <w:p w:rsidR="00C03C07" w:rsidRPr="00BC206D" w:rsidRDefault="00C03C07" w:rsidP="00E31DCB">
            <w:pPr>
              <w:rPr>
                <w:rFonts w:ascii="Cambria" w:hAnsi="Cambria"/>
                <w:i/>
                <w:sz w:val="22"/>
                <w:szCs w:val="22"/>
              </w:rPr>
            </w:pPr>
          </w:p>
        </w:tc>
      </w:tr>
      <w:tr w:rsidR="00C03C07" w:rsidTr="00E21AB9">
        <w:tc>
          <w:tcPr>
            <w:tcW w:w="4760" w:type="dxa"/>
            <w:hideMark/>
          </w:tcPr>
          <w:p w:rsidR="00C03C07" w:rsidRPr="005A3246" w:rsidRDefault="00C03C07" w:rsidP="00E31DCB">
            <w:pPr>
              <w:ind w:left="284"/>
              <w:rPr>
                <w:rFonts w:ascii="Cambria" w:hAnsi="Cambria"/>
                <w:sz w:val="22"/>
                <w:szCs w:val="20"/>
              </w:rPr>
            </w:pPr>
            <w:r w:rsidRPr="005A3246">
              <w:rPr>
                <w:rFonts w:ascii="Cambria" w:hAnsi="Cambria"/>
                <w:sz w:val="22"/>
                <w:szCs w:val="20"/>
              </w:rPr>
              <w:t>Место работы</w:t>
            </w:r>
          </w:p>
        </w:tc>
        <w:tc>
          <w:tcPr>
            <w:tcW w:w="5664" w:type="dxa"/>
            <w:gridSpan w:val="2"/>
          </w:tcPr>
          <w:p w:rsidR="00C03C07" w:rsidRPr="00BC206D" w:rsidRDefault="00C03C07" w:rsidP="00E31DCB">
            <w:pPr>
              <w:rPr>
                <w:rFonts w:ascii="Cambria" w:hAnsi="Cambria"/>
                <w:i/>
                <w:sz w:val="22"/>
                <w:szCs w:val="22"/>
              </w:rPr>
            </w:pPr>
          </w:p>
        </w:tc>
      </w:tr>
      <w:tr w:rsidR="00C03C07" w:rsidTr="00E21AB9">
        <w:tc>
          <w:tcPr>
            <w:tcW w:w="4760" w:type="dxa"/>
            <w:hideMark/>
          </w:tcPr>
          <w:p w:rsidR="00C03C07" w:rsidRPr="005A3246" w:rsidRDefault="00C03C07" w:rsidP="00E31DCB">
            <w:pPr>
              <w:ind w:left="284"/>
              <w:rPr>
                <w:rFonts w:ascii="Cambria" w:hAnsi="Cambria"/>
                <w:sz w:val="22"/>
                <w:szCs w:val="20"/>
              </w:rPr>
            </w:pPr>
            <w:r w:rsidRPr="005A3246">
              <w:rPr>
                <w:rFonts w:ascii="Cambria" w:hAnsi="Cambria"/>
                <w:sz w:val="22"/>
                <w:szCs w:val="20"/>
              </w:rPr>
              <w:t>Должность</w:t>
            </w:r>
          </w:p>
        </w:tc>
        <w:tc>
          <w:tcPr>
            <w:tcW w:w="5664" w:type="dxa"/>
            <w:gridSpan w:val="2"/>
          </w:tcPr>
          <w:p w:rsidR="00C03C07" w:rsidRPr="00BC206D" w:rsidRDefault="00C03C07" w:rsidP="00E31DCB">
            <w:pPr>
              <w:rPr>
                <w:rFonts w:ascii="Cambria" w:hAnsi="Cambria"/>
                <w:i/>
                <w:sz w:val="22"/>
                <w:szCs w:val="22"/>
              </w:rPr>
            </w:pPr>
          </w:p>
        </w:tc>
      </w:tr>
      <w:tr w:rsidR="00C03C07" w:rsidTr="00E21AB9">
        <w:tc>
          <w:tcPr>
            <w:tcW w:w="4760" w:type="dxa"/>
            <w:hideMark/>
          </w:tcPr>
          <w:p w:rsidR="00C03C07" w:rsidRPr="005A3246" w:rsidRDefault="00C03C07" w:rsidP="00E31DCB">
            <w:pPr>
              <w:ind w:left="284"/>
              <w:rPr>
                <w:rFonts w:ascii="Cambria" w:hAnsi="Cambria"/>
                <w:sz w:val="22"/>
                <w:szCs w:val="20"/>
              </w:rPr>
            </w:pPr>
            <w:r w:rsidRPr="005A3246">
              <w:rPr>
                <w:rFonts w:ascii="Cambria" w:hAnsi="Cambria"/>
                <w:sz w:val="22"/>
                <w:szCs w:val="20"/>
              </w:rPr>
              <w:t>Ученая степень, звание (при наличии)</w:t>
            </w:r>
          </w:p>
        </w:tc>
        <w:tc>
          <w:tcPr>
            <w:tcW w:w="5664" w:type="dxa"/>
            <w:gridSpan w:val="2"/>
          </w:tcPr>
          <w:p w:rsidR="00C03C07" w:rsidRPr="00BC206D" w:rsidRDefault="00C03C07" w:rsidP="00E31DCB">
            <w:pPr>
              <w:rPr>
                <w:rFonts w:ascii="Cambria" w:hAnsi="Cambria"/>
                <w:i/>
                <w:sz w:val="22"/>
                <w:szCs w:val="22"/>
              </w:rPr>
            </w:pPr>
          </w:p>
        </w:tc>
      </w:tr>
      <w:tr w:rsidR="00C03C07" w:rsidTr="00E21AB9">
        <w:trPr>
          <w:trHeight w:val="375"/>
        </w:trPr>
        <w:tc>
          <w:tcPr>
            <w:tcW w:w="10424" w:type="dxa"/>
            <w:gridSpan w:val="3"/>
            <w:hideMark/>
          </w:tcPr>
          <w:p w:rsidR="00C03C07" w:rsidRPr="00BC206D" w:rsidRDefault="00C03C07" w:rsidP="00E31DCB">
            <w:pPr>
              <w:pStyle w:val="11"/>
              <w:spacing w:before="140" w:after="100"/>
              <w:ind w:firstLine="0"/>
              <w:rPr>
                <w:rFonts w:ascii="Cambria" w:hAnsi="Cambria"/>
              </w:rPr>
            </w:pPr>
            <w:r w:rsidRPr="00BC206D">
              <w:rPr>
                <w:rFonts w:ascii="Cambria" w:hAnsi="Cambria"/>
              </w:rPr>
              <w:t>Расчет стоимости</w:t>
            </w:r>
            <w:r w:rsidR="00E60D82">
              <w:rPr>
                <w:rFonts w:ascii="Cambria" w:hAnsi="Cambria"/>
              </w:rPr>
              <w:t xml:space="preserve"> публикации статьи</w:t>
            </w:r>
            <w:r w:rsidRPr="00BC206D">
              <w:rPr>
                <w:rFonts w:ascii="Cambria" w:hAnsi="Cambria"/>
              </w:rPr>
              <w:t>:</w:t>
            </w:r>
          </w:p>
        </w:tc>
      </w:tr>
      <w:tr w:rsidR="00C03C07" w:rsidTr="00E21AB9">
        <w:tc>
          <w:tcPr>
            <w:tcW w:w="8414" w:type="dxa"/>
            <w:gridSpan w:val="2"/>
            <w:hideMark/>
          </w:tcPr>
          <w:p w:rsidR="00C03C07" w:rsidRPr="00BC206D" w:rsidRDefault="00C03C07" w:rsidP="00E635A2">
            <w:pPr>
              <w:rPr>
                <w:rFonts w:ascii="Cambria" w:hAnsi="Cambria"/>
                <w:iCs/>
              </w:rPr>
            </w:pPr>
            <w:r w:rsidRPr="00BC206D">
              <w:rPr>
                <w:rFonts w:ascii="Cambria" w:hAnsi="Cambria"/>
                <w:bCs/>
                <w:iCs/>
              </w:rPr>
              <w:t>Организационный взнос</w:t>
            </w:r>
            <w:r w:rsidRPr="00BC206D">
              <w:rPr>
                <w:rFonts w:ascii="Cambria" w:hAnsi="Cambria"/>
              </w:rPr>
              <w:t xml:space="preserve"> </w:t>
            </w:r>
            <w:r w:rsidRPr="00BC206D">
              <w:rPr>
                <w:rFonts w:ascii="Cambria" w:hAnsi="Cambria"/>
                <w:iCs/>
              </w:rPr>
              <w:t xml:space="preserve">(публикация </w:t>
            </w:r>
            <w:r w:rsidR="00E635A2">
              <w:rPr>
                <w:rFonts w:ascii="Cambria" w:hAnsi="Cambria"/>
                <w:b/>
                <w:i/>
                <w:iCs/>
              </w:rPr>
              <w:t>одной</w:t>
            </w:r>
            <w:r w:rsidRPr="00BC206D">
              <w:rPr>
                <w:rFonts w:ascii="Cambria" w:hAnsi="Cambria"/>
                <w:b/>
                <w:i/>
                <w:iCs/>
              </w:rPr>
              <w:t xml:space="preserve"> страни</w:t>
            </w:r>
            <w:r w:rsidR="00E635A2">
              <w:rPr>
                <w:rFonts w:ascii="Cambria" w:hAnsi="Cambria"/>
                <w:b/>
                <w:i/>
                <w:iCs/>
              </w:rPr>
              <w:t>цы</w:t>
            </w:r>
            <w:r w:rsidRPr="00BC206D">
              <w:rPr>
                <w:rFonts w:ascii="Cambria" w:hAnsi="Cambria"/>
                <w:iCs/>
              </w:rPr>
              <w:t xml:space="preserve"> + сборник </w:t>
            </w:r>
            <w:r w:rsidRPr="00BC206D">
              <w:rPr>
                <w:rFonts w:ascii="Cambria" w:hAnsi="Cambria"/>
                <w:b/>
                <w:i/>
                <w:iCs/>
              </w:rPr>
              <w:t>без пересылки</w:t>
            </w:r>
            <w:r w:rsidRPr="00BC206D">
              <w:rPr>
                <w:rFonts w:ascii="Cambria" w:hAnsi="Cambria"/>
                <w:iCs/>
              </w:rPr>
              <w:t>)</w:t>
            </w:r>
            <w:r w:rsidRPr="00BC206D">
              <w:rPr>
                <w:rFonts w:ascii="Cambria" w:hAnsi="Cambria"/>
                <w:b/>
                <w:iCs/>
              </w:rPr>
              <w:t>*</w:t>
            </w:r>
          </w:p>
        </w:tc>
        <w:tc>
          <w:tcPr>
            <w:tcW w:w="2010" w:type="dxa"/>
            <w:hideMark/>
          </w:tcPr>
          <w:p w:rsidR="00C03C07" w:rsidRPr="00BC206D" w:rsidRDefault="00E635A2" w:rsidP="00E31DCB">
            <w:pPr>
              <w:pStyle w:val="a7"/>
              <w:rPr>
                <w:rFonts w:ascii="Cambria" w:hAnsi="Cambria"/>
                <w:b/>
                <w:bCs/>
                <w:sz w:val="24"/>
                <w:szCs w:val="24"/>
              </w:rPr>
            </w:pPr>
            <w:r>
              <w:rPr>
                <w:rFonts w:ascii="Cambria" w:hAnsi="Cambria"/>
                <w:b/>
                <w:bCs/>
                <w:sz w:val="24"/>
                <w:szCs w:val="24"/>
              </w:rPr>
              <w:t>220</w:t>
            </w:r>
            <w:r w:rsidR="00C03C07" w:rsidRPr="00BC206D">
              <w:rPr>
                <w:rFonts w:ascii="Cambria" w:hAnsi="Cambria"/>
                <w:b/>
                <w:bCs/>
                <w:sz w:val="24"/>
                <w:szCs w:val="24"/>
              </w:rPr>
              <w:t>-00 руб.</w:t>
            </w:r>
          </w:p>
        </w:tc>
      </w:tr>
      <w:tr w:rsidR="00C03C07" w:rsidTr="00E21AB9">
        <w:tc>
          <w:tcPr>
            <w:tcW w:w="8414" w:type="dxa"/>
            <w:gridSpan w:val="2"/>
            <w:hideMark/>
          </w:tcPr>
          <w:p w:rsidR="00C03C07" w:rsidRPr="00BC206D" w:rsidRDefault="00C03C07" w:rsidP="007B75E5">
            <w:pPr>
              <w:rPr>
                <w:rFonts w:ascii="Cambria" w:hAnsi="Cambria"/>
                <w:iCs/>
              </w:rPr>
            </w:pPr>
            <w:r w:rsidRPr="00BC206D">
              <w:rPr>
                <w:rFonts w:ascii="Cambria" w:hAnsi="Cambria"/>
                <w:bCs/>
                <w:iCs/>
              </w:rPr>
              <w:t xml:space="preserve">Превышение </w:t>
            </w:r>
            <w:r w:rsidR="003F6B29">
              <w:rPr>
                <w:rFonts w:ascii="Cambria" w:hAnsi="Cambria"/>
                <w:bCs/>
                <w:iCs/>
              </w:rPr>
              <w:t>одной страницы</w:t>
            </w:r>
            <w:r w:rsidRPr="00BC206D">
              <w:rPr>
                <w:rFonts w:ascii="Cambria" w:hAnsi="Cambria"/>
                <w:bCs/>
                <w:iCs/>
              </w:rPr>
              <w:t xml:space="preserve"> </w:t>
            </w:r>
            <w:r w:rsidRPr="00BC206D">
              <w:rPr>
                <w:rFonts w:ascii="Cambria" w:hAnsi="Cambria"/>
                <w:iCs/>
              </w:rPr>
              <w:t>(+ 220 руб. за каждую страницу)</w:t>
            </w:r>
            <w:r w:rsidRPr="00BC206D">
              <w:rPr>
                <w:rFonts w:ascii="Cambria" w:hAnsi="Cambria"/>
                <w:b/>
                <w:iCs/>
              </w:rPr>
              <w:t>*</w:t>
            </w:r>
          </w:p>
        </w:tc>
        <w:tc>
          <w:tcPr>
            <w:tcW w:w="2010" w:type="dxa"/>
            <w:hideMark/>
          </w:tcPr>
          <w:p w:rsidR="00C03C07" w:rsidRPr="00BC206D" w:rsidRDefault="00C03C07" w:rsidP="00E31DCB">
            <w:pPr>
              <w:pStyle w:val="a7"/>
              <w:rPr>
                <w:rFonts w:ascii="Cambria" w:hAnsi="Cambria"/>
                <w:b/>
                <w:bCs/>
                <w:sz w:val="24"/>
                <w:szCs w:val="24"/>
              </w:rPr>
            </w:pPr>
            <w:r w:rsidRPr="00BC206D">
              <w:rPr>
                <w:rFonts w:ascii="Cambria" w:hAnsi="Cambria"/>
                <w:b/>
                <w:bCs/>
                <w:sz w:val="24"/>
                <w:szCs w:val="24"/>
              </w:rPr>
              <w:t>+ 0-00 руб.</w:t>
            </w:r>
          </w:p>
        </w:tc>
      </w:tr>
      <w:tr w:rsidR="00C03C07" w:rsidTr="00E21AB9">
        <w:tc>
          <w:tcPr>
            <w:tcW w:w="8414" w:type="dxa"/>
            <w:gridSpan w:val="2"/>
            <w:hideMark/>
          </w:tcPr>
          <w:p w:rsidR="00C03C07" w:rsidRPr="00BC206D" w:rsidRDefault="00C03C07" w:rsidP="00E31DCB">
            <w:pPr>
              <w:rPr>
                <w:rFonts w:ascii="Cambria" w:hAnsi="Cambria"/>
                <w:iCs/>
              </w:rPr>
            </w:pPr>
            <w:r w:rsidRPr="00BC206D">
              <w:rPr>
                <w:rFonts w:ascii="Cambria" w:hAnsi="Cambria"/>
                <w:iCs/>
              </w:rPr>
              <w:t>Дополнител</w:t>
            </w:r>
            <w:r w:rsidR="003F6B29">
              <w:rPr>
                <w:rFonts w:ascii="Cambria" w:hAnsi="Cambria"/>
                <w:iCs/>
              </w:rPr>
              <w:t>ьно приобретаемые сборники (+ 28</w:t>
            </w:r>
            <w:r w:rsidRPr="00BC206D">
              <w:rPr>
                <w:rFonts w:ascii="Cambria" w:hAnsi="Cambria"/>
                <w:iCs/>
              </w:rPr>
              <w:t>0 руб. за каждый сборник)</w:t>
            </w:r>
            <w:r w:rsidRPr="00BC206D">
              <w:rPr>
                <w:rFonts w:ascii="Cambria" w:hAnsi="Cambria"/>
                <w:b/>
                <w:iCs/>
              </w:rPr>
              <w:t>*</w:t>
            </w:r>
          </w:p>
        </w:tc>
        <w:tc>
          <w:tcPr>
            <w:tcW w:w="2010" w:type="dxa"/>
            <w:hideMark/>
          </w:tcPr>
          <w:p w:rsidR="00C03C07" w:rsidRPr="00BC206D" w:rsidRDefault="00C03C07" w:rsidP="00E31DCB">
            <w:pPr>
              <w:pStyle w:val="a7"/>
              <w:rPr>
                <w:rFonts w:ascii="Cambria" w:hAnsi="Cambria"/>
                <w:b/>
                <w:bCs/>
                <w:sz w:val="24"/>
                <w:szCs w:val="24"/>
              </w:rPr>
            </w:pPr>
            <w:r w:rsidRPr="00BC206D">
              <w:rPr>
                <w:rFonts w:ascii="Cambria" w:hAnsi="Cambria"/>
                <w:b/>
                <w:bCs/>
                <w:sz w:val="24"/>
                <w:szCs w:val="24"/>
              </w:rPr>
              <w:t>+ 0-00 руб.</w:t>
            </w:r>
          </w:p>
        </w:tc>
      </w:tr>
      <w:tr w:rsidR="00C03C07" w:rsidTr="00E21AB9">
        <w:tc>
          <w:tcPr>
            <w:tcW w:w="8414" w:type="dxa"/>
            <w:gridSpan w:val="2"/>
            <w:hideMark/>
          </w:tcPr>
          <w:p w:rsidR="00C03C07" w:rsidRPr="00BC206D" w:rsidRDefault="00C03C07" w:rsidP="00A20480">
            <w:pPr>
              <w:rPr>
                <w:rFonts w:ascii="Cambria" w:hAnsi="Cambria"/>
                <w:iCs/>
              </w:rPr>
            </w:pPr>
            <w:r w:rsidRPr="00BC206D">
              <w:rPr>
                <w:rFonts w:ascii="Cambria" w:hAnsi="Cambria"/>
                <w:iCs/>
              </w:rPr>
              <w:t xml:space="preserve">Доставка </w:t>
            </w:r>
            <w:r w:rsidRPr="00BC206D">
              <w:rPr>
                <w:rFonts w:ascii="Cambria" w:hAnsi="Cambria"/>
                <w:b/>
                <w:iCs/>
              </w:rPr>
              <w:t xml:space="preserve">каждого сборника </w:t>
            </w:r>
            <w:r w:rsidRPr="00BC206D">
              <w:rPr>
                <w:rFonts w:ascii="Cambria" w:hAnsi="Cambria"/>
                <w:iCs/>
              </w:rPr>
              <w:t xml:space="preserve"> заказной бандеролью (по России – </w:t>
            </w:r>
            <w:r w:rsidR="003A3E4A">
              <w:rPr>
                <w:rFonts w:ascii="Cambria" w:hAnsi="Cambria"/>
                <w:iCs/>
              </w:rPr>
              <w:t>12</w:t>
            </w:r>
            <w:r w:rsidRPr="00BC206D">
              <w:rPr>
                <w:rFonts w:ascii="Cambria" w:hAnsi="Cambria"/>
                <w:iCs/>
              </w:rPr>
              <w:t>0 руб., стра</w:t>
            </w:r>
            <w:r w:rsidR="003A3E4A">
              <w:rPr>
                <w:rFonts w:ascii="Cambria" w:hAnsi="Cambria"/>
                <w:iCs/>
              </w:rPr>
              <w:t>ны ближнего зарубежья (СНГ) – 27</w:t>
            </w:r>
            <w:r w:rsidRPr="00BC206D">
              <w:rPr>
                <w:rFonts w:ascii="Cambria" w:hAnsi="Cambria"/>
                <w:iCs/>
              </w:rPr>
              <w:t>0 руб.</w:t>
            </w:r>
            <w:r w:rsidR="003A3E4A">
              <w:rPr>
                <w:rFonts w:ascii="Cambria" w:hAnsi="Cambria"/>
                <w:iCs/>
              </w:rPr>
              <w:t>, страны дальнего зарубежья – 52</w:t>
            </w:r>
            <w:r w:rsidRPr="00BC206D">
              <w:rPr>
                <w:rFonts w:ascii="Cambria" w:hAnsi="Cambria"/>
                <w:iCs/>
              </w:rPr>
              <w:t>0 руб.)</w:t>
            </w:r>
            <w:r w:rsidRPr="00BC206D">
              <w:rPr>
                <w:rFonts w:ascii="Cambria" w:hAnsi="Cambria"/>
                <w:b/>
                <w:iCs/>
              </w:rPr>
              <w:t>*</w:t>
            </w:r>
            <w:r w:rsidRPr="00BC206D">
              <w:rPr>
                <w:rFonts w:ascii="Cambria" w:hAnsi="Cambria"/>
                <w:iCs/>
              </w:rPr>
              <w:t>(</w:t>
            </w:r>
            <w:r w:rsidRPr="00BC206D">
              <w:rPr>
                <w:rFonts w:ascii="Cambria" w:hAnsi="Cambria"/>
                <w:b/>
                <w:i/>
                <w:iCs/>
              </w:rPr>
              <w:t>доставка каждого сборника оплачивается и прибавляется к организационному взносу!</w:t>
            </w:r>
            <w:r w:rsidRPr="00BC206D">
              <w:rPr>
                <w:rFonts w:ascii="Cambria" w:hAnsi="Cambria"/>
                <w:iCs/>
              </w:rPr>
              <w:t>)</w:t>
            </w:r>
          </w:p>
        </w:tc>
        <w:tc>
          <w:tcPr>
            <w:tcW w:w="2010" w:type="dxa"/>
            <w:hideMark/>
          </w:tcPr>
          <w:p w:rsidR="00C03C07" w:rsidRPr="00BC206D" w:rsidRDefault="00C03C07" w:rsidP="00E31DCB">
            <w:pPr>
              <w:pStyle w:val="a7"/>
              <w:rPr>
                <w:rFonts w:ascii="Cambria" w:hAnsi="Cambria"/>
                <w:b/>
                <w:bCs/>
                <w:sz w:val="24"/>
                <w:szCs w:val="24"/>
              </w:rPr>
            </w:pPr>
            <w:r w:rsidRPr="00BC206D">
              <w:rPr>
                <w:rFonts w:ascii="Cambria" w:hAnsi="Cambria"/>
                <w:b/>
                <w:bCs/>
                <w:sz w:val="24"/>
                <w:szCs w:val="24"/>
              </w:rPr>
              <w:t xml:space="preserve">+ </w:t>
            </w:r>
            <w:r w:rsidR="003A3E4A">
              <w:rPr>
                <w:rFonts w:ascii="Cambria" w:hAnsi="Cambria"/>
                <w:b/>
                <w:bCs/>
                <w:sz w:val="24"/>
                <w:szCs w:val="24"/>
              </w:rPr>
              <w:t>12</w:t>
            </w:r>
            <w:r w:rsidRPr="00BC206D">
              <w:rPr>
                <w:rFonts w:ascii="Cambria" w:hAnsi="Cambria"/>
                <w:b/>
                <w:bCs/>
                <w:sz w:val="24"/>
                <w:szCs w:val="24"/>
              </w:rPr>
              <w:t>0-00 руб.</w:t>
            </w:r>
          </w:p>
        </w:tc>
      </w:tr>
      <w:tr w:rsidR="00C03C07" w:rsidTr="00E21AB9">
        <w:tc>
          <w:tcPr>
            <w:tcW w:w="8414" w:type="dxa"/>
            <w:gridSpan w:val="2"/>
            <w:hideMark/>
          </w:tcPr>
          <w:p w:rsidR="00C03C07" w:rsidRPr="00BC206D" w:rsidRDefault="00C03C07" w:rsidP="00E31DCB">
            <w:pPr>
              <w:jc w:val="right"/>
              <w:rPr>
                <w:rFonts w:ascii="Cambria" w:hAnsi="Cambria"/>
                <w:b/>
                <w:iCs/>
                <w:sz w:val="26"/>
                <w:szCs w:val="26"/>
              </w:rPr>
            </w:pPr>
            <w:r w:rsidRPr="00BC206D">
              <w:rPr>
                <w:rFonts w:ascii="Cambria" w:hAnsi="Cambria"/>
                <w:b/>
                <w:iCs/>
                <w:sz w:val="26"/>
                <w:szCs w:val="26"/>
              </w:rPr>
              <w:t>ИТОГО к оплате*</w:t>
            </w:r>
          </w:p>
        </w:tc>
        <w:tc>
          <w:tcPr>
            <w:tcW w:w="2010" w:type="dxa"/>
            <w:hideMark/>
          </w:tcPr>
          <w:p w:rsidR="00C03C07" w:rsidRPr="00BC206D" w:rsidRDefault="00C03C07" w:rsidP="00E31DCB">
            <w:pPr>
              <w:pStyle w:val="a7"/>
              <w:rPr>
                <w:rFonts w:ascii="Cambria" w:hAnsi="Cambria"/>
                <w:b/>
                <w:bCs/>
                <w:sz w:val="26"/>
                <w:szCs w:val="26"/>
              </w:rPr>
            </w:pPr>
            <w:r w:rsidRPr="00BC206D">
              <w:rPr>
                <w:rFonts w:ascii="Cambria" w:hAnsi="Cambria"/>
                <w:b/>
                <w:bCs/>
                <w:sz w:val="26"/>
                <w:szCs w:val="26"/>
              </w:rPr>
              <w:t>= 0000-00 руб.</w:t>
            </w:r>
          </w:p>
        </w:tc>
      </w:tr>
    </w:tbl>
    <w:p w:rsidR="00285C82" w:rsidRDefault="00285C82" w:rsidP="00285C82">
      <w:pPr>
        <w:rPr>
          <w:rFonts w:ascii="Cambria" w:hAnsi="Cambria"/>
          <w:b/>
          <w:caps/>
        </w:rPr>
      </w:pPr>
    </w:p>
    <w:p w:rsidR="00AC3C0D" w:rsidRPr="00285C82" w:rsidRDefault="00285C82" w:rsidP="00285C82">
      <w:pPr>
        <w:rPr>
          <w:rFonts w:ascii="Cambria" w:hAnsi="Cambria"/>
          <w:b/>
          <w:caps/>
        </w:rPr>
      </w:pPr>
      <w:r>
        <w:rPr>
          <w:rFonts w:ascii="Cambria" w:hAnsi="Cambria"/>
          <w:b/>
        </w:rPr>
        <w:t>П</w:t>
      </w:r>
      <w:r w:rsidRPr="00285C82">
        <w:rPr>
          <w:rFonts w:ascii="Cambria" w:hAnsi="Cambria"/>
          <w:b/>
        </w:rPr>
        <w:t>оля, отмеченные</w:t>
      </w:r>
      <w:proofErr w:type="gramStart"/>
      <w:r w:rsidRPr="00285C82">
        <w:rPr>
          <w:rFonts w:ascii="Cambria" w:hAnsi="Cambria"/>
          <w:b/>
        </w:rPr>
        <w:t xml:space="preserve"> (*</w:t>
      </w:r>
      <w:r w:rsidR="004143F3">
        <w:rPr>
          <w:rFonts w:ascii="Cambria" w:hAnsi="Cambria"/>
          <w:b/>
        </w:rPr>
        <w:t xml:space="preserve">) </w:t>
      </w:r>
      <w:proofErr w:type="gramEnd"/>
      <w:r w:rsidR="004143F3">
        <w:rPr>
          <w:rFonts w:ascii="Cambria" w:hAnsi="Cambria"/>
          <w:b/>
        </w:rPr>
        <w:t>обязатель</w:t>
      </w:r>
      <w:r w:rsidRPr="00285C82">
        <w:rPr>
          <w:rFonts w:ascii="Cambria" w:hAnsi="Cambria"/>
          <w:b/>
        </w:rPr>
        <w:t>ны для заполнения</w:t>
      </w:r>
    </w:p>
    <w:p w:rsidR="003A3E4A" w:rsidRDefault="003A3E4A">
      <w:pPr>
        <w:rPr>
          <w:rFonts w:ascii="Cambria" w:hAnsi="Cambria"/>
          <w:b/>
          <w:caps/>
          <w:sz w:val="28"/>
        </w:rPr>
      </w:pPr>
    </w:p>
    <w:p w:rsidR="00476685" w:rsidRDefault="00476685">
      <w:pPr>
        <w:rPr>
          <w:rFonts w:ascii="Cambria" w:hAnsi="Cambria"/>
          <w:b/>
          <w:caps/>
          <w:sz w:val="28"/>
        </w:rPr>
      </w:pPr>
    </w:p>
    <w:p w:rsidR="00AC3C0D" w:rsidRPr="00602FC8" w:rsidRDefault="00AC3C0D" w:rsidP="00443ABB">
      <w:pPr>
        <w:jc w:val="center"/>
        <w:rPr>
          <w:rFonts w:ascii="Cambria" w:hAnsi="Cambria"/>
          <w:b/>
          <w:caps/>
        </w:rPr>
      </w:pPr>
      <w:r w:rsidRPr="00443ABB">
        <w:rPr>
          <w:rFonts w:ascii="Cambria" w:hAnsi="Cambria"/>
          <w:b/>
          <w:caps/>
          <w:sz w:val="28"/>
        </w:rPr>
        <w:t>Контакты ОРГКОМИТЕТА</w:t>
      </w:r>
    </w:p>
    <w:p w:rsidR="00AC3C0D" w:rsidRPr="00602FC8" w:rsidRDefault="00AC3C0D" w:rsidP="003563EE">
      <w:pPr>
        <w:ind w:firstLine="709"/>
        <w:rPr>
          <w:rFonts w:ascii="Cambria" w:hAnsi="Cambria"/>
          <w:b/>
          <w:caps/>
        </w:rPr>
      </w:pPr>
    </w:p>
    <w:p w:rsidR="00470C33" w:rsidRPr="00602FC8" w:rsidRDefault="00470C33" w:rsidP="00C32191">
      <w:pPr>
        <w:rPr>
          <w:rFonts w:ascii="Cambria" w:hAnsi="Cambria"/>
          <w:b/>
        </w:rPr>
      </w:pPr>
      <w:r w:rsidRPr="00602FC8">
        <w:rPr>
          <w:rFonts w:ascii="Cambria" w:hAnsi="Cambria"/>
          <w:b/>
        </w:rPr>
        <w:t>Секретарь оргкомитета</w:t>
      </w:r>
      <w:r w:rsidR="00051648">
        <w:rPr>
          <w:rFonts w:ascii="Cambria" w:hAnsi="Cambria"/>
          <w:b/>
        </w:rPr>
        <w:t>:</w:t>
      </w:r>
      <w:r w:rsidRPr="00602FC8">
        <w:rPr>
          <w:rFonts w:ascii="Cambria" w:hAnsi="Cambria"/>
          <w:b/>
        </w:rPr>
        <w:t xml:space="preserve"> </w:t>
      </w:r>
      <w:r w:rsidR="00051648" w:rsidRPr="00051648">
        <w:rPr>
          <w:rFonts w:ascii="Cambria" w:hAnsi="Cambria"/>
          <w:i/>
        </w:rPr>
        <w:t>Александр</w:t>
      </w:r>
    </w:p>
    <w:p w:rsidR="003923C1" w:rsidRPr="000115B0" w:rsidRDefault="00470C33" w:rsidP="00C32191">
      <w:pPr>
        <w:rPr>
          <w:rFonts w:ascii="Cambria" w:hAnsi="Cambria"/>
          <w:b/>
        </w:rPr>
      </w:pPr>
      <w:r w:rsidRPr="00602FC8">
        <w:rPr>
          <w:rFonts w:ascii="Cambria" w:hAnsi="Cambria"/>
          <w:b/>
        </w:rPr>
        <w:t>Тел</w:t>
      </w:r>
      <w:r w:rsidRPr="000115B0">
        <w:rPr>
          <w:rFonts w:ascii="Cambria" w:hAnsi="Cambria"/>
          <w:b/>
        </w:rPr>
        <w:t xml:space="preserve">. </w:t>
      </w:r>
      <w:r w:rsidR="00DB15EA" w:rsidRPr="000115B0">
        <w:rPr>
          <w:rFonts w:ascii="Cambria" w:hAnsi="Cambria"/>
          <w:b/>
        </w:rPr>
        <w:t>+7 -985</w:t>
      </w:r>
      <w:r w:rsidR="003923C1" w:rsidRPr="000115B0">
        <w:rPr>
          <w:rFonts w:ascii="Cambria" w:hAnsi="Cambria"/>
          <w:b/>
        </w:rPr>
        <w:t>-</w:t>
      </w:r>
      <w:r w:rsidR="00DB15EA" w:rsidRPr="000115B0">
        <w:rPr>
          <w:rFonts w:ascii="Cambria" w:hAnsi="Cambria"/>
          <w:b/>
        </w:rPr>
        <w:t>016</w:t>
      </w:r>
      <w:r w:rsidR="003923C1" w:rsidRPr="000115B0">
        <w:rPr>
          <w:rFonts w:ascii="Cambria" w:hAnsi="Cambria"/>
          <w:b/>
        </w:rPr>
        <w:t>-</w:t>
      </w:r>
      <w:r w:rsidR="00DB15EA" w:rsidRPr="000115B0">
        <w:rPr>
          <w:rFonts w:ascii="Cambria" w:hAnsi="Cambria"/>
          <w:b/>
        </w:rPr>
        <w:t>85-8</w:t>
      </w:r>
      <w:r w:rsidR="003923C1" w:rsidRPr="000115B0">
        <w:rPr>
          <w:rFonts w:ascii="Cambria" w:hAnsi="Cambria"/>
          <w:b/>
        </w:rPr>
        <w:t>0</w:t>
      </w:r>
    </w:p>
    <w:p w:rsidR="0004400E" w:rsidRPr="00476685" w:rsidRDefault="003923C1" w:rsidP="0004400E">
      <w:pPr>
        <w:rPr>
          <w:rFonts w:ascii="Cambria" w:hAnsi="Cambria"/>
          <w:b/>
          <w:color w:val="0000FF"/>
          <w:u w:val="single"/>
          <w:lang w:val="en-US"/>
        </w:rPr>
      </w:pPr>
      <w:r w:rsidRPr="00602FC8">
        <w:rPr>
          <w:rFonts w:ascii="Cambria" w:hAnsi="Cambria"/>
          <w:b/>
          <w:lang w:val="en-US"/>
        </w:rPr>
        <w:t xml:space="preserve">E-mail: </w:t>
      </w:r>
      <w:hyperlink r:id="rId14" w:history="1">
        <w:r w:rsidR="00DB15EA" w:rsidRPr="00B2151F">
          <w:rPr>
            <w:rStyle w:val="a5"/>
            <w:rFonts w:ascii="Cambria" w:hAnsi="Cambria"/>
            <w:b/>
            <w:lang w:val="en-US"/>
          </w:rPr>
          <w:t>info@co-nf.ru</w:t>
        </w:r>
      </w:hyperlink>
    </w:p>
    <w:sectPr w:rsidR="0004400E" w:rsidRPr="00476685" w:rsidSect="00D75BE1">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FCE" w:rsidRDefault="00A82FCE" w:rsidP="00506597">
      <w:r>
        <w:separator/>
      </w:r>
    </w:p>
  </w:endnote>
  <w:endnote w:type="continuationSeparator" w:id="0">
    <w:p w:rsidR="00A82FCE" w:rsidRDefault="00A82FCE" w:rsidP="0050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FCE" w:rsidRDefault="00A82FCE" w:rsidP="00506597">
      <w:r>
        <w:separator/>
      </w:r>
    </w:p>
  </w:footnote>
  <w:footnote w:type="continuationSeparator" w:id="0">
    <w:p w:rsidR="00A82FCE" w:rsidRDefault="00A82FCE" w:rsidP="0050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9515B"/>
    <w:multiLevelType w:val="hybridMultilevel"/>
    <w:tmpl w:val="4F803C6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64246D0"/>
    <w:multiLevelType w:val="hybridMultilevel"/>
    <w:tmpl w:val="AD2AC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A3B36AE"/>
    <w:multiLevelType w:val="hybridMultilevel"/>
    <w:tmpl w:val="0280509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9BA27F8"/>
    <w:multiLevelType w:val="hybridMultilevel"/>
    <w:tmpl w:val="0C20724C"/>
    <w:lvl w:ilvl="0" w:tplc="7BAE4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653883"/>
    <w:multiLevelType w:val="hybridMultilevel"/>
    <w:tmpl w:val="81FC317E"/>
    <w:lvl w:ilvl="0" w:tplc="204C8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6CB7"/>
    <w:rsid w:val="0000038A"/>
    <w:rsid w:val="00001C17"/>
    <w:rsid w:val="0000650C"/>
    <w:rsid w:val="000109F6"/>
    <w:rsid w:val="000115B0"/>
    <w:rsid w:val="000233D9"/>
    <w:rsid w:val="00030F8F"/>
    <w:rsid w:val="00036AA1"/>
    <w:rsid w:val="00037A40"/>
    <w:rsid w:val="0004400E"/>
    <w:rsid w:val="000476EB"/>
    <w:rsid w:val="00051648"/>
    <w:rsid w:val="00065FCE"/>
    <w:rsid w:val="000669F6"/>
    <w:rsid w:val="000745C6"/>
    <w:rsid w:val="00081532"/>
    <w:rsid w:val="00082335"/>
    <w:rsid w:val="0008382F"/>
    <w:rsid w:val="00086378"/>
    <w:rsid w:val="00094B2D"/>
    <w:rsid w:val="000A0859"/>
    <w:rsid w:val="000A14E9"/>
    <w:rsid w:val="000A2767"/>
    <w:rsid w:val="000A7C47"/>
    <w:rsid w:val="000B2969"/>
    <w:rsid w:val="000C0106"/>
    <w:rsid w:val="000C759D"/>
    <w:rsid w:val="000D3A09"/>
    <w:rsid w:val="000D7EE9"/>
    <w:rsid w:val="000E5A6C"/>
    <w:rsid w:val="000F4910"/>
    <w:rsid w:val="000F4D7E"/>
    <w:rsid w:val="000F7F9D"/>
    <w:rsid w:val="00101246"/>
    <w:rsid w:val="001015D1"/>
    <w:rsid w:val="00105112"/>
    <w:rsid w:val="00115B7D"/>
    <w:rsid w:val="00123ED6"/>
    <w:rsid w:val="00126CB7"/>
    <w:rsid w:val="00127AD7"/>
    <w:rsid w:val="00134BE8"/>
    <w:rsid w:val="00141839"/>
    <w:rsid w:val="00141BF4"/>
    <w:rsid w:val="0014216B"/>
    <w:rsid w:val="00150DC3"/>
    <w:rsid w:val="0016432E"/>
    <w:rsid w:val="00165699"/>
    <w:rsid w:val="00181B82"/>
    <w:rsid w:val="00185247"/>
    <w:rsid w:val="00187ECE"/>
    <w:rsid w:val="001B1C1A"/>
    <w:rsid w:val="001B3D61"/>
    <w:rsid w:val="001C14E8"/>
    <w:rsid w:val="001C4CA9"/>
    <w:rsid w:val="001D20F9"/>
    <w:rsid w:val="001D3C90"/>
    <w:rsid w:val="002056EA"/>
    <w:rsid w:val="00210E8F"/>
    <w:rsid w:val="00211BAE"/>
    <w:rsid w:val="00211DDE"/>
    <w:rsid w:val="002202F2"/>
    <w:rsid w:val="00242201"/>
    <w:rsid w:val="0025161B"/>
    <w:rsid w:val="00252B04"/>
    <w:rsid w:val="00252DD5"/>
    <w:rsid w:val="00257CE1"/>
    <w:rsid w:val="00270EBD"/>
    <w:rsid w:val="00285C82"/>
    <w:rsid w:val="00291567"/>
    <w:rsid w:val="00296F92"/>
    <w:rsid w:val="002A2E0E"/>
    <w:rsid w:val="002A3ABB"/>
    <w:rsid w:val="002A57B6"/>
    <w:rsid w:val="002A76A5"/>
    <w:rsid w:val="002B38B5"/>
    <w:rsid w:val="002B75D7"/>
    <w:rsid w:val="002C0A67"/>
    <w:rsid w:val="002C13D5"/>
    <w:rsid w:val="002C3F44"/>
    <w:rsid w:val="002C7572"/>
    <w:rsid w:val="002D6825"/>
    <w:rsid w:val="002E080B"/>
    <w:rsid w:val="002F274B"/>
    <w:rsid w:val="002F70B8"/>
    <w:rsid w:val="003002EA"/>
    <w:rsid w:val="00302527"/>
    <w:rsid w:val="00302A4E"/>
    <w:rsid w:val="00302DD3"/>
    <w:rsid w:val="00314849"/>
    <w:rsid w:val="00316DCB"/>
    <w:rsid w:val="00320C66"/>
    <w:rsid w:val="00325FE7"/>
    <w:rsid w:val="0034216E"/>
    <w:rsid w:val="00350708"/>
    <w:rsid w:val="003563EE"/>
    <w:rsid w:val="00360C4C"/>
    <w:rsid w:val="003742F1"/>
    <w:rsid w:val="003800FF"/>
    <w:rsid w:val="00382EC2"/>
    <w:rsid w:val="003923C1"/>
    <w:rsid w:val="003A3E4A"/>
    <w:rsid w:val="003A4C49"/>
    <w:rsid w:val="003A7DCA"/>
    <w:rsid w:val="003D27E5"/>
    <w:rsid w:val="003D4BAE"/>
    <w:rsid w:val="003E7020"/>
    <w:rsid w:val="003F00C1"/>
    <w:rsid w:val="003F311E"/>
    <w:rsid w:val="003F6B29"/>
    <w:rsid w:val="004011B7"/>
    <w:rsid w:val="0040191C"/>
    <w:rsid w:val="004143F3"/>
    <w:rsid w:val="00416FE0"/>
    <w:rsid w:val="00417252"/>
    <w:rsid w:val="004328CE"/>
    <w:rsid w:val="00443ABB"/>
    <w:rsid w:val="00446C8F"/>
    <w:rsid w:val="00461D50"/>
    <w:rsid w:val="00464F45"/>
    <w:rsid w:val="0046685A"/>
    <w:rsid w:val="00470789"/>
    <w:rsid w:val="00470C33"/>
    <w:rsid w:val="00471E74"/>
    <w:rsid w:val="00473048"/>
    <w:rsid w:val="00475FF6"/>
    <w:rsid w:val="00476685"/>
    <w:rsid w:val="00481A7D"/>
    <w:rsid w:val="00484F6E"/>
    <w:rsid w:val="00487410"/>
    <w:rsid w:val="0049299C"/>
    <w:rsid w:val="004A78F1"/>
    <w:rsid w:val="004B0AD6"/>
    <w:rsid w:val="004B0CA2"/>
    <w:rsid w:val="004B14F2"/>
    <w:rsid w:val="004C090F"/>
    <w:rsid w:val="004E1453"/>
    <w:rsid w:val="004F08EF"/>
    <w:rsid w:val="004F1FFC"/>
    <w:rsid w:val="004F5831"/>
    <w:rsid w:val="0050579E"/>
    <w:rsid w:val="00506597"/>
    <w:rsid w:val="00512BE5"/>
    <w:rsid w:val="00514C3B"/>
    <w:rsid w:val="00517254"/>
    <w:rsid w:val="00530D4B"/>
    <w:rsid w:val="00542744"/>
    <w:rsid w:val="005444AE"/>
    <w:rsid w:val="005470D4"/>
    <w:rsid w:val="0055104F"/>
    <w:rsid w:val="005558B8"/>
    <w:rsid w:val="00560A5C"/>
    <w:rsid w:val="00580460"/>
    <w:rsid w:val="005821A2"/>
    <w:rsid w:val="00583263"/>
    <w:rsid w:val="0059058A"/>
    <w:rsid w:val="005946E6"/>
    <w:rsid w:val="00597229"/>
    <w:rsid w:val="005A12F9"/>
    <w:rsid w:val="005A3246"/>
    <w:rsid w:val="005A5941"/>
    <w:rsid w:val="005A5BFE"/>
    <w:rsid w:val="005B36BC"/>
    <w:rsid w:val="005B3A80"/>
    <w:rsid w:val="005B51C3"/>
    <w:rsid w:val="005B6F0E"/>
    <w:rsid w:val="005C1012"/>
    <w:rsid w:val="005C67B7"/>
    <w:rsid w:val="005C69DD"/>
    <w:rsid w:val="00602FC8"/>
    <w:rsid w:val="00614B7E"/>
    <w:rsid w:val="0062163F"/>
    <w:rsid w:val="006236A7"/>
    <w:rsid w:val="0062509E"/>
    <w:rsid w:val="006252B4"/>
    <w:rsid w:val="00626DF1"/>
    <w:rsid w:val="006305B0"/>
    <w:rsid w:val="00634242"/>
    <w:rsid w:val="00634933"/>
    <w:rsid w:val="00637AD0"/>
    <w:rsid w:val="00640C2D"/>
    <w:rsid w:val="00651A67"/>
    <w:rsid w:val="00654832"/>
    <w:rsid w:val="00655F5B"/>
    <w:rsid w:val="00666557"/>
    <w:rsid w:val="00666C94"/>
    <w:rsid w:val="00672658"/>
    <w:rsid w:val="00676E25"/>
    <w:rsid w:val="006772E8"/>
    <w:rsid w:val="00680544"/>
    <w:rsid w:val="00682777"/>
    <w:rsid w:val="006878C7"/>
    <w:rsid w:val="00691854"/>
    <w:rsid w:val="006951E1"/>
    <w:rsid w:val="00696CC6"/>
    <w:rsid w:val="006A1518"/>
    <w:rsid w:val="006A7679"/>
    <w:rsid w:val="006B2BF0"/>
    <w:rsid w:val="006B401E"/>
    <w:rsid w:val="006B7B9A"/>
    <w:rsid w:val="006C096D"/>
    <w:rsid w:val="006C59FE"/>
    <w:rsid w:val="006D04C7"/>
    <w:rsid w:val="006D2E26"/>
    <w:rsid w:val="006D6850"/>
    <w:rsid w:val="006E30EC"/>
    <w:rsid w:val="006E758E"/>
    <w:rsid w:val="006F129B"/>
    <w:rsid w:val="0070396A"/>
    <w:rsid w:val="00704110"/>
    <w:rsid w:val="007050BA"/>
    <w:rsid w:val="00705A97"/>
    <w:rsid w:val="007068BB"/>
    <w:rsid w:val="0071045A"/>
    <w:rsid w:val="00710B09"/>
    <w:rsid w:val="00717383"/>
    <w:rsid w:val="00720AED"/>
    <w:rsid w:val="00726E66"/>
    <w:rsid w:val="00740A76"/>
    <w:rsid w:val="0074251E"/>
    <w:rsid w:val="007466C8"/>
    <w:rsid w:val="00753AE5"/>
    <w:rsid w:val="00757C14"/>
    <w:rsid w:val="007604AA"/>
    <w:rsid w:val="00761AD1"/>
    <w:rsid w:val="007704F1"/>
    <w:rsid w:val="0077167B"/>
    <w:rsid w:val="007739CD"/>
    <w:rsid w:val="00786FA8"/>
    <w:rsid w:val="00787847"/>
    <w:rsid w:val="00793946"/>
    <w:rsid w:val="00796686"/>
    <w:rsid w:val="007A2B95"/>
    <w:rsid w:val="007A422F"/>
    <w:rsid w:val="007B75E5"/>
    <w:rsid w:val="007C5B80"/>
    <w:rsid w:val="007C6F39"/>
    <w:rsid w:val="007D64B9"/>
    <w:rsid w:val="007D68E8"/>
    <w:rsid w:val="007E67C0"/>
    <w:rsid w:val="007F23A5"/>
    <w:rsid w:val="007F2655"/>
    <w:rsid w:val="008009EE"/>
    <w:rsid w:val="00803CA1"/>
    <w:rsid w:val="00804739"/>
    <w:rsid w:val="00813F80"/>
    <w:rsid w:val="0082022A"/>
    <w:rsid w:val="0082184B"/>
    <w:rsid w:val="008332F8"/>
    <w:rsid w:val="00843500"/>
    <w:rsid w:val="00860209"/>
    <w:rsid w:val="0086641A"/>
    <w:rsid w:val="00872B79"/>
    <w:rsid w:val="008738D4"/>
    <w:rsid w:val="00876C85"/>
    <w:rsid w:val="00884650"/>
    <w:rsid w:val="008878F5"/>
    <w:rsid w:val="008961DB"/>
    <w:rsid w:val="0089777D"/>
    <w:rsid w:val="008A2A3F"/>
    <w:rsid w:val="008A7C5E"/>
    <w:rsid w:val="008B140D"/>
    <w:rsid w:val="008B547F"/>
    <w:rsid w:val="008B6526"/>
    <w:rsid w:val="008C3788"/>
    <w:rsid w:val="008C4897"/>
    <w:rsid w:val="008C69C9"/>
    <w:rsid w:val="008D1839"/>
    <w:rsid w:val="008D5CBF"/>
    <w:rsid w:val="008E1E9E"/>
    <w:rsid w:val="008E6A89"/>
    <w:rsid w:val="008E7A14"/>
    <w:rsid w:val="008F2A17"/>
    <w:rsid w:val="00901DE0"/>
    <w:rsid w:val="009020BF"/>
    <w:rsid w:val="009052EA"/>
    <w:rsid w:val="00912388"/>
    <w:rsid w:val="00914A4C"/>
    <w:rsid w:val="00927357"/>
    <w:rsid w:val="009326B6"/>
    <w:rsid w:val="00936CEB"/>
    <w:rsid w:val="009378AA"/>
    <w:rsid w:val="009403A3"/>
    <w:rsid w:val="00950635"/>
    <w:rsid w:val="00955FA3"/>
    <w:rsid w:val="00976B32"/>
    <w:rsid w:val="00976CE7"/>
    <w:rsid w:val="009779D0"/>
    <w:rsid w:val="00981831"/>
    <w:rsid w:val="0098476B"/>
    <w:rsid w:val="00990B65"/>
    <w:rsid w:val="009A1A6B"/>
    <w:rsid w:val="009A7954"/>
    <w:rsid w:val="009D2175"/>
    <w:rsid w:val="009D7C83"/>
    <w:rsid w:val="009E1CDB"/>
    <w:rsid w:val="009E2914"/>
    <w:rsid w:val="009F0292"/>
    <w:rsid w:val="00A14803"/>
    <w:rsid w:val="00A20480"/>
    <w:rsid w:val="00A30504"/>
    <w:rsid w:val="00A34785"/>
    <w:rsid w:val="00A36873"/>
    <w:rsid w:val="00A42A7D"/>
    <w:rsid w:val="00A43706"/>
    <w:rsid w:val="00A44EB7"/>
    <w:rsid w:val="00A538C9"/>
    <w:rsid w:val="00A6239B"/>
    <w:rsid w:val="00A7016A"/>
    <w:rsid w:val="00A77825"/>
    <w:rsid w:val="00A82FCE"/>
    <w:rsid w:val="00AA46D3"/>
    <w:rsid w:val="00AB52BD"/>
    <w:rsid w:val="00AB5691"/>
    <w:rsid w:val="00AC232F"/>
    <w:rsid w:val="00AC3C0D"/>
    <w:rsid w:val="00AC745C"/>
    <w:rsid w:val="00AD418C"/>
    <w:rsid w:val="00AD48E1"/>
    <w:rsid w:val="00AE23FA"/>
    <w:rsid w:val="00AF401B"/>
    <w:rsid w:val="00AF4F75"/>
    <w:rsid w:val="00AF77F2"/>
    <w:rsid w:val="00B054EC"/>
    <w:rsid w:val="00B058A5"/>
    <w:rsid w:val="00B07E7B"/>
    <w:rsid w:val="00B23B6D"/>
    <w:rsid w:val="00B26706"/>
    <w:rsid w:val="00B467FF"/>
    <w:rsid w:val="00B52BD2"/>
    <w:rsid w:val="00B56436"/>
    <w:rsid w:val="00B60EBC"/>
    <w:rsid w:val="00B62BB3"/>
    <w:rsid w:val="00B66541"/>
    <w:rsid w:val="00B70005"/>
    <w:rsid w:val="00B7242C"/>
    <w:rsid w:val="00B80312"/>
    <w:rsid w:val="00BA2EEC"/>
    <w:rsid w:val="00BA31F0"/>
    <w:rsid w:val="00BA5482"/>
    <w:rsid w:val="00BB3818"/>
    <w:rsid w:val="00BC206D"/>
    <w:rsid w:val="00BC2BB2"/>
    <w:rsid w:val="00BC3910"/>
    <w:rsid w:val="00BD1A23"/>
    <w:rsid w:val="00BD611F"/>
    <w:rsid w:val="00BE19D2"/>
    <w:rsid w:val="00BE2E98"/>
    <w:rsid w:val="00BE38A3"/>
    <w:rsid w:val="00BE3CE3"/>
    <w:rsid w:val="00BF31F6"/>
    <w:rsid w:val="00C03C07"/>
    <w:rsid w:val="00C03C13"/>
    <w:rsid w:val="00C07C5F"/>
    <w:rsid w:val="00C110B0"/>
    <w:rsid w:val="00C13227"/>
    <w:rsid w:val="00C14B04"/>
    <w:rsid w:val="00C17EE1"/>
    <w:rsid w:val="00C2407C"/>
    <w:rsid w:val="00C32191"/>
    <w:rsid w:val="00C35730"/>
    <w:rsid w:val="00C41A72"/>
    <w:rsid w:val="00C4253A"/>
    <w:rsid w:val="00C42DA1"/>
    <w:rsid w:val="00C51600"/>
    <w:rsid w:val="00C62F8F"/>
    <w:rsid w:val="00C631AB"/>
    <w:rsid w:val="00C6347A"/>
    <w:rsid w:val="00C772D5"/>
    <w:rsid w:val="00C82C0B"/>
    <w:rsid w:val="00C84B54"/>
    <w:rsid w:val="00C96776"/>
    <w:rsid w:val="00CA69F2"/>
    <w:rsid w:val="00CA6BA6"/>
    <w:rsid w:val="00CA7F50"/>
    <w:rsid w:val="00CB1977"/>
    <w:rsid w:val="00CC38AC"/>
    <w:rsid w:val="00CD2423"/>
    <w:rsid w:val="00CD5A62"/>
    <w:rsid w:val="00CE57EB"/>
    <w:rsid w:val="00CF65D4"/>
    <w:rsid w:val="00CF7835"/>
    <w:rsid w:val="00D10439"/>
    <w:rsid w:val="00D15989"/>
    <w:rsid w:val="00D23A62"/>
    <w:rsid w:val="00D261BE"/>
    <w:rsid w:val="00D26ECC"/>
    <w:rsid w:val="00D30D2C"/>
    <w:rsid w:val="00D34390"/>
    <w:rsid w:val="00D51270"/>
    <w:rsid w:val="00D60F94"/>
    <w:rsid w:val="00D62D78"/>
    <w:rsid w:val="00D638BA"/>
    <w:rsid w:val="00D64BCF"/>
    <w:rsid w:val="00D66866"/>
    <w:rsid w:val="00D73BD5"/>
    <w:rsid w:val="00D74CC1"/>
    <w:rsid w:val="00D74D8D"/>
    <w:rsid w:val="00D75BE1"/>
    <w:rsid w:val="00D91277"/>
    <w:rsid w:val="00DA19C6"/>
    <w:rsid w:val="00DA1AEE"/>
    <w:rsid w:val="00DA60D0"/>
    <w:rsid w:val="00DB15EA"/>
    <w:rsid w:val="00DB4560"/>
    <w:rsid w:val="00DB55BE"/>
    <w:rsid w:val="00DC3758"/>
    <w:rsid w:val="00DC65C6"/>
    <w:rsid w:val="00DD2024"/>
    <w:rsid w:val="00DD25BD"/>
    <w:rsid w:val="00DF091D"/>
    <w:rsid w:val="00DF7BD1"/>
    <w:rsid w:val="00E04C01"/>
    <w:rsid w:val="00E05E45"/>
    <w:rsid w:val="00E06BA5"/>
    <w:rsid w:val="00E07920"/>
    <w:rsid w:val="00E14CB4"/>
    <w:rsid w:val="00E2004E"/>
    <w:rsid w:val="00E208B3"/>
    <w:rsid w:val="00E215C8"/>
    <w:rsid w:val="00E21AB9"/>
    <w:rsid w:val="00E26769"/>
    <w:rsid w:val="00E31C7C"/>
    <w:rsid w:val="00E477F1"/>
    <w:rsid w:val="00E5403C"/>
    <w:rsid w:val="00E55C9D"/>
    <w:rsid w:val="00E57EFA"/>
    <w:rsid w:val="00E60D82"/>
    <w:rsid w:val="00E635A2"/>
    <w:rsid w:val="00E63EAC"/>
    <w:rsid w:val="00E65224"/>
    <w:rsid w:val="00E76AFF"/>
    <w:rsid w:val="00E77655"/>
    <w:rsid w:val="00E7797B"/>
    <w:rsid w:val="00E9180C"/>
    <w:rsid w:val="00E92AAA"/>
    <w:rsid w:val="00EA0D10"/>
    <w:rsid w:val="00EA2647"/>
    <w:rsid w:val="00EB2897"/>
    <w:rsid w:val="00EB6519"/>
    <w:rsid w:val="00EB6FF6"/>
    <w:rsid w:val="00EC1B02"/>
    <w:rsid w:val="00EC37C7"/>
    <w:rsid w:val="00ED06A1"/>
    <w:rsid w:val="00ED6828"/>
    <w:rsid w:val="00EE31F8"/>
    <w:rsid w:val="00F02C33"/>
    <w:rsid w:val="00F064B9"/>
    <w:rsid w:val="00F0715D"/>
    <w:rsid w:val="00F12EBD"/>
    <w:rsid w:val="00F16E3E"/>
    <w:rsid w:val="00F17531"/>
    <w:rsid w:val="00F21073"/>
    <w:rsid w:val="00F34DEF"/>
    <w:rsid w:val="00F42632"/>
    <w:rsid w:val="00F7218E"/>
    <w:rsid w:val="00F732DA"/>
    <w:rsid w:val="00F7342F"/>
    <w:rsid w:val="00F83D3A"/>
    <w:rsid w:val="00F90770"/>
    <w:rsid w:val="00F924AC"/>
    <w:rsid w:val="00FA14CE"/>
    <w:rsid w:val="00FA6949"/>
    <w:rsid w:val="00FB0C72"/>
    <w:rsid w:val="00FC0926"/>
    <w:rsid w:val="00FC3A27"/>
    <w:rsid w:val="00FC5E60"/>
    <w:rsid w:val="00FE64EB"/>
    <w:rsid w:val="00FF64BF"/>
    <w:rsid w:val="00FF7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2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paragraph" w:styleId="3">
    <w:name w:val="heading 3"/>
    <w:basedOn w:val="a"/>
    <w:next w:val="a"/>
    <w:link w:val="30"/>
    <w:semiHidden/>
    <w:unhideWhenUsed/>
    <w:qFormat/>
    <w:locked/>
    <w:rsid w:val="00B054EC"/>
    <w:pPr>
      <w:keepNext/>
      <w:keepLines/>
      <w:spacing w:before="200"/>
      <w:outlineLvl w:val="2"/>
    </w:pPr>
    <w:rPr>
      <w:rFonts w:asciiTheme="majorHAnsi" w:eastAsiaTheme="majorEastAsia" w:hAnsiTheme="majorHAnsi" w:cstheme="majorBidi"/>
      <w:b/>
      <w:bCs/>
      <w:color w:val="2DA2BF"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rsid w:val="00126CB7"/>
    <w:pPr>
      <w:widowControl w:val="0"/>
    </w:pPr>
    <w:rPr>
      <w:sz w:val="28"/>
      <w:szCs w:val="20"/>
    </w:rPr>
  </w:style>
  <w:style w:type="character" w:customStyle="1" w:styleId="a4">
    <w:name w:val="Основной текст Знак"/>
    <w:link w:val="a3"/>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qFormat/>
    <w:rsid w:val="006951E1"/>
    <w:pPr>
      <w:ind w:firstLine="709"/>
      <w:jc w:val="both"/>
    </w:pPr>
    <w:rPr>
      <w:sz w:val="26"/>
      <w:szCs w:val="26"/>
    </w:rPr>
  </w:style>
  <w:style w:type="paragraph" w:customStyle="1" w:styleId="11">
    <w:name w:val="1"/>
    <w:basedOn w:val="a"/>
    <w:qFormat/>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rsid w:val="00506597"/>
    <w:rPr>
      <w:rFonts w:cs="Times New Roman"/>
    </w:rPr>
  </w:style>
  <w:style w:type="paragraph" w:customStyle="1" w:styleId="31">
    <w:name w:val="3"/>
    <w:basedOn w:val="a"/>
    <w:qFormat/>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2202F2"/>
    <w:pPr>
      <w:spacing w:after="200"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B054EC"/>
    <w:rPr>
      <w:rFonts w:asciiTheme="majorHAnsi" w:eastAsiaTheme="majorEastAsia" w:hAnsiTheme="majorHAnsi" w:cstheme="majorBidi"/>
      <w:b/>
      <w:bCs/>
      <w:color w:val="2DA2BF" w:themeColor="accent1"/>
      <w:sz w:val="24"/>
      <w:szCs w:val="24"/>
    </w:rPr>
  </w:style>
  <w:style w:type="paragraph" w:styleId="ad">
    <w:name w:val="header"/>
    <w:basedOn w:val="a"/>
    <w:link w:val="ae"/>
    <w:uiPriority w:val="99"/>
    <w:unhideWhenUsed/>
    <w:rsid w:val="00B054EC"/>
    <w:pPr>
      <w:tabs>
        <w:tab w:val="center" w:pos="4677"/>
        <w:tab w:val="right" w:pos="9355"/>
      </w:tabs>
    </w:pPr>
  </w:style>
  <w:style w:type="character" w:customStyle="1" w:styleId="ae">
    <w:name w:val="Верхний колонтитул Знак"/>
    <w:basedOn w:val="a0"/>
    <w:link w:val="ad"/>
    <w:uiPriority w:val="99"/>
    <w:rsid w:val="00B054EC"/>
    <w:rPr>
      <w:sz w:val="24"/>
      <w:szCs w:val="24"/>
    </w:rPr>
  </w:style>
  <w:style w:type="paragraph" w:styleId="af">
    <w:name w:val="footer"/>
    <w:basedOn w:val="a"/>
    <w:link w:val="af0"/>
    <w:uiPriority w:val="99"/>
    <w:unhideWhenUsed/>
    <w:rsid w:val="00B054EC"/>
    <w:pPr>
      <w:tabs>
        <w:tab w:val="center" w:pos="4677"/>
        <w:tab w:val="right" w:pos="9355"/>
      </w:tabs>
    </w:pPr>
  </w:style>
  <w:style w:type="character" w:customStyle="1" w:styleId="af0">
    <w:name w:val="Нижний колонтитул Знак"/>
    <w:basedOn w:val="a0"/>
    <w:link w:val="af"/>
    <w:uiPriority w:val="99"/>
    <w:rsid w:val="00B054EC"/>
    <w:rPr>
      <w:sz w:val="24"/>
      <w:szCs w:val="24"/>
    </w:rPr>
  </w:style>
  <w:style w:type="table" w:styleId="af1">
    <w:name w:val="Table Grid"/>
    <w:basedOn w:val="a1"/>
    <w:uiPriority w:val="59"/>
    <w:rsid w:val="00B0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D6828"/>
  </w:style>
  <w:style w:type="character" w:styleId="af2">
    <w:name w:val="Emphasis"/>
    <w:basedOn w:val="a0"/>
    <w:uiPriority w:val="20"/>
    <w:qFormat/>
    <w:locked/>
    <w:rsid w:val="00D638BA"/>
    <w:rPr>
      <w:i/>
      <w:iCs/>
    </w:rPr>
  </w:style>
  <w:style w:type="paragraph" w:customStyle="1" w:styleId="af3">
    <w:name w:val="Юком_квит"/>
    <w:qFormat/>
    <w:rsid w:val="005821A2"/>
    <w:pPr>
      <w:spacing w:line="228" w:lineRule="auto"/>
    </w:pPr>
    <w:rPr>
      <w:rFonts w:ascii="Arial" w:hAnsi="Arial"/>
    </w:rPr>
  </w:style>
  <w:style w:type="table" w:customStyle="1" w:styleId="1-11">
    <w:name w:val="Средний список 1 - Акцент 11"/>
    <w:basedOn w:val="a1"/>
    <w:uiPriority w:val="65"/>
    <w:rsid w:val="00E21AB9"/>
    <w:rPr>
      <w:color w:val="000000" w:themeColor="text1"/>
    </w:rPr>
    <w:tblPr>
      <w:tblStyleRowBandSize w:val="1"/>
      <w:tblStyleColBandSize w:val="1"/>
      <w:tblInd w:w="0" w:type="dxa"/>
      <w:tblBorders>
        <w:top w:val="single" w:sz="8" w:space="0" w:color="2DA2BF" w:themeColor="accent1"/>
        <w:bottom w:val="single" w:sz="8" w:space="0" w:color="2DA2B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DA2BF" w:themeColor="accent1"/>
        </w:tcBorders>
      </w:tcPr>
    </w:tblStylePr>
    <w:tblStylePr w:type="lastRow">
      <w:rPr>
        <w:b/>
        <w:bCs/>
        <w:color w:val="464646" w:themeColor="text2"/>
      </w:rPr>
      <w:tblPr/>
      <w:tcPr>
        <w:tcBorders>
          <w:top w:val="single" w:sz="8" w:space="0" w:color="2DA2BF" w:themeColor="accent1"/>
          <w:bottom w:val="single" w:sz="8" w:space="0" w:color="2DA2BF" w:themeColor="accent1"/>
        </w:tcBorders>
      </w:tcPr>
    </w:tblStylePr>
    <w:tblStylePr w:type="firstCol">
      <w:rPr>
        <w:b/>
        <w:bCs/>
      </w:rPr>
    </w:tblStylePr>
    <w:tblStylePr w:type="lastCol">
      <w:rPr>
        <w:b/>
        <w:bCs/>
      </w:rPr>
      <w:tblPr/>
      <w:tcPr>
        <w:tcBorders>
          <w:top w:val="single" w:sz="8" w:space="0" w:color="2DA2BF" w:themeColor="accent1"/>
          <w:bottom w:val="single" w:sz="8" w:space="0" w:color="2DA2BF" w:themeColor="accent1"/>
        </w:tcBorders>
      </w:tcPr>
    </w:tblStylePr>
    <w:tblStylePr w:type="band1Vert">
      <w:tblPr/>
      <w:tcPr>
        <w:shd w:val="clear" w:color="auto" w:fill="C7E9F2" w:themeFill="accent1" w:themeFillTint="3F"/>
      </w:tcPr>
    </w:tblStylePr>
    <w:tblStylePr w:type="band1Horz">
      <w:tblPr/>
      <w:tcPr>
        <w:shd w:val="clear" w:color="auto" w:fill="C7E9F2"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uiPriority="0"/>
    <w:lsdException w:name="Strong" w:locked="1" w:semiHidden="0" w:uiPriority="0" w:unhideWhenUsed="0" w:qFormat="1"/>
    <w:lsdException w:name="Emphasis" w:locked="1" w:semiHidden="0" w:uiPriority="2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436"/>
    <w:rPr>
      <w:sz w:val="24"/>
      <w:szCs w:val="24"/>
    </w:rPr>
  </w:style>
  <w:style w:type="paragraph" w:styleId="1">
    <w:name w:val="heading 1"/>
    <w:basedOn w:val="a"/>
    <w:next w:val="a"/>
    <w:link w:val="10"/>
    <w:qFormat/>
    <w:locked/>
    <w:rsid w:val="004F5831"/>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2202F2"/>
    <w:pPr>
      <w:keepNext/>
      <w:keepLines/>
      <w:jc w:val="center"/>
      <w:outlineLvl w:val="1"/>
    </w:pPr>
    <w:rPr>
      <w:b/>
      <w:bCs/>
      <w:color w:val="000000"/>
      <w:sz w:val="28"/>
      <w:szCs w:val="26"/>
      <w:lang w:eastAsia="en-US"/>
    </w:rPr>
  </w:style>
  <w:style w:type="paragraph" w:styleId="3">
    <w:name w:val="heading 3"/>
    <w:basedOn w:val="a"/>
    <w:next w:val="a"/>
    <w:link w:val="30"/>
    <w:semiHidden/>
    <w:unhideWhenUsed/>
    <w:qFormat/>
    <w:locked/>
    <w:rsid w:val="00B054EC"/>
    <w:pPr>
      <w:keepNext/>
      <w:keepLines/>
      <w:spacing w:before="200"/>
      <w:outlineLvl w:val="2"/>
    </w:pPr>
    <w:rPr>
      <w:rFonts w:asciiTheme="majorHAnsi" w:eastAsiaTheme="majorEastAsia" w:hAnsiTheme="majorHAnsi" w:cstheme="majorBidi"/>
      <w:b/>
      <w:bCs/>
      <w:color w:val="2DA2BF"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2202F2"/>
    <w:rPr>
      <w:b/>
      <w:color w:val="000000"/>
      <w:sz w:val="26"/>
      <w:lang w:eastAsia="en-US"/>
    </w:rPr>
  </w:style>
  <w:style w:type="paragraph" w:styleId="a3">
    <w:name w:val="Body Text"/>
    <w:basedOn w:val="a"/>
    <w:link w:val="a4"/>
    <w:rsid w:val="00126CB7"/>
    <w:pPr>
      <w:widowControl w:val="0"/>
    </w:pPr>
    <w:rPr>
      <w:sz w:val="28"/>
      <w:szCs w:val="20"/>
    </w:rPr>
  </w:style>
  <w:style w:type="character" w:customStyle="1" w:styleId="a4">
    <w:name w:val="Основной текст Знак"/>
    <w:link w:val="a3"/>
    <w:locked/>
    <w:rsid w:val="00126CB7"/>
    <w:rPr>
      <w:sz w:val="28"/>
      <w:lang w:val="ru-RU" w:eastAsia="ru-RU"/>
    </w:rPr>
  </w:style>
  <w:style w:type="paragraph" w:customStyle="1" w:styleId="0">
    <w:name w:val="0"/>
    <w:basedOn w:val="a"/>
    <w:uiPriority w:val="99"/>
    <w:rsid w:val="00914A4C"/>
    <w:pPr>
      <w:jc w:val="center"/>
    </w:pPr>
    <w:rPr>
      <w:b/>
      <w:w w:val="110"/>
      <w:sz w:val="48"/>
      <w:szCs w:val="48"/>
      <w:lang w:eastAsia="en-US"/>
    </w:rPr>
  </w:style>
  <w:style w:type="paragraph" w:customStyle="1" w:styleId="21">
    <w:name w:val="2"/>
    <w:basedOn w:val="a"/>
    <w:qFormat/>
    <w:rsid w:val="006951E1"/>
    <w:pPr>
      <w:ind w:firstLine="709"/>
      <w:jc w:val="both"/>
    </w:pPr>
    <w:rPr>
      <w:sz w:val="26"/>
      <w:szCs w:val="26"/>
    </w:rPr>
  </w:style>
  <w:style w:type="paragraph" w:customStyle="1" w:styleId="11">
    <w:name w:val="1"/>
    <w:basedOn w:val="a"/>
    <w:qFormat/>
    <w:rsid w:val="006951E1"/>
    <w:pPr>
      <w:spacing w:after="40"/>
      <w:ind w:firstLine="709"/>
      <w:jc w:val="both"/>
    </w:pPr>
    <w:rPr>
      <w:b/>
      <w:spacing w:val="20"/>
      <w:sz w:val="26"/>
      <w:szCs w:val="26"/>
    </w:rPr>
  </w:style>
  <w:style w:type="character" w:styleId="a5">
    <w:name w:val="Hyperlink"/>
    <w:uiPriority w:val="99"/>
    <w:rsid w:val="006951E1"/>
    <w:rPr>
      <w:rFonts w:cs="Times New Roman"/>
      <w:color w:val="0000FF"/>
      <w:u w:val="single"/>
    </w:rPr>
  </w:style>
  <w:style w:type="character" w:styleId="a6">
    <w:name w:val="footnote reference"/>
    <w:aliases w:val="fr,Used by Word for Help footnote symbols"/>
    <w:uiPriority w:val="99"/>
    <w:rsid w:val="00506597"/>
    <w:rPr>
      <w:rFonts w:cs="Times New Roman"/>
      <w:vertAlign w:val="superscript"/>
    </w:rPr>
  </w:style>
  <w:style w:type="paragraph" w:styleId="a7">
    <w:name w:val="footnote text"/>
    <w:aliases w:val="Текст сноски Знак Знак Знак,Текст сноски Знак Знак,Текст сноски Знак1 Знак,Footnote Text Char,Текст сноски Знак Знак Знак Знак Знак,Текст сноски Знак Знак Знак Знак1,Текст сноски Знак Знак Знак Знак Знак Знак,сноска,Знак,Зна"/>
    <w:basedOn w:val="a"/>
    <w:link w:val="12"/>
    <w:rsid w:val="00506597"/>
    <w:rPr>
      <w:sz w:val="20"/>
      <w:szCs w:val="20"/>
    </w:rPr>
  </w:style>
  <w:style w:type="character" w:customStyle="1" w:styleId="12">
    <w:name w:val="Текст сноски Знак1"/>
    <w:aliases w:val="Текст сноски Знак Знак Знак Знак,Текст сноски Знак Знак Знак1,Текст сноски Знак1 Знак Знак,Footnote Text Char Знак,Текст сноски Знак Знак Знак Знак Знак Знак1,Текст сноски Знак Знак Знак Знак1 Знак,сноска Знак,Знак Знак,Зна Знак"/>
    <w:basedOn w:val="a0"/>
    <w:link w:val="a7"/>
    <w:uiPriority w:val="99"/>
    <w:locked/>
    <w:rsid w:val="00506597"/>
  </w:style>
  <w:style w:type="character" w:customStyle="1" w:styleId="a8">
    <w:name w:val="Текст сноски Знак"/>
    <w:rsid w:val="00506597"/>
    <w:rPr>
      <w:rFonts w:cs="Times New Roman"/>
    </w:rPr>
  </w:style>
  <w:style w:type="paragraph" w:customStyle="1" w:styleId="31">
    <w:name w:val="3"/>
    <w:basedOn w:val="a"/>
    <w:qFormat/>
    <w:rsid w:val="00B66541"/>
    <w:rPr>
      <w:lang w:eastAsia="en-US"/>
    </w:rPr>
  </w:style>
  <w:style w:type="paragraph" w:styleId="a9">
    <w:name w:val="Balloon Text"/>
    <w:basedOn w:val="a"/>
    <w:link w:val="aa"/>
    <w:uiPriority w:val="99"/>
    <w:rsid w:val="00487410"/>
    <w:pPr>
      <w:widowControl w:val="0"/>
    </w:pPr>
    <w:rPr>
      <w:rFonts w:ascii="Tahoma" w:hAnsi="Tahoma"/>
      <w:sz w:val="16"/>
      <w:szCs w:val="16"/>
    </w:rPr>
  </w:style>
  <w:style w:type="character" w:customStyle="1" w:styleId="aa">
    <w:name w:val="Текст выноски Знак"/>
    <w:link w:val="a9"/>
    <w:uiPriority w:val="99"/>
    <w:locked/>
    <w:rsid w:val="00487410"/>
    <w:rPr>
      <w:rFonts w:ascii="Tahoma" w:hAnsi="Tahoma"/>
      <w:sz w:val="16"/>
    </w:rPr>
  </w:style>
  <w:style w:type="character" w:styleId="ab">
    <w:name w:val="FollowedHyperlink"/>
    <w:uiPriority w:val="99"/>
    <w:rsid w:val="002D6825"/>
    <w:rPr>
      <w:rFonts w:cs="Times New Roman"/>
      <w:color w:val="954F72"/>
      <w:u w:val="single"/>
    </w:rPr>
  </w:style>
  <w:style w:type="paragraph" w:styleId="ac">
    <w:name w:val="List Paragraph"/>
    <w:basedOn w:val="a"/>
    <w:uiPriority w:val="99"/>
    <w:qFormat/>
    <w:rsid w:val="002202F2"/>
    <w:pPr>
      <w:spacing w:after="200" w:line="276" w:lineRule="auto"/>
      <w:ind w:left="720"/>
      <w:contextualSpacing/>
    </w:pPr>
    <w:rPr>
      <w:rFonts w:ascii="Calibri" w:hAnsi="Calibri"/>
      <w:sz w:val="22"/>
      <w:szCs w:val="22"/>
      <w:lang w:eastAsia="en-US"/>
    </w:rPr>
  </w:style>
  <w:style w:type="paragraph" w:customStyle="1" w:styleId="13">
    <w:name w:val="заголовок 1"/>
    <w:basedOn w:val="a"/>
    <w:next w:val="a"/>
    <w:uiPriority w:val="99"/>
    <w:rsid w:val="00C14B04"/>
    <w:pPr>
      <w:autoSpaceDE w:val="0"/>
      <w:autoSpaceDN w:val="0"/>
      <w:spacing w:before="240" w:after="60"/>
    </w:pPr>
    <w:rPr>
      <w:rFonts w:ascii="Arial" w:hAnsi="Arial" w:cs="Arial"/>
      <w:b/>
      <w:bCs/>
      <w:kern w:val="32"/>
      <w:sz w:val="32"/>
      <w:szCs w:val="32"/>
    </w:rPr>
  </w:style>
  <w:style w:type="character" w:customStyle="1" w:styleId="10">
    <w:name w:val="Заголовок 1 Знак"/>
    <w:link w:val="1"/>
    <w:rsid w:val="004F5831"/>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B054EC"/>
    <w:rPr>
      <w:rFonts w:asciiTheme="majorHAnsi" w:eastAsiaTheme="majorEastAsia" w:hAnsiTheme="majorHAnsi" w:cstheme="majorBidi"/>
      <w:b/>
      <w:bCs/>
      <w:color w:val="2DA2BF" w:themeColor="accent1"/>
      <w:sz w:val="24"/>
      <w:szCs w:val="24"/>
    </w:rPr>
  </w:style>
  <w:style w:type="paragraph" w:styleId="ad">
    <w:name w:val="header"/>
    <w:basedOn w:val="a"/>
    <w:link w:val="ae"/>
    <w:uiPriority w:val="99"/>
    <w:unhideWhenUsed/>
    <w:rsid w:val="00B054EC"/>
    <w:pPr>
      <w:tabs>
        <w:tab w:val="center" w:pos="4677"/>
        <w:tab w:val="right" w:pos="9355"/>
      </w:tabs>
    </w:pPr>
  </w:style>
  <w:style w:type="character" w:customStyle="1" w:styleId="ae">
    <w:name w:val="Верхний колонтитул Знак"/>
    <w:basedOn w:val="a0"/>
    <w:link w:val="ad"/>
    <w:uiPriority w:val="99"/>
    <w:rsid w:val="00B054EC"/>
    <w:rPr>
      <w:sz w:val="24"/>
      <w:szCs w:val="24"/>
    </w:rPr>
  </w:style>
  <w:style w:type="paragraph" w:styleId="af">
    <w:name w:val="footer"/>
    <w:basedOn w:val="a"/>
    <w:link w:val="af0"/>
    <w:uiPriority w:val="99"/>
    <w:unhideWhenUsed/>
    <w:rsid w:val="00B054EC"/>
    <w:pPr>
      <w:tabs>
        <w:tab w:val="center" w:pos="4677"/>
        <w:tab w:val="right" w:pos="9355"/>
      </w:tabs>
    </w:pPr>
  </w:style>
  <w:style w:type="character" w:customStyle="1" w:styleId="af0">
    <w:name w:val="Нижний колонтитул Знак"/>
    <w:basedOn w:val="a0"/>
    <w:link w:val="af"/>
    <w:uiPriority w:val="99"/>
    <w:rsid w:val="00B054EC"/>
    <w:rPr>
      <w:sz w:val="24"/>
      <w:szCs w:val="24"/>
    </w:rPr>
  </w:style>
  <w:style w:type="table" w:styleId="af1">
    <w:name w:val="Table Grid"/>
    <w:basedOn w:val="a1"/>
    <w:uiPriority w:val="59"/>
    <w:rsid w:val="00B05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ED6828"/>
  </w:style>
  <w:style w:type="character" w:styleId="af2">
    <w:name w:val="Emphasis"/>
    <w:basedOn w:val="a0"/>
    <w:uiPriority w:val="20"/>
    <w:qFormat/>
    <w:locked/>
    <w:rsid w:val="00D638BA"/>
    <w:rPr>
      <w:i/>
      <w:iCs/>
    </w:rPr>
  </w:style>
  <w:style w:type="paragraph" w:customStyle="1" w:styleId="af3">
    <w:name w:val="Юком_квит"/>
    <w:qFormat/>
    <w:rsid w:val="005821A2"/>
    <w:pPr>
      <w:spacing w:line="228"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5072">
      <w:bodyDiv w:val="1"/>
      <w:marLeft w:val="0"/>
      <w:marRight w:val="0"/>
      <w:marTop w:val="0"/>
      <w:marBottom w:val="0"/>
      <w:divBdr>
        <w:top w:val="none" w:sz="0" w:space="0" w:color="auto"/>
        <w:left w:val="none" w:sz="0" w:space="0" w:color="auto"/>
        <w:bottom w:val="none" w:sz="0" w:space="0" w:color="auto"/>
        <w:right w:val="none" w:sz="0" w:space="0" w:color="auto"/>
      </w:divBdr>
    </w:div>
    <w:div w:id="392778458">
      <w:marLeft w:val="0"/>
      <w:marRight w:val="0"/>
      <w:marTop w:val="0"/>
      <w:marBottom w:val="0"/>
      <w:divBdr>
        <w:top w:val="none" w:sz="0" w:space="0" w:color="auto"/>
        <w:left w:val="none" w:sz="0" w:space="0" w:color="auto"/>
        <w:bottom w:val="none" w:sz="0" w:space="0" w:color="auto"/>
        <w:right w:val="none" w:sz="0" w:space="0" w:color="auto"/>
      </w:divBdr>
    </w:div>
    <w:div w:id="141473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co-nf.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nf.ru/category/conferenc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f.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library.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co-nf.ru" TargetMode="External"/></Relationships>
</file>

<file path=word/theme/theme1.xml><?xml version="1.0" encoding="utf-8"?>
<a:theme xmlns:a="http://schemas.openxmlformats.org/drawingml/2006/main" name="Тема Office">
  <a:themeElements>
    <a:clrScheme name="Открытая">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0848E-F189-4BA1-9F16-AAD20D84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8</Pages>
  <Words>1644</Words>
  <Characters>9374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ОБЩАЯ ИНФОРМАЦИЯ О КОНФЕРЕНЦИИ</vt:lpstr>
    </vt:vector>
  </TitlesOfParts>
  <Company>MoBIL GROUP</Company>
  <LinksUpToDate>false</LinksUpToDate>
  <CharactersWithSpaces>10997</CharactersWithSpaces>
  <SharedDoc>false</SharedDoc>
  <HLinks>
    <vt:vector size="48" baseType="variant">
      <vt:variant>
        <vt:i4>1966081</vt:i4>
      </vt:variant>
      <vt:variant>
        <vt:i4>21</vt:i4>
      </vt:variant>
      <vt:variant>
        <vt:i4>0</vt:i4>
      </vt:variant>
      <vt:variant>
        <vt:i4>5</vt:i4>
      </vt:variant>
      <vt:variant>
        <vt:lpwstr>http://odnoklassniki.ru/group/53209265733867</vt:lpwstr>
      </vt:variant>
      <vt:variant>
        <vt:lpwstr/>
      </vt:variant>
      <vt:variant>
        <vt:i4>5636189</vt:i4>
      </vt:variant>
      <vt:variant>
        <vt:i4>18</vt:i4>
      </vt:variant>
      <vt:variant>
        <vt:i4>0</vt:i4>
      </vt:variant>
      <vt:variant>
        <vt:i4>5</vt:i4>
      </vt:variant>
      <vt:variant>
        <vt:lpwstr>https://www.facebook.com/issledo</vt:lpwstr>
      </vt:variant>
      <vt:variant>
        <vt:lpwstr/>
      </vt:variant>
      <vt:variant>
        <vt:i4>4718611</vt:i4>
      </vt:variant>
      <vt:variant>
        <vt:i4>15</vt:i4>
      </vt:variant>
      <vt:variant>
        <vt:i4>0</vt:i4>
      </vt:variant>
      <vt:variant>
        <vt:i4>5</vt:i4>
      </vt:variant>
      <vt:variant>
        <vt:lpwstr>http://vk.com/issledo</vt:lpwstr>
      </vt:variant>
      <vt:variant>
        <vt:lpwstr/>
      </vt:variant>
      <vt:variant>
        <vt:i4>393253</vt:i4>
      </vt:variant>
      <vt:variant>
        <vt:i4>12</vt:i4>
      </vt:variant>
      <vt:variant>
        <vt:i4>0</vt:i4>
      </vt:variant>
      <vt:variant>
        <vt:i4>5</vt:i4>
      </vt:variant>
      <vt:variant>
        <vt:lpwstr>mailto:mail@issledo.ru</vt:lpwstr>
      </vt:variant>
      <vt:variant>
        <vt:lpwstr/>
      </vt:variant>
      <vt:variant>
        <vt:i4>393225</vt:i4>
      </vt:variant>
      <vt:variant>
        <vt:i4>9</vt:i4>
      </vt:variant>
      <vt:variant>
        <vt:i4>0</vt:i4>
      </vt:variant>
      <vt:variant>
        <vt:i4>5</vt:i4>
      </vt:variant>
      <vt:variant>
        <vt:lpwstr>http://spkurdyumov.narod.ru/</vt:lpwstr>
      </vt:variant>
      <vt:variant>
        <vt:lpwstr/>
      </vt:variant>
      <vt:variant>
        <vt:i4>393253</vt:i4>
      </vt:variant>
      <vt:variant>
        <vt:i4>6</vt:i4>
      </vt:variant>
      <vt:variant>
        <vt:i4>0</vt:i4>
      </vt:variant>
      <vt:variant>
        <vt:i4>5</vt:i4>
      </vt:variant>
      <vt:variant>
        <vt:lpwstr>mailto:mail@issledo.ru</vt:lpwstr>
      </vt:variant>
      <vt:variant>
        <vt:lpwstr/>
      </vt:variant>
      <vt:variant>
        <vt:i4>6684784</vt:i4>
      </vt:variant>
      <vt:variant>
        <vt:i4>3</vt:i4>
      </vt:variant>
      <vt:variant>
        <vt:i4>0</vt:i4>
      </vt:variant>
      <vt:variant>
        <vt:i4>5</vt:i4>
      </vt:variant>
      <vt:variant>
        <vt:lpwstr>http://www.issledo.ru/</vt:lpwstr>
      </vt:variant>
      <vt:variant>
        <vt:lpwstr/>
      </vt:variant>
      <vt:variant>
        <vt:i4>8126573</vt:i4>
      </vt:variant>
      <vt:variant>
        <vt:i4>0</vt:i4>
      </vt:variant>
      <vt:variant>
        <vt:i4>0</vt:i4>
      </vt:variant>
      <vt:variant>
        <vt:i4>5</vt:i4>
      </vt:variant>
      <vt:variant>
        <vt:lpwstr>http://elibrary.ru/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ИНФОРМАЦИЯ О КОНФЕРЕНЦИИ</dc:title>
  <dc:subject/>
  <dc:creator>Admin</dc:creator>
  <cp:keywords/>
  <cp:lastModifiedBy>Туголуков Александр Валерьевич</cp:lastModifiedBy>
  <cp:revision>68</cp:revision>
  <cp:lastPrinted>2014-10-14T06:14:00Z</cp:lastPrinted>
  <dcterms:created xsi:type="dcterms:W3CDTF">2015-01-09T10:05:00Z</dcterms:created>
  <dcterms:modified xsi:type="dcterms:W3CDTF">2015-10-06T06:50:00Z</dcterms:modified>
</cp:coreProperties>
</file>