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0.jpeg" ContentType="image/jpeg"/>
  <Override PartName="/word/media/image18.png" ContentType="image/png"/>
  <Override PartName="/word/media/image13.jpeg" ContentType="image/jpeg"/>
  <Override PartName="/word/media/image12.png" ContentType="image/png"/>
  <Override PartName="/word/media/image19.jpeg" ContentType="image/jpeg"/>
  <Override PartName="/word/media/image11.png" ContentType="image/png"/>
  <Override PartName="/word/media/image10.png" ContentType="image/png"/>
  <Override PartName="/word/media/image9.png" ContentType="image/png"/>
  <Override PartName="/word/media/image1.jpeg" ContentType="image/jpeg"/>
  <Override PartName="/word/media/image7.png" ContentType="image/png"/>
  <Override PartName="/word/media/image6.png" ContentType="image/png"/>
  <Override PartName="/word/media/image8.png" ContentType="image/png"/>
  <Override PartName="/word/media/image14.jpeg" ContentType="image/jpeg"/>
  <Override PartName="/word/media/image5.png" ContentType="image/png"/>
  <Override PartName="/word/media/image4.png" ContentType="image/png"/>
  <Override PartName="/word/media/image17.png" ContentType="image/png"/>
  <Override PartName="/word/media/image3.png" ContentType="image/png"/>
  <Override PartName="/word/media/image16.jpeg" ContentType="image/jpeg"/>
  <Override PartName="/word/media/image2.jpeg" ContentType="image/jpeg"/>
  <Override PartName="/word/media/image15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B6DDE8"/>
  <w:body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40"/>
          <w:spacing w:val="20"/>
          <w:b/>
          <w:sz w:val="40"/>
          <w:b/>
          <w:szCs w:val="40"/>
          <w:bCs/>
          <w:rFonts w:ascii="Calibri" w:hAnsi="Calibri" w:cs="Calibri"/>
          <w:color w:val="000000"/>
          <w:lang w:val="ru-RU" w:eastAsia="en-US"/>
        </w:rPr>
      </w:pPr>
      <w:r>
        <w:rPr>
          <w:rFonts w:cs="Calibri" w:ascii="Calibri" w:hAnsi="Calibri"/>
          <w:b/>
          <w:bCs/>
          <w:color w:val="000000"/>
          <w:spacing w:val="20"/>
          <w:sz w:val="40"/>
          <w:szCs w:val="40"/>
        </w:rPr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19"/>
          <w:sz w:val="19"/>
          <w:szCs w:val="19"/>
          <w:rFonts w:ascii="Calibri" w:hAnsi="Calibri" w:cs="Calibri"/>
          <w:color w:val="000000"/>
        </w:rPr>
      </w:pPr>
      <w:r>
        <w:rPr/>
        <mc:AlternateContent>
          <mc:Choice Requires="wps">
            <w:drawing>
              <wp:inline distT="0" distB="0" distL="0" distR="0">
                <wp:extent cx="1631315" cy="1143635"/>
                <wp:effectExtent l="0" t="0" r="0" b="0"/>
                <wp:docPr id="1" name="Рисунок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63080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Рисунок 1" stroked="f" style="position:absolute;margin-left:0pt;margin-top:0pt;width:128.35pt;height:89.95pt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  <w:r/>
    </w:p>
    <w:p>
      <w:pPr>
        <w:sectPr>
          <w:type w:val="continuous"/>
          <w:pgSz w:w="11906" w:h="16838"/>
          <w:pgMar w:left="720" w:right="720" w:header="0" w:top="720" w:footer="0" w:bottom="720" w:gutter="0"/>
          <w:formProt w:val="false"/>
          <w:textDirection w:val="lrTb"/>
          <w:docGrid w:type="default" w:linePitch="312" w:charSpace="2047"/>
        </w:sectPr>
      </w:pPr>
    </w:p>
    <w:p>
      <w:pPr>
        <w:pStyle w:val="Normal"/>
        <w:tabs>
          <w:tab w:val="left" w:pos="142" w:leader="none"/>
        </w:tabs>
        <w:spacing w:lineRule="auto" w:line="240" w:before="0" w:after="0"/>
        <w:rPr>
          <w:sz w:val="36"/>
          <w:spacing w:val="20"/>
          <w:b/>
          <w:sz w:val="36"/>
          <w:b/>
          <w:szCs w:val="36"/>
          <w:bCs/>
          <w:rFonts w:ascii="Calibri" w:hAnsi="Calibri" w:cs="Calibri"/>
          <w:color w:val="000000"/>
          <w:lang w:val="ru-RU" w:eastAsia="en-US"/>
        </w:rPr>
      </w:pPr>
      <w:r>
        <w:rPr>
          <w:rFonts w:cs="Calibri" w:ascii="Calibri" w:hAnsi="Calibri"/>
          <w:b/>
          <w:bCs/>
          <w:color w:val="000000"/>
          <w:spacing w:val="20"/>
          <w:sz w:val="36"/>
          <w:szCs w:val="36"/>
        </w:rPr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40"/>
          <w:spacing w:val="20"/>
          <w:b/>
          <w:sz w:val="40"/>
          <w:b/>
          <w:szCs w:val="40"/>
          <w:bCs/>
          <w:rFonts w:ascii="Calibri" w:hAnsi="Calibri" w:cs="Calibri"/>
          <w:color w:val="000000"/>
        </w:rPr>
      </w:pPr>
      <w:r>
        <w:rPr>
          <w:rFonts w:cs="Calibri" w:ascii="Calibri" w:hAnsi="Calibri"/>
          <w:b/>
          <w:bCs/>
          <w:color w:val="000000"/>
          <w:spacing w:val="20"/>
          <w:sz w:val="40"/>
          <w:szCs w:val="40"/>
        </w:rPr>
        <w:t>ИНФОРМАЦИОННЫЙ ЛИСТ</w:t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22"/>
          <w:b/>
          <w:sz w:val="22"/>
          <w:b/>
          <w:szCs w:val="22"/>
          <w:bCs/>
          <w:rFonts w:ascii="Calibri" w:hAnsi="Calibri" w:cs="Calibri"/>
        </w:rPr>
      </w:pPr>
      <w:r>
        <w:rPr/>
        <mc:AlternateContent>
          <mc:Choice Requires="wps">
            <w:drawing>
              <wp:inline distT="0" distB="0" distL="0" distR="0">
                <wp:extent cx="6477635" cy="145415"/>
                <wp:effectExtent l="0" t="0" r="0" b="0"/>
                <wp:docPr id="2" name="Рисунок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4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6477120" cy="144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Рисунок 4" stroked="f" style="position:absolute;margin-left:0pt;margin-top:0pt;width:509.95pt;height:11.35pt">
                <v:imagedata r:id="rId5" o:detectmouseclick="t"/>
                <w10:wrap type="none"/>
                <v:stroke color="#3465a4" joinstyle="round" endcap="flat"/>
              </v:rect>
            </w:pict>
          </mc:Fallback>
        </mc:AlternateContent>
      </w:r>
      <w:r/>
    </w:p>
    <w:p>
      <w:pPr>
        <w:pStyle w:val="Style25"/>
        <w:tabs>
          <w:tab w:val="left" w:pos="142" w:leader="none"/>
        </w:tabs>
        <w:rPr>
          <w:b/>
          <w:b/>
          <w:bCs/>
          <w:rFonts w:ascii="Calibri" w:hAnsi="Calibri" w:cs="Calibri"/>
          <w:lang w:val="en-US" w:eastAsia="en-US"/>
        </w:rPr>
      </w:pPr>
      <w:r>
        <w:rPr>
          <w:rFonts w:cs="Calibri" w:ascii="Calibri" w:hAnsi="Calibri"/>
          <w:b/>
          <w:bCs/>
        </w:rPr>
      </w:r>
      <w:r/>
    </w:p>
    <w:p>
      <w:pPr>
        <w:pStyle w:val="NormalWeb"/>
        <w:jc w:val="center"/>
        <w:rPr>
          <w:sz w:val="27"/>
          <w:i/>
          <w:sz w:val="27"/>
          <w:i/>
          <w:szCs w:val="27"/>
          <w:iCs/>
          <w:rFonts w:ascii="Arial" w:hAnsi="Arial" w:cs="Arial"/>
        </w:rPr>
      </w:pPr>
      <w:r>
        <w:rPr>
          <w:rFonts w:cs="Arial" w:ascii="Arial" w:hAnsi="Arial"/>
          <w:b/>
          <w:bCs/>
          <w:i/>
          <w:iCs/>
          <w:sz w:val="32"/>
          <w:szCs w:val="32"/>
        </w:rPr>
        <w:t>УВАЖАЕМЫЕ КОЛЛЕГИ!</w:t>
      </w:r>
      <w:r>
        <w:rPr>
          <w:rStyle w:val="Strong"/>
          <w:rFonts w:cs="Arial" w:ascii="Arial" w:hAnsi="Arial"/>
          <w:i/>
          <w:iCs/>
          <w:sz w:val="27"/>
          <w:szCs w:val="27"/>
        </w:rPr>
        <w:t xml:space="preserve"> </w:t>
      </w:r>
      <w:r/>
    </w:p>
    <w:p>
      <w:pPr>
        <w:pStyle w:val="NormalWeb"/>
        <w:spacing w:lineRule="auto" w:line="288" w:beforeAutospacing="0" w:before="0" w:afterAutospacing="0" w:after="0"/>
        <w:jc w:val="center"/>
        <w:rPr>
          <w:sz w:val="28"/>
          <w:sz w:val="28"/>
          <w:szCs w:val="28"/>
          <w:rFonts w:ascii="Arial" w:hAnsi="Arial" w:cs="Arial"/>
        </w:rPr>
      </w:pPr>
      <w:r>
        <w:rPr>
          <w:rFonts w:cs="Arial" w:ascii="Arial" w:hAnsi="Arial"/>
          <w:b/>
          <w:bCs/>
          <w:sz w:val="28"/>
          <w:szCs w:val="28"/>
        </w:rPr>
        <w:t xml:space="preserve">Финансово-экономический научный совет совместно с </w:t>
      </w:r>
      <w:r/>
    </w:p>
    <w:p>
      <w:pPr>
        <w:pStyle w:val="Normal"/>
        <w:spacing w:lineRule="auto" w:line="288" w:before="0" w:after="0"/>
        <w:jc w:val="center"/>
        <w:rPr>
          <w:sz w:val="28"/>
          <w:sz w:val="28"/>
          <w:szCs w:val="28"/>
          <w:rFonts w:ascii="Arial" w:hAnsi="Arial" w:cs="Arial"/>
          <w:lang w:eastAsia="ru-RU"/>
        </w:rPr>
      </w:pPr>
      <w:r>
        <w:rPr>
          <w:rFonts w:cs="Arial" w:ascii="Arial" w:hAnsi="Arial"/>
          <w:b/>
          <w:bCs/>
          <w:sz w:val="28"/>
          <w:szCs w:val="28"/>
          <w:lang w:eastAsia="ru-RU"/>
        </w:rPr>
        <w:t>Международным научным журналом проводит</w:t>
      </w:r>
      <w:r/>
    </w:p>
    <w:p>
      <w:pPr>
        <w:pStyle w:val="Normal"/>
        <w:spacing w:lineRule="auto" w:line="288" w:before="0" w:after="0"/>
        <w:jc w:val="center"/>
        <w:rPr>
          <w:sz w:val="28"/>
          <w:sz w:val="28"/>
          <w:szCs w:val="28"/>
          <w:rFonts w:ascii="Arial" w:hAnsi="Arial" w:cs="Arial"/>
          <w:lang w:eastAsia="ru-RU"/>
        </w:rPr>
      </w:pPr>
      <w:r>
        <w:rPr>
          <w:rFonts w:cs="Arial" w:ascii="Arial" w:hAnsi="Arial"/>
          <w:b/>
          <w:bCs/>
          <w:sz w:val="28"/>
          <w:szCs w:val="28"/>
          <w:lang w:eastAsia="ru-RU"/>
        </w:rPr>
        <w:t>Международную научно-практическую конференцию:</w:t>
      </w:r>
      <w:r/>
    </w:p>
    <w:p>
      <w:pPr>
        <w:pStyle w:val="Style25"/>
        <w:tabs>
          <w:tab w:val="left" w:pos="142" w:leader="none"/>
        </w:tabs>
        <w:spacing w:lineRule="auto" w:line="216"/>
        <w:rPr>
          <w:rFonts w:ascii="Bookman Old Style" w:hAnsi="Bookman Old Style" w:cs="Bookman Old Style"/>
          <w:color w:val="8A0000"/>
          <w:lang w:val="uk-UA" w:eastAsia="en-US"/>
        </w:rPr>
      </w:pPr>
      <w:r>
        <w:rPr>
          <w:rFonts w:cs="Bookman Old Style" w:ascii="Bookman Old Style" w:hAnsi="Bookman Old Style"/>
          <w:color w:val="8A0000"/>
          <w:lang w:val="uk-UA"/>
        </w:rPr>
      </w:r>
      <w:r/>
    </w:p>
    <w:p>
      <w:pPr>
        <w:pStyle w:val="Style25"/>
        <w:tabs>
          <w:tab w:val="left" w:pos="142" w:leader="none"/>
        </w:tabs>
        <w:spacing w:lineRule="auto" w:line="216"/>
        <w:rPr>
          <w:sz w:val="44"/>
          <w:b/>
          <w:sz w:val="44"/>
          <w:b/>
          <w:szCs w:val="44"/>
          <w:bCs/>
          <w:rFonts w:ascii="Arial" w:hAnsi="Arial" w:cs="Arial"/>
          <w:color w:val="8A0000"/>
          <w:lang w:val="ru-RU"/>
        </w:rPr>
      </w:pPr>
      <w:r>
        <w:rPr>
          <w:rFonts w:cs="Arial" w:ascii="Arial" w:hAnsi="Arial"/>
          <w:b/>
          <w:bCs/>
          <w:color w:val="8A0000"/>
          <w:sz w:val="44"/>
          <w:szCs w:val="44"/>
          <w:lang w:val="ru-RU"/>
        </w:rPr>
        <w:t>“</w:t>
      </w:r>
      <w:r>
        <w:rPr>
          <w:rFonts w:cs="Arial" w:ascii="Arial" w:hAnsi="Arial"/>
          <w:b/>
          <w:bCs/>
          <w:color w:val="8A0000"/>
          <w:sz w:val="44"/>
          <w:szCs w:val="44"/>
          <w:lang w:val="ru-RU"/>
        </w:rPr>
        <w:t>Глобальные проблемы экономи</w:t>
      </w:r>
      <w:r>
        <w:rPr>
          <w:rFonts w:cs="Arial" w:ascii="Arial" w:hAnsi="Arial"/>
          <w:b/>
          <w:bCs/>
          <w:color w:val="8A0000"/>
          <w:sz w:val="44"/>
          <w:szCs w:val="44"/>
          <w:lang w:val="uk-UA"/>
        </w:rPr>
        <w:t>ки и финансов</w:t>
      </w:r>
      <w:r>
        <w:rPr>
          <w:rFonts w:cs="Arial" w:ascii="Arial" w:hAnsi="Arial"/>
          <w:b/>
          <w:bCs/>
          <w:color w:val="8A0000"/>
          <w:sz w:val="44"/>
          <w:szCs w:val="44"/>
          <w:lang w:val="ru-RU"/>
        </w:rPr>
        <w:t>”</w:t>
      </w:r>
      <w:r/>
    </w:p>
    <w:p>
      <w:pPr>
        <w:pStyle w:val="Style25"/>
        <w:tabs>
          <w:tab w:val="left" w:pos="142" w:leader="none"/>
        </w:tabs>
        <w:spacing w:lineRule="auto" w:line="216"/>
        <w:rPr>
          <w:sz w:val="44"/>
          <w:i/>
          <w:b/>
          <w:sz w:val="44"/>
          <w:i/>
          <w:b/>
          <w:szCs w:val="44"/>
          <w:iCs/>
          <w:bCs/>
          <w:rFonts w:ascii="Calibri" w:hAnsi="Calibri" w:cs="Calibri"/>
          <w:color w:val="8A0000"/>
          <w:lang w:val="ru-RU" w:eastAsia="en-US"/>
        </w:rPr>
      </w:pPr>
      <w:r>
        <w:rPr>
          <w:rFonts w:cs="Calibri" w:ascii="Calibri" w:hAnsi="Calibri"/>
          <w:b/>
          <w:bCs/>
          <w:i/>
          <w:iCs/>
          <w:color w:val="8A0000"/>
          <w:sz w:val="44"/>
          <w:szCs w:val="44"/>
          <w:lang w:val="ru-RU"/>
        </w:rPr>
      </w:r>
      <w:r/>
    </w:p>
    <w:p>
      <w:pPr>
        <w:pStyle w:val="Style25"/>
        <w:tabs>
          <w:tab w:val="left" w:pos="142" w:leader="none"/>
        </w:tabs>
        <w:spacing w:lineRule="auto" w:line="216"/>
        <w:rPr>
          <w:sz w:val="28"/>
          <w:i/>
          <w:b/>
          <w:sz w:val="28"/>
          <w:i/>
          <w:b/>
          <w:szCs w:val="28"/>
          <w:iCs/>
          <w:bCs/>
          <w:rFonts w:ascii="Arial" w:hAnsi="Arial" w:cs="Arial"/>
          <w:color w:val="081422"/>
          <w:lang w:val="ru-RU"/>
        </w:rPr>
      </w:pPr>
      <w:r>
        <w:rPr>
          <w:rFonts w:cs="Arial" w:ascii="Arial" w:hAnsi="Arial"/>
          <w:b/>
          <w:bCs/>
          <w:i/>
          <w:iCs/>
          <w:color w:val="081422"/>
          <w:sz w:val="28"/>
          <w:szCs w:val="28"/>
          <w:lang w:val="ru-RU"/>
        </w:rPr>
        <w:t>20 февраля 2015 года</w:t>
      </w:r>
      <w:r/>
    </w:p>
    <w:p>
      <w:pPr>
        <w:pStyle w:val="Style25"/>
        <w:tabs>
          <w:tab w:val="left" w:pos="142" w:leader="none"/>
        </w:tabs>
        <w:spacing w:lineRule="auto" w:line="216"/>
        <w:rPr>
          <w:sz w:val="28"/>
          <w:i/>
          <w:b/>
          <w:sz w:val="28"/>
          <w:i/>
          <w:b/>
          <w:szCs w:val="28"/>
          <w:iCs/>
          <w:bCs/>
          <w:rFonts w:ascii="Arial" w:hAnsi="Arial" w:cs="Arial"/>
          <w:color w:val="081422"/>
          <w:lang w:val="uk-UA"/>
        </w:rPr>
      </w:pPr>
      <w:r>
        <w:rPr>
          <w:rFonts w:cs="Arial" w:ascii="Arial" w:hAnsi="Arial"/>
          <w:b/>
          <w:bCs/>
          <w:i/>
          <w:iCs/>
          <w:color w:val="081422"/>
          <w:sz w:val="28"/>
          <w:szCs w:val="28"/>
          <w:lang w:val="ru-RU"/>
        </w:rPr>
        <w:t xml:space="preserve">Киев. </w:t>
      </w:r>
      <w:r>
        <w:rPr>
          <w:rFonts w:cs="Arial" w:ascii="Arial" w:hAnsi="Arial"/>
          <w:b/>
          <w:bCs/>
          <w:i/>
          <w:iCs/>
          <w:color w:val="081422"/>
          <w:sz w:val="28"/>
          <w:szCs w:val="28"/>
          <w:lang w:val="uk-UA"/>
        </w:rPr>
        <w:t>Москва</w:t>
      </w:r>
      <w:r>
        <w:rPr>
          <w:rFonts w:cs="Arial" w:ascii="Arial" w:hAnsi="Arial"/>
          <w:b/>
          <w:bCs/>
          <w:i/>
          <w:iCs/>
          <w:color w:val="081422"/>
          <w:sz w:val="28"/>
          <w:szCs w:val="28"/>
          <w:lang w:val="ru-RU"/>
        </w:rPr>
        <w:t>. Вена</w:t>
      </w:r>
      <w:r/>
    </w:p>
    <w:p>
      <w:pPr>
        <w:pStyle w:val="Style25"/>
        <w:tabs>
          <w:tab w:val="left" w:pos="142" w:leader="none"/>
        </w:tabs>
        <w:spacing w:lineRule="auto" w:line="216"/>
        <w:ind w:left="720" w:hanging="0"/>
        <w:jc w:val="both"/>
        <w:rPr>
          <w:sz w:val="32"/>
          <w:b/>
          <w:sz w:val="32"/>
          <w:b/>
          <w:szCs w:val="32"/>
          <w:bCs/>
          <w:rFonts w:ascii="Arial" w:hAnsi="Arial" w:cs="Arial"/>
          <w:color w:val="0F243E"/>
          <w:lang w:val="ru-RU" w:eastAsia="en-US"/>
        </w:rPr>
      </w:pPr>
      <w:r>
        <w:rPr>
          <w:rFonts w:cs="Arial" w:ascii="Arial" w:hAnsi="Arial"/>
          <w:b/>
          <w:bCs/>
          <w:color w:val="0F243E"/>
          <w:sz w:val="32"/>
          <w:szCs w:val="32"/>
          <w:lang w:val="ru-RU"/>
        </w:rPr>
      </w:r>
      <w:r/>
    </w:p>
    <w:p>
      <w:pPr>
        <w:pStyle w:val="Style25"/>
        <w:tabs>
          <w:tab w:val="left" w:pos="142" w:leader="none"/>
        </w:tabs>
        <w:spacing w:lineRule="auto" w:line="216"/>
        <w:rPr>
          <w:sz w:val="27"/>
          <w:i/>
          <w:sz w:val="27"/>
          <w:i/>
          <w:szCs w:val="27"/>
          <w:iCs/>
          <w:rFonts w:ascii="Arial" w:hAnsi="Arial" w:cs="Arial"/>
          <w:lang w:val="ru-RU"/>
        </w:rPr>
      </w:pPr>
      <w:r>
        <w:rPr>
          <w:rFonts w:cs="Arial" w:ascii="Arial" w:hAnsi="Arial"/>
          <w:i/>
          <w:iCs/>
          <w:sz w:val="27"/>
          <w:szCs w:val="27"/>
          <w:lang w:val="ru-RU"/>
        </w:rPr>
        <w:t>К участию в конференции приглашаются аспиранты, соискатели, докторанты, научные сотрудники, студенты.</w:t>
      </w:r>
      <w:r/>
    </w:p>
    <w:p>
      <w:pPr>
        <w:pStyle w:val="Style25"/>
        <w:tabs>
          <w:tab w:val="left" w:pos="142" w:leader="none"/>
        </w:tabs>
        <w:spacing w:lineRule="auto" w:line="216"/>
        <w:rPr>
          <w:sz w:val="32"/>
          <w:i/>
          <w:b/>
          <w:sz w:val="32"/>
          <w:i/>
          <w:b/>
          <w:szCs w:val="32"/>
          <w:iCs/>
          <w:bCs/>
          <w:rFonts w:ascii="Calibri" w:hAnsi="Calibri" w:cs="Calibri"/>
          <w:color w:val="C00000"/>
          <w:lang w:val="ru-RU" w:eastAsia="en-US"/>
        </w:rPr>
      </w:pPr>
      <w:r>
        <w:rPr>
          <w:rFonts w:cs="Calibri" w:ascii="Calibri" w:hAnsi="Calibri"/>
          <w:b/>
          <w:bCs/>
          <w:i/>
          <w:iCs/>
          <w:color w:val="C00000"/>
          <w:sz w:val="32"/>
          <w:szCs w:val="32"/>
          <w:lang w:val="ru-RU"/>
        </w:rPr>
      </w:r>
      <w:r/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sz w:val="28"/>
          <w:u w:val="single"/>
          <w:sz w:val="28"/>
          <w:szCs w:val="28"/>
          <w:rFonts w:ascii="Calibri" w:hAnsi="Calibri" w:cs="Calibri"/>
        </w:rPr>
      </w:pPr>
      <w:r>
        <w:rPr>
          <w:rFonts w:cs="Calibri" w:ascii="Calibri" w:hAnsi="Calibri"/>
          <w:b/>
          <w:bCs/>
          <w:sz w:val="28"/>
          <w:szCs w:val="28"/>
          <w:u w:val="single"/>
        </w:rPr>
        <w:t>Главные цели конференции:</w:t>
      </w:r>
      <w:r/>
    </w:p>
    <w:p>
      <w:pPr>
        <w:pStyle w:val="Normal"/>
        <w:numPr>
          <w:ilvl w:val="0"/>
          <w:numId w:val="3"/>
        </w:numPr>
        <w:spacing w:lineRule="auto" w:line="240" w:before="0" w:after="0"/>
        <w:ind w:left="357" w:hanging="357"/>
        <w:jc w:val="both"/>
        <w:rPr>
          <w:sz w:val="24"/>
          <w:sz w:val="24"/>
          <w:szCs w:val="24"/>
          <w:rFonts w:ascii="Calibri" w:hAnsi="Calibri" w:cs="Calibri"/>
          <w:lang w:eastAsia="ru-RU"/>
        </w:rPr>
      </w:pPr>
      <w:r>
        <w:rPr>
          <w:rFonts w:cs="Calibri" w:ascii="Calibri" w:hAnsi="Calibri"/>
          <w:sz w:val="24"/>
          <w:szCs w:val="24"/>
        </w:rPr>
        <w:t xml:space="preserve">объединение специалистов из разных стран под началом </w:t>
      </w:r>
      <w:r>
        <w:rPr>
          <w:rFonts w:cs="Calibri" w:ascii="Calibri" w:hAnsi="Calibri"/>
          <w:sz w:val="24"/>
          <w:szCs w:val="24"/>
          <w:lang w:val="uk-UA"/>
        </w:rPr>
        <w:t>е</w:t>
      </w:r>
      <w:r>
        <w:rPr>
          <w:rFonts w:cs="Calibri" w:ascii="Calibri" w:hAnsi="Calibri"/>
          <w:sz w:val="24"/>
          <w:szCs w:val="24"/>
        </w:rPr>
        <w:t xml:space="preserve">диной Международной </w:t>
      </w:r>
      <w:r>
        <w:rPr>
          <w:rFonts w:cs="Calibri" w:ascii="Calibri" w:hAnsi="Calibri"/>
          <w:sz w:val="24"/>
          <w:szCs w:val="24"/>
          <w:lang w:val="uk-UA"/>
        </w:rPr>
        <w:t>к</w:t>
      </w:r>
      <w:r>
        <w:rPr>
          <w:rFonts w:cs="Calibri" w:ascii="Calibri" w:hAnsi="Calibri"/>
          <w:sz w:val="24"/>
          <w:szCs w:val="24"/>
        </w:rPr>
        <w:t>онференции;</w:t>
      </w:r>
      <w:r>
        <w:rPr>
          <w:rFonts w:cs="Calibri" w:ascii="Calibri" w:hAnsi="Calibri"/>
          <w:sz w:val="24"/>
          <w:szCs w:val="24"/>
          <w:lang w:eastAsia="ru-RU"/>
        </w:rPr>
        <w:t xml:space="preserve"> </w:t>
      </w:r>
      <w:r/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sz w:val="24"/>
          <w:sz w:val="24"/>
          <w:szCs w:val="24"/>
          <w:rFonts w:ascii="Calibri" w:hAnsi="Calibri" w:cs="Calibri"/>
          <w:lang w:eastAsia="ru-RU"/>
        </w:rPr>
      </w:pPr>
      <w:r>
        <w:rPr>
          <w:rFonts w:cs="Calibri" w:ascii="Calibri" w:hAnsi="Calibri"/>
          <w:sz w:val="24"/>
          <w:szCs w:val="24"/>
          <w:lang w:eastAsia="ru-RU"/>
        </w:rPr>
        <w:t>обобщение научных результатов исследований ученых, руководителей образовательных учреждений, практикующих специалистов, аспирантов, магистрантов, студентов по актуальным проблемам инновационной экономики;</w:t>
      </w:r>
      <w:r/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sz w:val="24"/>
          <w:sz w:val="24"/>
          <w:szCs w:val="24"/>
          <w:rFonts w:ascii="Calibri" w:hAnsi="Calibri" w:cs="Calibri"/>
          <w:lang w:eastAsia="ru-RU"/>
        </w:rPr>
      </w:pPr>
      <w:r>
        <w:rPr>
          <w:rFonts w:cs="Calibri" w:ascii="Calibri" w:hAnsi="Calibri"/>
          <w:sz w:val="24"/>
          <w:szCs w:val="24"/>
          <w:lang w:eastAsia="ru-RU"/>
        </w:rPr>
        <w:t>обмен научными результатами и исследовательским опытом;</w:t>
      </w:r>
      <w:r/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sz w:val="24"/>
          <w:sz w:val="24"/>
          <w:szCs w:val="24"/>
          <w:rFonts w:ascii="Calibri" w:hAnsi="Calibri" w:cs="Calibri"/>
          <w:lang w:eastAsia="ru-RU"/>
        </w:rPr>
      </w:pPr>
      <w:r>
        <w:rPr>
          <w:rFonts w:cs="Calibri" w:ascii="Calibri" w:hAnsi="Calibri"/>
          <w:sz w:val="24"/>
          <w:szCs w:val="24"/>
          <w:lang w:eastAsia="ru-RU"/>
        </w:rPr>
        <w:t>выработка предложений по дальнейшему развитию инновационного устойчивого экономического роста;</w:t>
      </w:r>
      <w:r/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sz w:val="24"/>
          <w:sz w:val="24"/>
          <w:szCs w:val="24"/>
          <w:rFonts w:ascii="Calibri" w:hAnsi="Calibri" w:cs="Calibri"/>
        </w:rPr>
      </w:pPr>
      <w:r>
        <w:rPr>
          <w:rFonts w:cs="Calibri" w:ascii="Calibri" w:hAnsi="Calibri"/>
          <w:sz w:val="24"/>
          <w:szCs w:val="24"/>
        </w:rPr>
        <w:t>построение крепких связей с целью длительного сотрудничества</w:t>
      </w:r>
      <w:r>
        <w:rPr>
          <w:rFonts w:cs="Calibri" w:ascii="Calibri" w:hAnsi="Calibri"/>
          <w:sz w:val="24"/>
          <w:szCs w:val="24"/>
          <w:lang w:val="uk-UA"/>
        </w:rPr>
        <w:t>.</w:t>
      </w:r>
      <w:r/>
    </w:p>
    <w:p>
      <w:pPr>
        <w:pStyle w:val="Style25"/>
        <w:tabs>
          <w:tab w:val="left" w:pos="142" w:leader="none"/>
        </w:tabs>
        <w:spacing w:lineRule="auto" w:line="216"/>
        <w:jc w:val="both"/>
        <w:rPr>
          <w:sz w:val="26"/>
          <w:b/>
          <w:sz w:val="26"/>
          <w:b/>
          <w:szCs w:val="26"/>
          <w:bCs/>
          <w:rFonts w:ascii="Calibri" w:hAnsi="Calibri" w:cs="Calibri"/>
          <w:color w:val="002060"/>
          <w:lang w:val="ru-RU" w:eastAsia="en-US"/>
        </w:rPr>
      </w:pPr>
      <w:r>
        <w:rPr>
          <w:rFonts w:cs="Calibri" w:ascii="Calibri" w:hAnsi="Calibri"/>
          <w:b/>
          <w:bCs/>
          <w:color w:val="002060"/>
          <w:sz w:val="26"/>
          <w:szCs w:val="26"/>
          <w:lang w:val="ru-RU"/>
        </w:rPr>
      </w:r>
      <w:r/>
    </w:p>
    <w:p>
      <w:pPr>
        <w:pStyle w:val="Style25"/>
        <w:tabs>
          <w:tab w:val="left" w:pos="142" w:leader="none"/>
        </w:tabs>
        <w:spacing w:lineRule="auto" w:line="276"/>
        <w:jc w:val="both"/>
        <w:rPr>
          <w:sz w:val="24"/>
          <w:sz w:val="24"/>
          <w:szCs w:val="24"/>
          <w:rFonts w:ascii="Calibri" w:hAnsi="Calibri" w:cs="Calibri"/>
          <w:lang w:val="ru-RU"/>
        </w:rPr>
      </w:pPr>
      <w:r>
        <w:rPr>
          <w:rFonts w:cs="Calibri" w:ascii="Calibri" w:hAnsi="Calibri"/>
          <w:b/>
          <w:bCs/>
          <w:sz w:val="24"/>
          <w:szCs w:val="24"/>
          <w:lang w:val="ru-RU"/>
        </w:rPr>
        <w:t>По итогам проведения конференции</w:t>
      </w:r>
      <w:r>
        <w:rPr>
          <w:rFonts w:cs="Calibri" w:ascii="Calibri" w:hAnsi="Calibri"/>
          <w:sz w:val="24"/>
          <w:szCs w:val="24"/>
          <w:lang w:val="ru-RU"/>
        </w:rPr>
        <w:t xml:space="preserve"> все научные наработки будут опубликованы в сборнике тезисов (при поддержке наших коллег из г. Вены). Материалы будут подготовлены и направлены </w:t>
      </w:r>
      <w:r>
        <w:rPr>
          <w:rFonts w:cs="Calibri" w:ascii="Calibri" w:hAnsi="Calibri"/>
          <w:sz w:val="24"/>
          <w:szCs w:val="24"/>
          <w:lang w:val="uk-UA"/>
        </w:rPr>
        <w:t xml:space="preserve">в электронном виде </w:t>
      </w:r>
      <w:r>
        <w:rPr>
          <w:rFonts w:cs="Calibri" w:ascii="Calibri" w:hAnsi="Calibri"/>
          <w:sz w:val="24"/>
          <w:szCs w:val="24"/>
          <w:lang w:val="ru-RU"/>
        </w:rPr>
        <w:t xml:space="preserve">участникам в течение 20 календарных дней, а также размещены на официальном веб-сайте </w:t>
      </w:r>
      <w:hyperlink r:id="rId6">
        <w:r>
          <w:rPr>
            <w:rStyle w:val="Style14"/>
            <w:rFonts w:cs="Calibri" w:ascii="Calibri" w:hAnsi="Calibri"/>
            <w:b/>
            <w:bCs/>
            <w:sz w:val="24"/>
            <w:szCs w:val="24"/>
            <w:lang w:val="ru-RU"/>
          </w:rPr>
          <w:t>Международного научного журнала.</w:t>
        </w:r>
      </w:hyperlink>
      <w:r>
        <w:rPr>
          <w:b/>
          <w:bCs/>
          <w:lang w:val="ru-RU"/>
        </w:rPr>
        <w:t xml:space="preserve"> </w:t>
      </w:r>
      <w:r/>
    </w:p>
    <w:p>
      <w:pPr>
        <w:pStyle w:val="Style25"/>
        <w:tabs>
          <w:tab w:val="left" w:pos="142" w:leader="none"/>
        </w:tabs>
        <w:spacing w:lineRule="auto" w:line="276"/>
        <w:jc w:val="both"/>
        <w:rPr>
          <w:sz w:val="24"/>
          <w:sz w:val="24"/>
          <w:szCs w:val="24"/>
          <w:rFonts w:ascii="Calibri" w:hAnsi="Calibri" w:cs="Calibri"/>
          <w:lang w:val="ru-RU"/>
        </w:rPr>
      </w:pPr>
      <w:r>
        <w:rPr>
          <w:rFonts w:cs="Calibri" w:ascii="Calibri" w:hAnsi="Calibri"/>
          <w:sz w:val="24"/>
          <w:szCs w:val="24"/>
          <w:lang w:val="ru-RU"/>
        </w:rPr>
        <w:t xml:space="preserve">Каждый автор может дополнительно заказать печатный экземпляр сборника тезисов. </w:t>
      </w:r>
      <w:r/>
    </w:p>
    <w:p>
      <w:pPr>
        <w:pStyle w:val="Style25"/>
        <w:tabs>
          <w:tab w:val="left" w:pos="142" w:leader="none"/>
        </w:tabs>
        <w:spacing w:lineRule="auto" w:line="276"/>
        <w:jc w:val="both"/>
        <w:rPr>
          <w:sz w:val="24"/>
          <w:sz w:val="24"/>
          <w:szCs w:val="24"/>
          <w:rFonts w:ascii="Calibri" w:hAnsi="Calibri" w:cs="Calibri"/>
          <w:lang w:val="ru-RU"/>
        </w:rPr>
      </w:pPr>
      <w:r>
        <w:rPr>
          <w:rFonts w:cs="Calibri" w:ascii="Calibri" w:hAnsi="Calibri"/>
          <w:sz w:val="24"/>
          <w:szCs w:val="24"/>
          <w:lang w:val="ru-RU"/>
        </w:rPr>
        <w:t>Каждому автору будет направлен сертификат участника европейской конференции (в электронном виде).</w:t>
      </w:r>
      <w:r/>
    </w:p>
    <w:p>
      <w:pPr>
        <w:pStyle w:val="Normal"/>
        <w:tabs>
          <w:tab w:val="left" w:pos="0" w:leader="none"/>
          <w:tab w:val="left" w:pos="142" w:leader="none"/>
        </w:tabs>
        <w:spacing w:before="0" w:after="0"/>
        <w:jc w:val="both"/>
        <w:rPr>
          <w:sz w:val="24"/>
          <w:sz w:val="24"/>
          <w:szCs w:val="24"/>
          <w:rFonts w:ascii="Calibri" w:hAnsi="Calibri" w:cs="Calibri"/>
        </w:rPr>
      </w:pPr>
      <w:r>
        <w:rPr>
          <w:rFonts w:cs="Calibri" w:ascii="Calibri" w:hAnsi="Calibri"/>
          <w:b/>
          <w:bCs/>
          <w:sz w:val="24"/>
          <w:szCs w:val="24"/>
        </w:rPr>
        <w:t xml:space="preserve">Форма участия: </w:t>
      </w:r>
      <w:r>
        <w:rPr>
          <w:rFonts w:cs="Calibri" w:ascii="Calibri" w:hAnsi="Calibri"/>
          <w:sz w:val="24"/>
          <w:szCs w:val="24"/>
        </w:rPr>
        <w:t xml:space="preserve">дистанционная, путем обсуждения статей на официальном веб-сайте </w:t>
      </w:r>
      <w:hyperlink r:id="rId7">
        <w:r>
          <w:rPr>
            <w:rStyle w:val="Style14"/>
            <w:rFonts w:cs="Calibri" w:ascii="Calibri" w:hAnsi="Calibri"/>
            <w:b/>
            <w:bCs/>
            <w:sz w:val="24"/>
            <w:szCs w:val="24"/>
          </w:rPr>
          <w:t>Международного научного журнала.</w:t>
        </w:r>
      </w:hyperlink>
      <w:r/>
    </w:p>
    <w:p>
      <w:pPr>
        <w:pStyle w:val="Normal"/>
        <w:spacing w:before="0" w:after="0"/>
        <w:jc w:val="both"/>
        <w:rPr>
          <w:sz w:val="24"/>
          <w:sz w:val="24"/>
          <w:szCs w:val="24"/>
          <w:rFonts w:ascii="Calibri" w:hAnsi="Calibri" w:cs="Calibri"/>
        </w:rPr>
      </w:pPr>
      <w:r>
        <w:rPr>
          <w:rFonts w:cs="Calibri" w:ascii="Calibri" w:hAnsi="Calibri"/>
          <w:b/>
          <w:bCs/>
          <w:sz w:val="24"/>
          <w:szCs w:val="24"/>
        </w:rPr>
        <w:t>Официальные языки конференции:</w:t>
      </w:r>
      <w:r>
        <w:rPr>
          <w:rFonts w:cs="Calibri" w:ascii="Calibri" w:hAnsi="Calibri"/>
          <w:sz w:val="24"/>
          <w:szCs w:val="24"/>
        </w:rPr>
        <w:t xml:space="preserve"> украинский, русский, английский, немецкий, польский</w:t>
      </w:r>
      <w:r>
        <w:rPr>
          <w:rFonts w:cs="Calibri" w:ascii="Calibri" w:hAnsi="Calibri"/>
          <w:sz w:val="24"/>
          <w:szCs w:val="24"/>
          <w:lang w:val="uk-UA"/>
        </w:rPr>
        <w:t>, французский</w:t>
      </w:r>
      <w:r>
        <w:rPr>
          <w:rFonts w:cs="Calibri" w:ascii="Calibri" w:hAnsi="Calibri"/>
          <w:sz w:val="24"/>
          <w:szCs w:val="24"/>
        </w:rPr>
        <w:t>.</w:t>
      </w:r>
      <w:r/>
    </w:p>
    <w:p>
      <w:pPr>
        <w:pStyle w:val="ListParagraph"/>
        <w:tabs>
          <w:tab w:val="left" w:pos="142" w:leader="none"/>
        </w:tabs>
        <w:spacing w:lineRule="auto" w:line="276"/>
        <w:ind w:left="0" w:hanging="0"/>
        <w:rPr>
          <w:sz w:val="24"/>
          <w:sz w:val="24"/>
          <w:szCs w:val="24"/>
          <w:rFonts w:cs="Times New Roman"/>
        </w:rPr>
      </w:pPr>
      <w:r>
        <w:rPr>
          <w:b/>
          <w:bCs/>
          <w:sz w:val="24"/>
          <w:szCs w:val="24"/>
          <w:u w:val="single"/>
        </w:rPr>
        <w:t xml:space="preserve">Дедлайн </w:t>
      </w:r>
      <w:r>
        <w:rPr>
          <w:sz w:val="24"/>
          <w:szCs w:val="24"/>
          <w:u w:val="single"/>
        </w:rPr>
        <w:t>подачи материалов</w:t>
      </w:r>
      <w:r>
        <w:rPr>
          <w:sz w:val="24"/>
          <w:szCs w:val="24"/>
          <w:u w:val="single"/>
          <w:lang w:val="uk-UA"/>
        </w:rPr>
        <w:t>:</w:t>
      </w:r>
      <w:r>
        <w:rPr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  <w:lang w:val="uk-UA"/>
        </w:rPr>
        <w:t>20</w:t>
      </w:r>
      <w:r>
        <w:rPr>
          <w:b/>
          <w:bCs/>
          <w:sz w:val="24"/>
          <w:szCs w:val="24"/>
          <w:u w:val="single"/>
        </w:rPr>
        <w:t xml:space="preserve"> февр</w:t>
      </w:r>
      <w:r>
        <w:rPr>
          <w:b/>
          <w:bCs/>
          <w:sz w:val="24"/>
          <w:szCs w:val="24"/>
          <w:u w:val="single"/>
          <w:lang w:val="uk-UA"/>
        </w:rPr>
        <w:t>а</w:t>
      </w:r>
      <w:r>
        <w:rPr>
          <w:b/>
          <w:bCs/>
          <w:sz w:val="24"/>
          <w:szCs w:val="24"/>
          <w:u w:val="single"/>
        </w:rPr>
        <w:t>ля 2015</w:t>
      </w:r>
      <w:r>
        <w:rPr>
          <w:b/>
          <w:bCs/>
          <w:sz w:val="24"/>
          <w:szCs w:val="24"/>
          <w:u w:val="single"/>
          <w:lang w:val="uk-UA"/>
        </w:rPr>
        <w:t xml:space="preserve"> </w:t>
      </w:r>
      <w:r>
        <w:rPr>
          <w:b/>
          <w:bCs/>
          <w:sz w:val="24"/>
          <w:szCs w:val="24"/>
          <w:u w:val="single"/>
        </w:rPr>
        <w:t>г. включительно.</w:t>
      </w:r>
      <w:r/>
    </w:p>
    <w:p>
      <w:pPr>
        <w:pStyle w:val="Style25"/>
        <w:tabs>
          <w:tab w:val="left" w:pos="142" w:leader="none"/>
        </w:tabs>
        <w:spacing w:lineRule="auto" w:line="216"/>
        <w:jc w:val="left"/>
        <w:rPr>
          <w:sz w:val="24"/>
          <w:b/>
          <w:sz w:val="24"/>
          <w:b/>
          <w:szCs w:val="24"/>
          <w:bCs/>
          <w:rFonts w:ascii="Calibri" w:hAnsi="Calibri" w:cs="Calibri"/>
          <w:lang w:val="ru-RU" w:eastAsia="en-US"/>
        </w:rPr>
      </w:pPr>
      <w:r>
        <w:rPr>
          <w:rFonts w:cs="Calibri" w:ascii="Calibri" w:hAnsi="Calibri"/>
          <w:b/>
          <w:bCs/>
          <w:sz w:val="24"/>
          <w:szCs w:val="24"/>
          <w:lang w:val="ru-RU"/>
        </w:rPr>
      </w:r>
      <w:r/>
    </w:p>
    <w:p>
      <w:pPr>
        <w:pStyle w:val="Style25"/>
        <w:tabs>
          <w:tab w:val="left" w:pos="142" w:leader="none"/>
        </w:tabs>
        <w:spacing w:lineRule="auto" w:line="216"/>
        <w:jc w:val="both"/>
        <w:rPr>
          <w:sz w:val="24"/>
          <w:b/>
          <w:sz w:val="24"/>
          <w:b/>
          <w:szCs w:val="24"/>
          <w:bCs/>
          <w:rFonts w:ascii="Calibri" w:hAnsi="Calibri" w:cs="Calibri"/>
          <w:lang w:val="ru-RU"/>
        </w:rPr>
      </w:pPr>
      <w:r>
        <w:rPr>
          <w:rFonts w:cs="Calibri" w:ascii="Calibri" w:hAnsi="Calibri"/>
          <w:b/>
          <w:bCs/>
          <w:sz w:val="24"/>
          <w:szCs w:val="24"/>
          <w:lang w:val="ru-RU"/>
        </w:rPr>
        <w:t>Секции: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1.</w:t>
      </w:r>
      <w:r>
        <w:rPr>
          <w:rFonts w:cs="Calibri" w:ascii="Calibri" w:hAnsi="Calibri"/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sz w:val="24"/>
          <w:szCs w:val="24"/>
        </w:rPr>
        <w:t>Экономическая теория</w:t>
      </w:r>
      <w:r>
        <w:rPr>
          <w:rFonts w:cs="Calibri" w:ascii="Calibri" w:hAnsi="Calibri"/>
          <w:sz w:val="24"/>
          <w:szCs w:val="24"/>
          <w:lang w:val="uk-UA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2.</w:t>
      </w:r>
      <w:r>
        <w:rPr>
          <w:rFonts w:cs="Calibri" w:ascii="Calibri" w:hAnsi="Calibri"/>
          <w:sz w:val="24"/>
          <w:szCs w:val="24"/>
          <w:lang w:eastAsia="ru-RU"/>
        </w:rPr>
        <w:t xml:space="preserve"> PR, реклама и</w:t>
      </w:r>
      <w:r>
        <w:rPr>
          <w:rFonts w:cs="Calibri" w:ascii="Calibri" w:hAnsi="Calibri"/>
          <w:sz w:val="24"/>
          <w:szCs w:val="24"/>
          <w:lang w:val="uk-UA" w:eastAsia="ru-RU"/>
        </w:rPr>
        <w:t xml:space="preserve"> </w:t>
      </w:r>
      <w:r>
        <w:rPr>
          <w:rFonts w:cs="Calibri" w:ascii="Calibri" w:hAnsi="Calibri"/>
          <w:sz w:val="24"/>
          <w:szCs w:val="24"/>
          <w:lang w:eastAsia="ru-RU"/>
        </w:rPr>
        <w:t>маркетинг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3.</w:t>
      </w:r>
      <w:r>
        <w:rPr>
          <w:rFonts w:cs="Calibri" w:ascii="Calibri" w:hAnsi="Calibri"/>
          <w:sz w:val="24"/>
          <w:szCs w:val="24"/>
          <w:lang w:eastAsia="ru-RU"/>
        </w:rPr>
        <w:t xml:space="preserve"> Менеджмент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4.</w:t>
      </w:r>
      <w:r>
        <w:rPr>
          <w:rFonts w:cs="Calibri" w:ascii="Calibri" w:hAnsi="Calibri"/>
          <w:sz w:val="24"/>
          <w:szCs w:val="24"/>
          <w:lang w:eastAsia="ru-RU"/>
        </w:rPr>
        <w:t xml:space="preserve"> Стратегический менеджмент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5.</w:t>
      </w:r>
      <w:r>
        <w:rPr>
          <w:rFonts w:cs="Calibri" w:ascii="Calibri" w:hAnsi="Calibri"/>
          <w:sz w:val="24"/>
          <w:szCs w:val="24"/>
          <w:lang w:eastAsia="ru-RU"/>
        </w:rPr>
        <w:t xml:space="preserve"> Теория менеджмента управления экономическими системами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6.</w:t>
      </w:r>
      <w:r>
        <w:rPr>
          <w:rFonts w:cs="Calibri" w:ascii="Calibri" w:hAnsi="Calibri"/>
          <w:sz w:val="24"/>
          <w:szCs w:val="24"/>
          <w:lang w:eastAsia="ru-RU"/>
        </w:rPr>
        <w:t xml:space="preserve"> Управление изменениями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7.</w:t>
      </w:r>
      <w:r>
        <w:rPr>
          <w:rFonts w:cs="Calibri" w:ascii="Calibri" w:hAnsi="Calibri"/>
          <w:sz w:val="24"/>
          <w:szCs w:val="24"/>
          <w:lang w:eastAsia="ru-RU"/>
        </w:rPr>
        <w:t xml:space="preserve"> Международная экономика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8.</w:t>
      </w:r>
      <w:r>
        <w:rPr>
          <w:rFonts w:cs="Calibri" w:ascii="Calibri" w:hAnsi="Calibri"/>
          <w:sz w:val="24"/>
          <w:szCs w:val="24"/>
          <w:lang w:eastAsia="ru-RU"/>
        </w:rPr>
        <w:t xml:space="preserve"> Мировая и</w:t>
      </w:r>
      <w:r>
        <w:rPr>
          <w:rFonts w:cs="Calibri" w:ascii="Calibri" w:hAnsi="Calibri"/>
          <w:sz w:val="24"/>
          <w:szCs w:val="24"/>
          <w:lang w:val="uk-UA" w:eastAsia="ru-RU"/>
        </w:rPr>
        <w:t xml:space="preserve"> </w:t>
      </w:r>
      <w:r>
        <w:rPr>
          <w:rFonts w:cs="Calibri" w:ascii="Calibri" w:hAnsi="Calibri"/>
          <w:sz w:val="24"/>
          <w:szCs w:val="24"/>
          <w:lang w:eastAsia="ru-RU"/>
        </w:rPr>
        <w:t>региональная экономические интеграции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9.</w:t>
      </w:r>
      <w:r>
        <w:rPr>
          <w:rFonts w:cs="Calibri" w:ascii="Calibri" w:hAnsi="Calibri"/>
          <w:sz w:val="24"/>
          <w:szCs w:val="24"/>
          <w:lang w:eastAsia="ru-RU"/>
        </w:rPr>
        <w:t xml:space="preserve"> Региональная экономика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10.</w:t>
      </w:r>
      <w:r>
        <w:rPr>
          <w:rFonts w:cs="Calibri" w:ascii="Calibri" w:hAnsi="Calibri"/>
          <w:sz w:val="24"/>
          <w:szCs w:val="24"/>
          <w:lang w:eastAsia="ru-RU"/>
        </w:rPr>
        <w:t xml:space="preserve"> Мировая экономическая интеграция и</w:t>
      </w:r>
      <w:r>
        <w:rPr>
          <w:rFonts w:cs="Calibri" w:ascii="Calibri" w:hAnsi="Calibri"/>
          <w:sz w:val="24"/>
          <w:szCs w:val="24"/>
          <w:lang w:val="uk-UA" w:eastAsia="ru-RU"/>
        </w:rPr>
        <w:t xml:space="preserve"> </w:t>
      </w:r>
      <w:r>
        <w:rPr>
          <w:rFonts w:cs="Calibri" w:ascii="Calibri" w:hAnsi="Calibri"/>
          <w:sz w:val="24"/>
          <w:szCs w:val="24"/>
          <w:lang w:eastAsia="ru-RU"/>
        </w:rPr>
        <w:t>трансформационные процессы в</w:t>
      </w:r>
      <w:r>
        <w:rPr>
          <w:rFonts w:cs="Calibri" w:ascii="Calibri" w:hAnsi="Calibri"/>
          <w:sz w:val="24"/>
          <w:szCs w:val="24"/>
          <w:lang w:val="uk-UA" w:eastAsia="ru-RU"/>
        </w:rPr>
        <w:t xml:space="preserve"> </w:t>
      </w:r>
      <w:r>
        <w:rPr>
          <w:rFonts w:cs="Calibri" w:ascii="Calibri" w:hAnsi="Calibri"/>
          <w:sz w:val="24"/>
          <w:szCs w:val="24"/>
          <w:lang w:eastAsia="ru-RU"/>
        </w:rPr>
        <w:t>ХХI столетии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11.</w:t>
      </w:r>
      <w:r>
        <w:rPr>
          <w:rFonts w:cs="Calibri" w:ascii="Calibri" w:hAnsi="Calibri"/>
          <w:sz w:val="24"/>
          <w:szCs w:val="24"/>
          <w:lang w:eastAsia="ru-RU"/>
        </w:rPr>
        <w:t xml:space="preserve"> Проблемы макроэкономики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12.</w:t>
      </w:r>
      <w:r>
        <w:rPr>
          <w:rFonts w:cs="Calibri" w:ascii="Calibri" w:hAnsi="Calibri"/>
          <w:sz w:val="24"/>
          <w:szCs w:val="24"/>
          <w:lang w:eastAsia="ru-RU"/>
        </w:rPr>
        <w:t xml:space="preserve"> Проблемы микроэкономики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13.</w:t>
      </w:r>
      <w:r>
        <w:rPr>
          <w:rFonts w:cs="Calibri" w:ascii="Calibri" w:hAnsi="Calibri"/>
          <w:sz w:val="24"/>
          <w:szCs w:val="24"/>
          <w:lang w:eastAsia="ru-RU"/>
        </w:rPr>
        <w:t xml:space="preserve"> Банковское дело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14.</w:t>
      </w:r>
      <w:r>
        <w:rPr>
          <w:rFonts w:cs="Calibri" w:ascii="Calibri" w:hAnsi="Calibri"/>
          <w:sz w:val="24"/>
          <w:szCs w:val="24"/>
          <w:lang w:eastAsia="ru-RU"/>
        </w:rPr>
        <w:t xml:space="preserve"> Экономические аспекты регионального развития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15.</w:t>
      </w:r>
      <w:r>
        <w:rPr>
          <w:rFonts w:cs="Calibri" w:ascii="Calibri" w:hAnsi="Calibri"/>
          <w:sz w:val="24"/>
          <w:szCs w:val="24"/>
          <w:lang w:eastAsia="ru-RU"/>
        </w:rPr>
        <w:t xml:space="preserve"> Финансы и</w:t>
      </w:r>
      <w:r>
        <w:rPr>
          <w:rFonts w:cs="Calibri" w:ascii="Calibri" w:hAnsi="Calibri"/>
          <w:sz w:val="24"/>
          <w:szCs w:val="24"/>
          <w:lang w:val="uk-UA" w:eastAsia="ru-RU"/>
        </w:rPr>
        <w:t xml:space="preserve"> </w:t>
      </w:r>
      <w:r>
        <w:rPr>
          <w:rFonts w:cs="Calibri" w:ascii="Calibri" w:hAnsi="Calibri"/>
          <w:sz w:val="24"/>
          <w:szCs w:val="24"/>
          <w:lang w:eastAsia="ru-RU"/>
        </w:rPr>
        <w:t>налоговая политика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16.</w:t>
      </w:r>
      <w:r>
        <w:rPr>
          <w:rFonts w:cs="Calibri" w:ascii="Calibri" w:hAnsi="Calibri"/>
          <w:sz w:val="24"/>
          <w:szCs w:val="24"/>
          <w:lang w:eastAsia="ru-RU"/>
        </w:rPr>
        <w:t xml:space="preserve"> Финансы, деньги и кредит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17.</w:t>
      </w:r>
      <w:r>
        <w:rPr>
          <w:rFonts w:cs="Calibri" w:ascii="Calibri" w:hAnsi="Calibri"/>
          <w:sz w:val="24"/>
          <w:szCs w:val="24"/>
          <w:lang w:eastAsia="ru-RU"/>
        </w:rPr>
        <w:t xml:space="preserve"> Бухгалтерский, управленческий учет и</w:t>
      </w:r>
      <w:r>
        <w:rPr>
          <w:rFonts w:cs="Calibri" w:ascii="Calibri" w:hAnsi="Calibri"/>
          <w:sz w:val="24"/>
          <w:szCs w:val="24"/>
          <w:lang w:val="uk-UA" w:eastAsia="ru-RU"/>
        </w:rPr>
        <w:t xml:space="preserve"> </w:t>
      </w:r>
      <w:r>
        <w:rPr>
          <w:rFonts w:cs="Calibri" w:ascii="Calibri" w:hAnsi="Calibri"/>
          <w:sz w:val="24"/>
          <w:szCs w:val="24"/>
          <w:lang w:eastAsia="ru-RU"/>
        </w:rPr>
        <w:t>аудит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18.</w:t>
      </w:r>
      <w:r>
        <w:rPr>
          <w:rFonts w:cs="Calibri" w:ascii="Calibri" w:hAnsi="Calibri"/>
          <w:sz w:val="24"/>
          <w:szCs w:val="24"/>
          <w:lang w:eastAsia="ru-RU"/>
        </w:rPr>
        <w:t xml:space="preserve"> Экономика, организация и</w:t>
      </w:r>
      <w:r>
        <w:rPr>
          <w:rFonts w:cs="Calibri" w:ascii="Calibri" w:hAnsi="Calibri"/>
          <w:sz w:val="24"/>
          <w:szCs w:val="24"/>
          <w:lang w:val="uk-UA" w:eastAsia="ru-RU"/>
        </w:rPr>
        <w:t xml:space="preserve"> </w:t>
      </w:r>
      <w:r>
        <w:rPr>
          <w:rFonts w:cs="Calibri" w:ascii="Calibri" w:hAnsi="Calibri"/>
          <w:sz w:val="24"/>
          <w:szCs w:val="24"/>
          <w:lang w:eastAsia="ru-RU"/>
        </w:rPr>
        <w:t>управление предприятиями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19.</w:t>
      </w:r>
      <w:r>
        <w:rPr>
          <w:rFonts w:cs="Calibri" w:ascii="Calibri" w:hAnsi="Calibri"/>
          <w:sz w:val="24"/>
          <w:szCs w:val="24"/>
          <w:lang w:eastAsia="ru-RU"/>
        </w:rPr>
        <w:t xml:space="preserve"> Логистика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20.</w:t>
      </w:r>
      <w:r>
        <w:rPr>
          <w:rFonts w:cs="Calibri" w:ascii="Calibri" w:hAnsi="Calibri"/>
          <w:sz w:val="24"/>
          <w:szCs w:val="24"/>
          <w:lang w:eastAsia="ru-RU"/>
        </w:rPr>
        <w:t xml:space="preserve"> Торговля и</w:t>
      </w:r>
      <w:r>
        <w:rPr>
          <w:rFonts w:cs="Calibri" w:ascii="Calibri" w:hAnsi="Calibri"/>
          <w:sz w:val="24"/>
          <w:szCs w:val="24"/>
          <w:lang w:val="uk-UA" w:eastAsia="ru-RU"/>
        </w:rPr>
        <w:t xml:space="preserve"> </w:t>
      </w:r>
      <w:r>
        <w:rPr>
          <w:rFonts w:cs="Calibri" w:ascii="Calibri" w:hAnsi="Calibri"/>
          <w:sz w:val="24"/>
          <w:szCs w:val="24"/>
          <w:lang w:eastAsia="ru-RU"/>
        </w:rPr>
        <w:t>цепь поставок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21.</w:t>
      </w:r>
      <w:r>
        <w:rPr>
          <w:rFonts w:cs="Calibri" w:ascii="Calibri" w:hAnsi="Calibri"/>
          <w:sz w:val="24"/>
          <w:szCs w:val="24"/>
          <w:lang w:eastAsia="ru-RU"/>
        </w:rPr>
        <w:t xml:space="preserve"> Экономическая безопасность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lang w:val="uk-UA" w:eastAsia="ru-RU"/>
        </w:rPr>
      </w:pPr>
      <w:r>
        <w:rPr>
          <w:rFonts w:eastAsia="Times New Roman" w:cs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  <w:lang w:eastAsia="ru-RU"/>
        </w:rPr>
        <w:t>Секция 22.</w:t>
      </w:r>
      <w:r>
        <w:rPr>
          <w:rFonts w:cs="Calibri" w:ascii="Calibri" w:hAnsi="Calibri"/>
          <w:sz w:val="24"/>
          <w:szCs w:val="24"/>
          <w:lang w:eastAsia="ru-RU"/>
        </w:rPr>
        <w:t xml:space="preserve"> Экономика труда и</w:t>
      </w:r>
      <w:r>
        <w:rPr>
          <w:rFonts w:cs="Calibri" w:ascii="Calibri" w:hAnsi="Calibri"/>
          <w:sz w:val="24"/>
          <w:szCs w:val="24"/>
          <w:lang w:val="uk-UA" w:eastAsia="ru-RU"/>
        </w:rPr>
        <w:t xml:space="preserve"> </w:t>
      </w:r>
      <w:r>
        <w:rPr>
          <w:rFonts w:cs="Calibri" w:ascii="Calibri" w:hAnsi="Calibri"/>
          <w:sz w:val="24"/>
          <w:szCs w:val="24"/>
          <w:lang w:eastAsia="ru-RU"/>
        </w:rPr>
        <w:t>управление персоналом</w:t>
      </w:r>
      <w:r>
        <w:rPr>
          <w:rFonts w:cs="Calibri" w:ascii="Calibri" w:hAnsi="Calibri"/>
          <w:sz w:val="24"/>
          <w:szCs w:val="24"/>
          <w:lang w:val="uk-UA" w:eastAsia="ru-RU"/>
        </w:rPr>
        <w:t>.</w:t>
      </w:r>
      <w:r/>
    </w:p>
    <w:p>
      <w:pPr>
        <w:pStyle w:val="ListParagraph"/>
        <w:tabs>
          <w:tab w:val="left" w:pos="142" w:leader="none"/>
        </w:tabs>
        <w:spacing w:lineRule="auto" w:line="240"/>
        <w:ind w:left="0" w:hanging="0"/>
        <w:rPr>
          <w:sz w:val="24"/>
          <w:sz w:val="24"/>
          <w:szCs w:val="24"/>
          <w:rFonts w:cs="Times New Roman"/>
          <w:lang w:val="uk-UA"/>
        </w:rPr>
      </w:pPr>
      <w:r>
        <w:rPr>
          <w:rFonts w:cs="Symbol" w:ascii="Times New Roman" w:hAnsi="Times New Roman"/>
          <w:sz w:val="24"/>
          <w:szCs w:val="24"/>
          <w:lang w:eastAsia="ru-RU"/>
        </w:rPr>
        <w:t>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Секция 23.</w:t>
      </w:r>
      <w:r>
        <w:rPr>
          <w:sz w:val="24"/>
          <w:szCs w:val="24"/>
          <w:lang w:eastAsia="ru-RU"/>
        </w:rPr>
        <w:t xml:space="preserve"> Экономика и</w:t>
      </w:r>
      <w:r>
        <w:rPr>
          <w:sz w:val="24"/>
          <w:szCs w:val="24"/>
          <w:lang w:val="uk-UA" w:eastAsia="ru-RU"/>
        </w:rPr>
        <w:t xml:space="preserve"> </w:t>
      </w:r>
      <w:r>
        <w:rPr>
          <w:sz w:val="24"/>
          <w:szCs w:val="24"/>
          <w:lang w:eastAsia="ru-RU"/>
        </w:rPr>
        <w:t>управление качеством</w:t>
      </w:r>
      <w:r>
        <w:rPr>
          <w:sz w:val="24"/>
          <w:szCs w:val="24"/>
          <w:lang w:val="uk-UA" w:eastAsia="ru-RU"/>
        </w:rPr>
        <w:t>.</w:t>
      </w:r>
      <w:r/>
    </w:p>
    <w:p>
      <w:pPr>
        <w:pStyle w:val="NormalWeb"/>
        <w:tabs>
          <w:tab w:val="left" w:pos="142" w:leader="none"/>
        </w:tabs>
        <w:spacing w:beforeAutospacing="0" w:before="0" w:afterAutospacing="0" w:after="0"/>
        <w:jc w:val="center"/>
        <w:rPr>
          <w:sz w:val="24"/>
          <w:sz w:val="24"/>
          <w:szCs w:val="24"/>
          <w:rFonts w:ascii="Calibri" w:hAnsi="Calibri" w:eastAsia="Times New Roman" w:cs="Calibri"/>
          <w:lang w:val="ru-RU" w:eastAsia="ru-RU"/>
        </w:rPr>
      </w:pPr>
      <w:r>
        <w:rPr>
          <w:rFonts w:cs="Calibri" w:ascii="Calibri" w:hAnsi="Calibri"/>
        </w:rPr>
      </w:r>
      <w:r/>
    </w:p>
    <w:p>
      <w:pPr>
        <w:pStyle w:val="NormalWeb"/>
        <w:tabs>
          <w:tab w:val="left" w:pos="142" w:leader="none"/>
        </w:tabs>
        <w:spacing w:beforeAutospacing="0" w:before="0" w:afterAutospacing="0" w:after="0"/>
        <w:jc w:val="center"/>
        <w:rPr>
          <w:sz w:val="28"/>
          <w:u w:val="single"/>
          <w:b/>
          <w:sz w:val="28"/>
          <w:b/>
          <w:szCs w:val="28"/>
          <w:bCs/>
          <w:rFonts w:ascii="Calibri" w:hAnsi="Calibri" w:cs="Calibri"/>
          <w:color w:val="C00000"/>
        </w:rPr>
      </w:pPr>
      <w:hyperlink r:id="rId8">
        <w:r>
          <w:rPr>
            <w:rStyle w:val="Style14"/>
            <w:rFonts w:cs="Calibri" w:ascii="Calibri" w:hAnsi="Calibri"/>
            <w:b/>
            <w:bCs/>
            <w:sz w:val="28"/>
            <w:szCs w:val="28"/>
          </w:rPr>
          <w:t>ЗАРЕГИСТРИРОВАТЬСЯ СЕЙЧАС (жмите сюда)</w:t>
        </w:r>
      </w:hyperlink>
      <w:r/>
    </w:p>
    <w:p>
      <w:pPr>
        <w:pStyle w:val="Normal"/>
        <w:tabs>
          <w:tab w:val="left" w:pos="142" w:leader="none"/>
        </w:tabs>
        <w:spacing w:lineRule="auto" w:line="240" w:before="0" w:after="0"/>
        <w:rPr>
          <w:sz w:val="24"/>
          <w:sz w:val="24"/>
          <w:szCs w:val="24"/>
          <w:rFonts w:ascii="Calibri" w:hAnsi="Calibri" w:cs="Calibri"/>
          <w:lang w:val="ru-RU" w:eastAsia="en-US"/>
        </w:rPr>
      </w:pPr>
      <w:r>
        <w:rPr>
          <w:rFonts w:cs="Calibri" w:ascii="Calibri" w:hAnsi="Calibri"/>
          <w:sz w:val="24"/>
          <w:szCs w:val="24"/>
        </w:rPr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both"/>
        <w:rPr>
          <w:sz w:val="24"/>
          <w:i/>
          <w:b/>
          <w:sz w:val="24"/>
          <w:i/>
          <w:b/>
          <w:szCs w:val="24"/>
          <w:iCs/>
          <w:bCs/>
          <w:rFonts w:ascii="Calibri" w:hAnsi="Calibri" w:cs="Calibri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  <w:t>Для участия необходимо (до срока дедлайн</w:t>
      </w:r>
      <w:r>
        <w:rPr>
          <w:rFonts w:cs="Calibri" w:ascii="Calibri" w:hAnsi="Calibri"/>
          <w:b/>
          <w:bCs/>
          <w:i/>
          <w:iCs/>
          <w:sz w:val="24"/>
          <w:szCs w:val="24"/>
          <w:lang w:val="uk-UA"/>
        </w:rPr>
        <w:t>а</w:t>
      </w:r>
      <w:r>
        <w:rPr>
          <w:rFonts w:cs="Calibri" w:ascii="Calibri" w:hAnsi="Calibri"/>
          <w:b/>
          <w:bCs/>
          <w:i/>
          <w:iCs/>
          <w:sz w:val="24"/>
          <w:szCs w:val="24"/>
        </w:rPr>
        <w:t xml:space="preserve">): </w:t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both"/>
        <w:rPr>
          <w:b/>
          <w:b/>
          <w:bCs/>
          <w:rFonts w:ascii="Calibri" w:hAnsi="Calibri" w:cs="Calibri"/>
          <w:lang w:val="ru-RU" w:eastAsia="en-US"/>
        </w:rPr>
      </w:pPr>
      <w:r>
        <w:rPr>
          <w:rFonts w:cs="Calibri" w:ascii="Calibri" w:hAnsi="Calibri"/>
          <w:b/>
          <w:bCs/>
        </w:rPr>
      </w:r>
      <w:r/>
    </w:p>
    <w:p>
      <w:pPr>
        <w:pStyle w:val="ListParagraph"/>
        <w:tabs>
          <w:tab w:val="left" w:pos="142" w:leader="none"/>
        </w:tabs>
        <w:spacing w:lineRule="auto" w:line="240"/>
        <w:ind w:left="0" w:hanging="0"/>
        <w:rPr>
          <w:sz w:val="24"/>
          <w:b/>
          <w:sz w:val="24"/>
          <w:b/>
          <w:szCs w:val="24"/>
          <w:bCs/>
          <w:rFonts w:cs="Times New Roman"/>
          <w:lang w:eastAsia="ru-RU"/>
        </w:rPr>
      </w:pPr>
      <w:r>
        <w:rPr>
          <w:sz w:val="24"/>
          <w:szCs w:val="24"/>
          <w:lang w:eastAsia="ru-RU"/>
        </w:rPr>
        <w:t>1.</w:t>
      </w:r>
      <w:r>
        <w:rPr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Заполнить </w:t>
      </w:r>
      <w:hyperlink r:id="rId9">
        <w:r>
          <w:rPr>
            <w:rStyle w:val="Style14"/>
            <w:b/>
            <w:bCs/>
            <w:sz w:val="24"/>
            <w:szCs w:val="24"/>
            <w:lang w:eastAsia="ru-RU"/>
          </w:rPr>
          <w:t>заявку на участие</w:t>
        </w:r>
      </w:hyperlink>
      <w:r>
        <w:rPr>
          <w:sz w:val="24"/>
          <w:szCs w:val="24"/>
          <w:lang w:eastAsia="ru-RU"/>
        </w:rPr>
        <w:t xml:space="preserve"> (</w:t>
      </w:r>
      <w:r>
        <w:rPr>
          <w:b/>
          <w:bCs/>
          <w:sz w:val="24"/>
          <w:szCs w:val="24"/>
          <w:lang w:eastAsia="ru-RU"/>
        </w:rPr>
        <w:t>соавторы заполняют одну заявку).</w:t>
      </w:r>
      <w:r/>
    </w:p>
    <w:p>
      <w:pPr>
        <w:pStyle w:val="ListParagraph"/>
        <w:tabs>
          <w:tab w:val="left" w:pos="142" w:leader="none"/>
        </w:tabs>
        <w:spacing w:lineRule="auto" w:line="240"/>
        <w:ind w:left="0" w:hanging="0"/>
        <w:rPr>
          <w:sz w:val="24"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Отправить электронный вариант </w:t>
      </w:r>
      <w:r>
        <w:rPr>
          <w:b/>
          <w:bCs/>
          <w:sz w:val="24"/>
          <w:szCs w:val="24"/>
        </w:rPr>
        <w:t>материалов</w:t>
      </w:r>
      <w:r>
        <w:rPr>
          <w:sz w:val="24"/>
          <w:szCs w:val="24"/>
        </w:rPr>
        <w:t xml:space="preserve"> и </w:t>
      </w:r>
      <w:r>
        <w:rPr>
          <w:b/>
          <w:bCs/>
          <w:sz w:val="24"/>
          <w:szCs w:val="24"/>
        </w:rPr>
        <w:t>отсканированную (сфотографированную) копию</w:t>
      </w:r>
      <w:r>
        <w:rPr>
          <w:sz w:val="24"/>
          <w:szCs w:val="24"/>
        </w:rPr>
        <w:t xml:space="preserve"> квитанции об оплате организационного взноса на адрес:</w:t>
      </w:r>
      <w:r>
        <w:rPr>
          <w:color w:val="993300"/>
          <w:sz w:val="24"/>
          <w:szCs w:val="24"/>
        </w:rPr>
        <w:t xml:space="preserve"> </w:t>
      </w:r>
      <w:hyperlink r:id="rId10">
        <w:r>
          <w:rPr>
            <w:rStyle w:val="Style14"/>
            <w:b/>
            <w:bCs/>
            <w:sz w:val="24"/>
            <w:szCs w:val="24"/>
          </w:rPr>
          <w:t>info@frada.com.ua</w:t>
        </w:r>
      </w:hyperlink>
      <w:r>
        <w:rPr>
          <w:sz w:val="24"/>
          <w:szCs w:val="24"/>
        </w:rPr>
        <w:t xml:space="preserve">. </w:t>
      </w:r>
      <w:r/>
    </w:p>
    <w:p>
      <w:pPr>
        <w:pStyle w:val="ListParagraph"/>
        <w:numPr>
          <w:ilvl w:val="0"/>
          <w:numId w:val="1"/>
        </w:numPr>
        <w:tabs>
          <w:tab w:val="left" w:pos="142" w:leader="none"/>
        </w:tabs>
        <w:spacing w:lineRule="auto" w:line="240"/>
        <w:ind w:left="357" w:hanging="357"/>
        <w:rPr>
          <w:sz w:val="24"/>
          <w:sz w:val="24"/>
          <w:szCs w:val="24"/>
          <w:rFonts w:cs="Times New Roman"/>
        </w:rPr>
      </w:pPr>
      <w:r>
        <w:rPr>
          <w:sz w:val="24"/>
          <w:szCs w:val="24"/>
          <w:lang w:val="uk-UA"/>
        </w:rPr>
        <w:t>п</w:t>
      </w:r>
      <w:r>
        <w:rPr>
          <w:sz w:val="24"/>
          <w:szCs w:val="24"/>
        </w:rPr>
        <w:t xml:space="preserve">осле получения материалов в течение 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  <w:lang w:val="uk-UA"/>
        </w:rPr>
        <w:t>-</w:t>
      </w:r>
      <w:r>
        <w:rPr>
          <w:b/>
          <w:bCs/>
          <w:sz w:val="24"/>
          <w:szCs w:val="24"/>
        </w:rPr>
        <w:t>х рабочих дней</w:t>
      </w:r>
      <w:r>
        <w:rPr>
          <w:sz w:val="24"/>
          <w:szCs w:val="24"/>
        </w:rPr>
        <w:t xml:space="preserve"> секретариат пришлет подтверждение и реквизиты для оплаты</w:t>
      </w:r>
      <w:r>
        <w:rPr>
          <w:sz w:val="24"/>
          <w:szCs w:val="24"/>
          <w:lang w:val="uk-UA"/>
        </w:rPr>
        <w:t>;</w:t>
      </w:r>
      <w:r/>
    </w:p>
    <w:p>
      <w:pPr>
        <w:pStyle w:val="ListParagraph"/>
        <w:numPr>
          <w:ilvl w:val="0"/>
          <w:numId w:val="1"/>
        </w:numPr>
        <w:tabs>
          <w:tab w:val="left" w:pos="142" w:leader="none"/>
        </w:tabs>
        <w:spacing w:lineRule="auto" w:line="240"/>
        <w:ind w:left="357" w:hanging="357"/>
        <w:rPr>
          <w:sz w:val="24"/>
          <w:sz w:val="24"/>
          <w:szCs w:val="24"/>
        </w:rPr>
      </w:pPr>
      <w:r>
        <w:rPr>
          <w:sz w:val="24"/>
          <w:szCs w:val="24"/>
          <w:lang w:val="uk-UA"/>
        </w:rPr>
        <w:t>в</w:t>
      </w:r>
      <w:r>
        <w:rPr>
          <w:sz w:val="24"/>
          <w:szCs w:val="24"/>
        </w:rPr>
        <w:t xml:space="preserve"> случае неполучения подтверждения, необходимо </w:t>
      </w:r>
      <w:r>
        <w:rPr>
          <w:b/>
          <w:bCs/>
          <w:sz w:val="24"/>
          <w:szCs w:val="24"/>
        </w:rPr>
        <w:t>повторно</w:t>
      </w:r>
      <w:r>
        <w:rPr>
          <w:sz w:val="24"/>
          <w:szCs w:val="24"/>
        </w:rPr>
        <w:t xml:space="preserve"> направить материалы и связаться с оргкомитетом (в письменном или телефонном режиме). </w:t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bCs/>
          <w:rFonts w:ascii="Calibri" w:hAnsi="Calibri" w:cs="Calibri"/>
          <w:lang w:val="ru-RU" w:eastAsia="en-US"/>
        </w:rPr>
      </w:pPr>
      <w:r>
        <w:rPr>
          <w:rFonts w:cs="Calibri" w:ascii="Calibri" w:hAnsi="Calibri"/>
          <w:b/>
          <w:bCs/>
          <w:sz w:val="24"/>
          <w:szCs w:val="24"/>
        </w:rPr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bCs/>
          <w:rFonts w:ascii="Calibri" w:hAnsi="Calibri" w:cs="Calibri"/>
          <w:lang w:val="uk-UA"/>
        </w:rPr>
      </w:pPr>
      <w:r>
        <w:rPr>
          <w:rFonts w:cs="Calibri" w:ascii="Calibri" w:hAnsi="Calibri"/>
          <w:b/>
          <w:bCs/>
          <w:sz w:val="24"/>
          <w:szCs w:val="24"/>
        </w:rPr>
        <w:t xml:space="preserve">Организационный взнос </w:t>
      </w:r>
      <w:r/>
    </w:p>
    <w:tbl>
      <w:tblPr>
        <w:tblpPr w:bottomFromText="0" w:horzAnchor="margin" w:leftFromText="180" w:rightFromText="180" w:tblpX="0" w:tblpXSpec="" w:tblpY="13501" w:tblpYSpec="" w:topFromText="0" w:vertAnchor="page"/>
        <w:tblW w:w="1046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1357"/>
        <w:gridCol w:w="1553"/>
        <w:gridCol w:w="1461"/>
        <w:gridCol w:w="1304"/>
        <w:gridCol w:w="2"/>
        <w:gridCol w:w="4789"/>
      </w:tblGrid>
      <w:tr>
        <w:trPr>
          <w:trHeight w:val="241" w:hRule="atLeast"/>
        </w:trPr>
        <w:tc>
          <w:tcPr>
            <w:tcW w:w="56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b/>
                <w:sz w:val="21"/>
                <w:b/>
                <w:szCs w:val="21"/>
                <w:bCs/>
                <w:lang w:eastAsia="ru-RU"/>
              </w:rPr>
            </w:pPr>
            <w:r>
              <w:rPr>
                <w:b/>
                <w:bCs/>
                <w:sz w:val="21"/>
                <w:szCs w:val="21"/>
                <w:lang w:eastAsia="ru-RU"/>
              </w:rPr>
              <w:t>Валюта платежа</w:t>
            </w:r>
            <w:r/>
          </w:p>
        </w:tc>
        <w:tc>
          <w:tcPr>
            <w:tcW w:w="4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/>
                <w:lang w:val="ru-RU" w:eastAsia="ru-RU"/>
              </w:rPr>
            </w:pPr>
            <w:r>
              <w:rPr>
                <w:sz w:val="21"/>
                <w:szCs w:val="21"/>
                <w:lang w:eastAsia="ru-RU"/>
              </w:rPr>
            </w:r>
            <w:r/>
          </w:p>
        </w:tc>
      </w:tr>
      <w:tr>
        <w:trPr>
          <w:trHeight w:val="241" w:hRule="atLeast"/>
        </w:trPr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UAH</w:t>
            </w:r>
            <w:r/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RUR</w:t>
            </w:r>
            <w:r/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EUR</w:t>
            </w:r>
            <w:r/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USD</w:t>
            </w:r>
            <w:r/>
          </w:p>
        </w:tc>
        <w:tc>
          <w:tcPr>
            <w:tcW w:w="4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1"/>
                <w:sz w:val="21"/>
                <w:szCs w:val="21"/>
                <w:rFonts w:ascii="Times New Roman" w:hAnsi="Times New Roman"/>
                <w:lang w:val="ru-RU" w:eastAsia="en-US"/>
              </w:rPr>
            </w:pPr>
            <w:r>
              <w:rPr>
                <w:sz w:val="21"/>
                <w:szCs w:val="21"/>
              </w:rPr>
            </w:r>
            <w:r/>
          </w:p>
        </w:tc>
      </w:tr>
      <w:tr>
        <w:trPr>
          <w:trHeight w:val="241" w:hRule="atLeast"/>
        </w:trPr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</w:t>
            </w:r>
            <w:r>
              <w:rPr>
                <w:sz w:val="21"/>
                <w:szCs w:val="21"/>
                <w:lang w:val="uk-UA" w:eastAsia="ru-RU"/>
              </w:rPr>
              <w:t>0</w:t>
            </w:r>
            <w:r>
              <w:rPr>
                <w:sz w:val="21"/>
                <w:szCs w:val="21"/>
                <w:lang w:eastAsia="ru-RU"/>
              </w:rPr>
              <w:t>0,00</w:t>
            </w:r>
            <w:r/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750,00</w:t>
            </w:r>
            <w:r/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10,00</w:t>
            </w:r>
            <w:r/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15,00</w:t>
            </w:r>
            <w:r/>
          </w:p>
        </w:tc>
        <w:tc>
          <w:tcPr>
            <w:tcW w:w="4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val="uk-UA" w:eastAsia="ru-RU"/>
              </w:rPr>
              <w:t>Тезисы до 5 страниц</w:t>
            </w:r>
            <w:r/>
          </w:p>
        </w:tc>
      </w:tr>
      <w:tr>
        <w:trPr>
          <w:trHeight w:val="241" w:hRule="atLeast"/>
        </w:trPr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15,00</w:t>
            </w:r>
            <w:r/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180,00</w:t>
            </w:r>
            <w:r/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4,00</w:t>
            </w:r>
            <w:r/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5,00</w:t>
            </w:r>
            <w:r/>
          </w:p>
        </w:tc>
        <w:tc>
          <w:tcPr>
            <w:tcW w:w="4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Каждая последующая страница</w:t>
            </w:r>
            <w:r/>
          </w:p>
        </w:tc>
      </w:tr>
      <w:tr>
        <w:trPr>
          <w:trHeight w:val="241" w:hRule="atLeast"/>
        </w:trPr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100,00</w:t>
            </w:r>
            <w:r/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500,00</w:t>
            </w:r>
            <w:r/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10,00</w:t>
            </w:r>
            <w:r/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10,00</w:t>
            </w:r>
            <w:r/>
          </w:p>
        </w:tc>
        <w:tc>
          <w:tcPr>
            <w:tcW w:w="4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Печатный экземпляр сборника</w:t>
            </w:r>
            <w:r/>
          </w:p>
        </w:tc>
      </w:tr>
    </w:tbl>
    <w:p>
      <w:pPr>
        <w:pStyle w:val="NormalWeb"/>
        <w:spacing w:beforeAutospacing="0" w:before="0" w:afterAutospacing="0" w:after="0"/>
        <w:jc w:val="both"/>
        <w:rPr>
          <w:sz w:val="24"/>
          <w:sz w:val="24"/>
          <w:szCs w:val="24"/>
          <w:rFonts w:ascii="Calibri" w:hAnsi="Calibri" w:eastAsia="Times New Roman" w:cs="Calibri"/>
          <w:lang w:val="ru-RU" w:eastAsia="en-US"/>
        </w:rPr>
      </w:pPr>
      <w:r>
        <w:rPr>
          <w:rFonts w:cs="Calibri" w:ascii="Calibri" w:hAnsi="Calibri"/>
          <w:lang w:eastAsia="en-US"/>
        </w:rPr>
      </w:r>
      <w:r/>
    </w:p>
    <w:p>
      <w:pPr>
        <w:pStyle w:val="NormalWeb"/>
        <w:spacing w:beforeAutospacing="0" w:before="0" w:afterAutospacing="0" w:after="0"/>
        <w:jc w:val="both"/>
        <w:rPr>
          <w:sz w:val="24"/>
          <w:sz w:val="24"/>
          <w:szCs w:val="24"/>
          <w:rFonts w:ascii="Calibri" w:hAnsi="Calibri" w:eastAsia="Times New Roman" w:cs="Calibri"/>
          <w:lang w:val="ru-RU" w:eastAsia="en-US"/>
        </w:rPr>
      </w:pPr>
      <w:r>
        <w:rPr>
          <w:rFonts w:cs="Calibri" w:ascii="Calibri" w:hAnsi="Calibri"/>
          <w:lang w:eastAsia="en-US"/>
        </w:rPr>
      </w:r>
      <w:r/>
    </w:p>
    <w:p>
      <w:pPr>
        <w:pStyle w:val="NormalWeb"/>
        <w:spacing w:beforeAutospacing="0" w:before="0" w:afterAutospacing="0" w:after="0"/>
        <w:jc w:val="both"/>
        <w:rPr>
          <w:sz w:val="24"/>
          <w:sz w:val="24"/>
          <w:szCs w:val="24"/>
          <w:rFonts w:ascii="Calibri" w:hAnsi="Calibri" w:eastAsia="Times New Roman" w:cs="Calibri"/>
          <w:lang w:val="ru-RU" w:eastAsia="en-US"/>
        </w:rPr>
      </w:pPr>
      <w:r>
        <w:rPr>
          <w:rFonts w:cs="Calibri" w:ascii="Calibri" w:hAnsi="Calibri"/>
          <w:lang w:eastAsia="en-US"/>
        </w:rPr>
      </w:r>
      <w:r/>
    </w:p>
    <w:p>
      <w:pPr>
        <w:pStyle w:val="NormalWeb"/>
        <w:spacing w:beforeAutospacing="0" w:before="0" w:afterAutospacing="0" w:after="0"/>
        <w:jc w:val="both"/>
        <w:rPr>
          <w:sz w:val="24"/>
          <w:sz w:val="24"/>
          <w:szCs w:val="24"/>
          <w:rFonts w:ascii="Calibri" w:hAnsi="Calibri" w:eastAsia="Times New Roman" w:cs="Calibri"/>
          <w:lang w:val="ru-RU" w:eastAsia="en-US"/>
        </w:rPr>
      </w:pPr>
      <w:r>
        <w:rPr>
          <w:rFonts w:cs="Calibri" w:ascii="Calibri" w:hAnsi="Calibri"/>
          <w:lang w:eastAsia="en-US"/>
        </w:rPr>
      </w:r>
      <w:r/>
    </w:p>
    <w:p>
      <w:pPr>
        <w:pStyle w:val="NormalWeb"/>
        <w:spacing w:beforeAutospacing="0" w:before="0" w:afterAutospacing="0" w:after="0"/>
        <w:jc w:val="both"/>
        <w:rPr>
          <w:sz w:val="24"/>
          <w:sz w:val="24"/>
          <w:szCs w:val="24"/>
          <w:rFonts w:ascii="Calibri" w:hAnsi="Calibri" w:eastAsia="Times New Roman" w:cs="Calibri"/>
          <w:lang w:val="ru-RU" w:eastAsia="en-US"/>
        </w:rPr>
      </w:pPr>
      <w:r>
        <w:rPr>
          <w:rFonts w:cs="Calibri" w:ascii="Calibri" w:hAnsi="Calibri"/>
          <w:lang w:eastAsia="en-US"/>
        </w:rPr>
      </w:r>
      <w:r/>
    </w:p>
    <w:p>
      <w:pPr>
        <w:pStyle w:val="NormalWeb"/>
        <w:spacing w:beforeAutospacing="0" w:before="0" w:afterAutospacing="0" w:after="0"/>
        <w:jc w:val="both"/>
        <w:rPr>
          <w:sz w:val="24"/>
          <w:sz w:val="24"/>
          <w:szCs w:val="24"/>
          <w:rFonts w:ascii="Calibri" w:hAnsi="Calibri" w:eastAsia="Times New Roman" w:cs="Calibri"/>
          <w:lang w:val="ru-RU" w:eastAsia="en-US"/>
        </w:rPr>
      </w:pPr>
      <w:r>
        <w:rPr>
          <w:rFonts w:cs="Calibri" w:ascii="Calibri" w:hAnsi="Calibri"/>
          <w:lang w:eastAsia="en-US"/>
        </w:rPr>
      </w:r>
      <w:r/>
    </w:p>
    <w:p>
      <w:pPr>
        <w:pStyle w:val="NormalWeb"/>
        <w:spacing w:beforeAutospacing="0" w:before="0" w:afterAutospacing="0" w:after="0"/>
        <w:jc w:val="both"/>
        <w:rPr>
          <w:rFonts w:ascii="Calibri" w:hAnsi="Calibri" w:cs="Calibri"/>
          <w:lang w:eastAsia="en-US"/>
        </w:rPr>
      </w:pPr>
      <w:r>
        <w:rPr>
          <w:rFonts w:cs="Calibri" w:ascii="Calibri" w:hAnsi="Calibri"/>
          <w:lang w:eastAsia="en-US"/>
        </w:rPr>
        <w:t>Оплатить организационный взнос участники конференции могут одним из следующих способов:</w:t>
      </w:r>
      <w:r/>
    </w:p>
    <w:tbl>
      <w:tblPr>
        <w:tblW w:w="10682" w:type="dxa"/>
        <w:jc w:val="left"/>
        <w:tblInd w:w="-106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7"/>
        <w:gridCol w:w="6614"/>
      </w:tblGrid>
      <w:tr>
        <w:trPr/>
        <w:tc>
          <w:tcPr>
            <w:tcW w:w="4067" w:type="dxa"/>
            <w:tcBorders/>
            <w:shd w:fill="auto" w:val="clear"/>
          </w:tcPr>
          <w:p>
            <w:pPr>
              <w:pStyle w:val="NormalWeb"/>
              <w:spacing w:beforeAutospacing="0" w:before="0" w:afterAutospacing="0" w:after="0"/>
              <w:jc w:val="both"/>
              <w:rPr>
                <w:sz w:val="24"/>
                <w:i/>
                <w:b/>
                <w:sz w:val="24"/>
                <w:i/>
                <w:b/>
                <w:szCs w:val="24"/>
                <w:iCs/>
                <w:bCs/>
                <w:rFonts w:ascii="Calibri" w:hAnsi="Calibri" w:eastAsia="Times New Roman" w:cs="Calibri"/>
                <w:lang w:val="ru-RU" w:eastAsia="en-US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i/>
                <w:b/>
                <w:i/>
                <w:b/>
                <w:iCs/>
                <w:bCs/>
                <w:rFonts w:ascii="Calibri" w:hAnsi="Calibri" w:cs="Calibri"/>
                <w:lang w:eastAsia="en-US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  <w:t>1. Банковский перевод.</w: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  <w:t>2. Платежные карточки:</w:t>
            </w:r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313055" cy="206375"/>
                      <wp:effectExtent l="0" t="0" r="0" b="0"/>
                      <wp:docPr id="3" name="Рисунок 3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 descr=""/>
                              <pic:cNvPic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312480" cy="2059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ID="Рисунок 3" stroked="f" style="position:absolute;margin-left:0pt;margin-top:0pt;width:24.55pt;height:16.15pt">
                      <v:imagedata r:id="rId12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343535" cy="221615"/>
                      <wp:effectExtent l="0" t="0" r="0" b="0"/>
                      <wp:docPr id="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" descr=""/>
                              <pic:cNvPicPr/>
                            </pic:nvPicPr>
                            <pic:blipFill>
                              <a:blip r:embed="rId13"/>
                              <a:stretch/>
                            </pic:blipFill>
                            <pic:spPr>
                              <a:xfrm>
                                <a:off x="0" y="0"/>
                                <a:ext cx="343080" cy="2210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0pt;width:26.95pt;height:17.35pt">
                      <v:imagedata r:id="rId14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/>
          </w:p>
        </w:tc>
        <w:tc>
          <w:tcPr>
            <w:tcW w:w="6614" w:type="dxa"/>
            <w:tcBorders/>
            <w:shd w:fill="auto" w:val="clear"/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  <w:t>3. Электронные деньги:</w:t>
            </w:r>
            <w:r>
              <w:fldChar w:fldCharType="begin"/>
            </w:r>
            <w:r>
              <w:instrText>INCLUDEPICTURE  "http://www.covenok.ru/files/tiny_images/acc_blue_on_transp_ru.png" \* MERGEFORMATINET</w:instrText>
            </w:r>
            <w:r>
              <w:fldChar w:fldCharType="separate"/>
            </w:r>
            <w:hyperlink r:id="rId15">
              <w:bookmarkStart w:id="0" w:name="__Fieldmark__446_953499539"/>
              <w:r>
                <w:rPr>
                  <w:rStyle w:val="Style14"/>
                  <w:rFonts w:cs="Calibri" w:ascii="Calibri" w:hAnsi="Calibri"/>
                  <w:b/>
                  <w:bCs/>
                  <w:i/>
                  <w:iCs/>
                  <w:lang w:eastAsia="en-US"/>
                </w:rPr>
              </w:r>
              <w:r>
                <w:rPr>
                  <w:rStyle w:val="Style14"/>
                  <w:rFonts w:cs="Calibri" w:ascii="Calibri" w:hAnsi="Calibri"/>
                  <w:b/>
                  <w:bCs/>
                  <w:i/>
                  <w:iCs/>
                  <w:lang w:eastAsia="en-US"/>
                </w:rPr>
              </w:r>
              <w:r>
                <w:fldChar w:fldCharType="begin"/>
              </w:r>
              <w:r>
                <w:instrText>INCLUDEPICTURE  "http://www.covenok.ru/files/tiny_images/acc_blue_on_transp_ru.png" \* MERGEFORMATINET</w:instrText>
              </w:r>
              <w:r>
                <w:fldChar w:fldCharType="separate"/>
              </w:r>
              <w:bookmarkStart w:id="1" w:name="__Fieldmark__448_953499539"/>
              <w:bookmarkEnd w:id="0"/>
              <w:r>
                <w:rPr>
                  <w:rStyle w:val="Style14"/>
                  <w:rFonts w:cs="Calibri" w:ascii="Calibri" w:hAnsi="Calibri"/>
                  <w:b/>
                  <w:bCs/>
                  <w:i/>
                  <w:iCs/>
                  <w:lang w:eastAsia="en-US"/>
                </w:rPr>
              </w:r>
              <w:r>
                <w:rPr>
                  <w:rStyle w:val="Style14"/>
                  <w:rFonts w:cs="Calibri" w:ascii="Calibri" w:hAnsi="Calibri"/>
                  <w:b/>
                  <w:bCs/>
                  <w:i/>
                  <w:iCs/>
                  <w:lang w:eastAsia="en-US"/>
                </w:rPr>
              </w:r>
              <w:bookmarkEnd w:id="1"/>
              <w:r>
                <w:rPr>
                  <w:rStyle w:val="Style14"/>
                  <w:rFonts w:cs="Calibri" w:ascii="Calibri" w:hAnsi="Calibri"/>
                  <w:b/>
                  <w:bCs/>
                  <w:i/>
                  <w:iCs/>
                  <w:lang w:eastAsia="en-US"/>
                </w:rPr>
                <mc:AlternateContent>
                  <mc:Choice Requires="wps">
                    <w:drawing>
                      <wp:inline distT="0" distB="0" distL="0" distR="0">
                        <wp:extent cx="838835" cy="297815"/>
                        <wp:effectExtent l="0" t="0" r="0" b="0"/>
                        <wp:docPr id="5" name="Рисунок 5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5" descr=""/>
                                <pic:cNvPicPr/>
                              </pic:nvPicPr>
                              <pic:blipFill>
                                <a:blip r:embed="rId16"/>
                                <a:stretch/>
                              </pic:blipFill>
                              <pic:spPr>
                                <a:xfrm>
                                  <a:off x="0" y="0"/>
                                  <a:ext cx="838080" cy="2973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mc:Choice>
                  <mc:Fallback>
                    <w:pict>
                      <v:rect id="shape_0" ID="Рисунок 5" stroked="f" style="position:absolute;margin-left:0pt;margin-top:0pt;width:65.95pt;height:23.35pt">
                        <v:imagedata r:id="rId17" o:detectmouseclick="t"/>
                        <w10:wrap type="none"/>
                        <v:stroke color="#3465a4" joinstyle="round" endcap="flat"/>
                      </v:rect>
                    </w:pict>
                  </mc:Fallback>
                </mc:AlternateContent>
              </w:r>
            </w:hyperlink>
            <w:r>
              <w:fldChar w:fldCharType="begin"/>
            </w:r>
            <w:r>
              <w:instrText>INCLUDEPICTURE  "http://www.covenok.ru/files/tiny_images/money_logo_yandex.gif" \* MERGEFORMATINET</w:instrText>
            </w:r>
            <w:r>
              <w:fldChar w:fldCharType="separate"/>
            </w:r>
            <w:bookmarkStart w:id="2" w:name="__Fieldmark__451_953499539"/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fldChar w:fldCharType="end"/>
            </w:r>
            <w:r>
              <w:fldChar w:fldCharType="end"/>
            </w:r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fldChar w:fldCharType="end"/>
            </w:r>
            <w:r>
              <w:fldChar w:fldCharType="begin"/>
            </w:r>
            <w:r>
              <w:instrText>INCLUDEPICTURE  "http://www.covenok.ru/files/tiny_images/money_logo_yandex.gif" \* MERGEFORMATINET</w:instrText>
            </w:r>
            <w:r>
              <w:fldChar w:fldCharType="separate"/>
            </w:r>
            <w:bookmarkStart w:id="3" w:name="__Fieldmark__453_953499539"/>
            <w:bookmarkEnd w:id="2"/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fldChar w:fldCharType="end"/>
            </w:r>
            <w:bookmarkEnd w:id="3"/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1166495" cy="274955"/>
                      <wp:effectExtent l="0" t="0" r="0" b="0"/>
                      <wp:docPr id="6" name="Рисунок 6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6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11660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ID="Рисунок 6" stroked="f" style="position:absolute;margin-left:0pt;margin-top:0pt;width:91.75pt;height:21.55pt">
                      <v:imagedata r:id="rId19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/>
          </w:p>
          <w:p>
            <w:pPr>
              <w:pStyle w:val="NormalWeb"/>
              <w:spacing w:beforeAutospacing="0" w:before="0" w:afterAutospacing="0" w:after="0"/>
              <w:jc w:val="both"/>
              <w:rPr>
                <w:i/>
                <w:b/>
                <w:i/>
                <w:b/>
                <w:iCs/>
                <w:bCs/>
                <w:rFonts w:ascii="Calibri" w:hAnsi="Calibri" w:cs="Calibri"/>
                <w:lang w:eastAsia="en-US"/>
              </w:rPr>
            </w:pPr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  <w:t>4. Денежные переводы:</w:t>
            </w:r>
            <w:r>
              <w:fldChar w:fldCharType="begin"/>
            </w:r>
            <w:r>
              <w:instrText>INCLUDEPICTURE  "http://diamantbank.ua/content/upload/western_union__logo.jpg" \* MERGEFORMATINET</w:instrText>
            </w:r>
            <w:r>
              <w:fldChar w:fldCharType="separate"/>
            </w:r>
            <w:bookmarkStart w:id="4" w:name="__Fieldmark__457_953499539"/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fldChar w:fldCharType="end"/>
            </w:r>
            <w:r>
              <w:fldChar w:fldCharType="begin"/>
            </w:r>
            <w:r>
              <w:instrText>INCLUDEPICTURE  "http://diamantbank.ua/content/upload/western_union__logo.jpg" \* MERGEFORMATINET</w:instrText>
            </w:r>
            <w:r>
              <w:fldChar w:fldCharType="separate"/>
            </w:r>
            <w:bookmarkStart w:id="5" w:name="__Fieldmark__459_953499539"/>
            <w:bookmarkEnd w:id="4"/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fldChar w:fldCharType="end"/>
            </w:r>
            <w:bookmarkEnd w:id="5"/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1212215" cy="305435"/>
                      <wp:effectExtent l="0" t="0" r="0" b="0"/>
                      <wp:docPr id="7" name="Рисунок 7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Рисунок 7" descr=""/>
                              <pic:cNvPicPr/>
                            </pic:nvPicPr>
                            <pic:blipFill>
                              <a:blip r:embed="rId20"/>
                              <a:stretch/>
                            </pic:blipFill>
                            <pic:spPr>
                              <a:xfrm>
                                <a:off x="0" y="0"/>
                                <a:ext cx="1211760" cy="3049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ID="Рисунок 7" stroked="f" style="position:absolute;margin-left:0pt;margin-top:0pt;width:95.35pt;height:23.95pt">
                      <v:imagedata r:id="rId21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fldChar w:fldCharType="begin"/>
            </w:r>
            <w:r>
              <w:instrText>INCLUDEPICTURE  "http://diamantbank.ua/content/upload/image/UniStream3.jpg" \* MERGEFORMATINET</w:instrText>
            </w:r>
            <w:r>
              <w:fldChar w:fldCharType="separate"/>
            </w:r>
            <w:bookmarkStart w:id="6" w:name="__Fieldmark__462_953499539"/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fldChar w:fldCharType="end"/>
            </w:r>
            <w:r>
              <w:fldChar w:fldCharType="begin"/>
            </w:r>
            <w:r>
              <w:instrText>INCLUDEPICTURE  "http://diamantbank.ua/content/upload/image/UniStream3.jpg" \* MERGEFORMATINET</w:instrText>
            </w:r>
            <w:r>
              <w:fldChar w:fldCharType="separate"/>
            </w:r>
            <w:bookmarkStart w:id="7" w:name="__Fieldmark__464_953499539"/>
            <w:bookmarkEnd w:id="6"/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fldChar w:fldCharType="end"/>
            </w:r>
            <w:bookmarkEnd w:id="7"/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694055" cy="305435"/>
                      <wp:effectExtent l="0" t="0" r="0" b="0"/>
                      <wp:docPr id="8" name="Рисунок 8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Рисунок 8" descr=""/>
                              <pic:cNvPicPr/>
                            </pic:nvPicPr>
                            <pic:blipFill>
                              <a:blip r:embed="rId22"/>
                              <a:stretch/>
                            </pic:blipFill>
                            <pic:spPr>
                              <a:xfrm>
                                <a:off x="0" y="0"/>
                                <a:ext cx="693360" cy="3049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ID="Рисунок 8" stroked="f" style="position:absolute;margin-left:0pt;margin-top:0pt;width:54.55pt;height:23.95pt">
                      <v:imagedata r:id="rId23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fldChar w:fldCharType="begin"/>
            </w:r>
            <w:r>
              <w:instrText>INCLUDEPICTURE  "https://privatbank.ua/img/dp/img8-2.png" \* MERGEFORMATINET</w:instrText>
            </w:r>
            <w:r>
              <w:fldChar w:fldCharType="separate"/>
            </w:r>
            <w:bookmarkStart w:id="8" w:name="__Fieldmark__467_953499539"/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fldChar w:fldCharType="end"/>
            </w:r>
            <w:r>
              <w:fldChar w:fldCharType="begin"/>
            </w:r>
            <w:r>
              <w:instrText>INCLUDEPICTURE  "https://privatbank.ua/img/dp/img8-2.png" \* MERGEFORMATINET</w:instrText>
            </w:r>
            <w:r>
              <w:fldChar w:fldCharType="separate"/>
            </w:r>
            <w:bookmarkStart w:id="9" w:name="__Fieldmark__469_953499539"/>
            <w:bookmarkEnd w:id="8"/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</w:r>
            <w:r>
              <w:fldChar w:fldCharType="end"/>
            </w:r>
            <w:bookmarkEnd w:id="9"/>
            <w:r>
              <w:rPr>
                <w:rFonts w:cs="Calibri" w:ascii="Calibri" w:hAnsi="Calibri"/>
                <w:b/>
                <w:bCs/>
                <w:i/>
                <w:iCs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495935" cy="297815"/>
                      <wp:effectExtent l="0" t="0" r="0" b="0"/>
                      <wp:docPr id="9" name="Рисунок 9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Рисунок 9" descr=""/>
                              <pic:cNvPicPr/>
                            </pic:nvPicPr>
                            <pic:blipFill>
                              <a:blip r:embed="rId24"/>
                              <a:stretch/>
                            </pic:blipFill>
                            <pic:spPr>
                              <a:xfrm>
                                <a:off x="0" y="0"/>
                                <a:ext cx="495360" cy="2973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ID="Рисунок 9" stroked="f" style="position:absolute;margin-left:0pt;margin-top:0pt;width:38.95pt;height:23.35pt">
                      <v:imagedata r:id="rId25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/>
          </w:p>
        </w:tc>
      </w:tr>
      <w:tr>
        <w:trPr>
          <w:trHeight w:val="540" w:hRule="atLeast"/>
        </w:trPr>
        <w:tc>
          <w:tcPr>
            <w:tcW w:w="10681" w:type="dxa"/>
            <w:gridSpan w:val="2"/>
            <w:tcBorders/>
            <w:shd w:fill="auto" w:val="clear"/>
          </w:tcPr>
          <w:p>
            <w:pPr>
              <w:pStyle w:val="NormalWeb"/>
              <w:spacing w:beforeAutospacing="0" w:before="0" w:afterAutospacing="0" w:after="0"/>
              <w:jc w:val="both"/>
              <w:rPr>
                <w:b/>
                <w:b/>
                <w:bCs/>
                <w:rFonts w:ascii="Calibri" w:hAnsi="Calibri" w:cs="Calibri"/>
                <w:lang w:eastAsia="en-US"/>
              </w:rPr>
            </w:pPr>
            <w:r>
              <w:rPr>
                <w:rFonts w:cs="Calibri" w:ascii="Calibri" w:hAnsi="Calibri"/>
                <w:lang w:eastAsia="en-US"/>
              </w:rPr>
              <w:t xml:space="preserve">Реквизиты для оплаты организационного взноса высылаются после получения организационным комитетом тезисов и заполнения </w:t>
            </w:r>
            <w:hyperlink r:id="rId26">
              <w:r>
                <w:rPr>
                  <w:rStyle w:val="Style14"/>
                  <w:rFonts w:cs="Calibri" w:ascii="Calibri" w:hAnsi="Calibri"/>
                  <w:b/>
                  <w:lang w:eastAsia="en-US"/>
                </w:rPr>
                <w:t>онлайн</w:t>
              </w:r>
              <w:r>
                <w:rPr>
                  <w:rStyle w:val="Style14"/>
                  <w:rFonts w:cs="Calibri" w:ascii="Calibri" w:hAnsi="Calibri"/>
                  <w:b/>
                  <w:lang w:val="uk-UA" w:eastAsia="en-US"/>
                </w:rPr>
                <w:t>-</w:t>
              </w:r>
              <w:r>
                <w:rPr>
                  <w:rStyle w:val="Style14"/>
                  <w:rFonts w:cs="Calibri" w:ascii="Calibri" w:hAnsi="Calibri"/>
                  <w:b/>
                  <w:lang w:eastAsia="en-US"/>
                </w:rPr>
                <w:t>заявки</w:t>
              </w:r>
              <w:r>
                <w:rPr>
                  <w:rStyle w:val="Style14"/>
                  <w:rFonts w:cs="Calibri" w:ascii="Calibri" w:hAnsi="Calibri"/>
                  <w:b/>
                  <w:bCs/>
                  <w:lang w:eastAsia="en-US"/>
                </w:rPr>
                <w:t>.</w:t>
              </w:r>
            </w:hyperlink>
            <w:r/>
          </w:p>
        </w:tc>
      </w:tr>
    </w:tbl>
    <w:p>
      <w:pPr>
        <w:pStyle w:val="Default"/>
        <w:rPr>
          <w:sz w:val="23"/>
          <w:b/>
          <w:sz w:val="23"/>
          <w:b/>
          <w:szCs w:val="23"/>
          <w:bCs/>
          <w:rFonts w:ascii="Times New Roman" w:hAnsi="Times New Roman" w:eastAsia="Times New Roman"/>
          <w:color w:val="000000"/>
          <w:lang w:val="uk-UA" w:eastAsia="ru-RU"/>
        </w:rPr>
      </w:pPr>
      <w:r>
        <w:rPr>
          <w:b/>
          <w:bCs/>
          <w:sz w:val="23"/>
          <w:szCs w:val="23"/>
          <w:lang w:val="uk-UA"/>
        </w:rPr>
      </w:r>
      <w:r/>
    </w:p>
    <w:p>
      <w:pPr>
        <w:pStyle w:val="Default"/>
        <w:jc w:val="center"/>
        <w:rPr>
          <w:sz w:val="23"/>
          <w:b/>
          <w:sz w:val="23"/>
          <w:b/>
          <w:szCs w:val="23"/>
          <w:bCs/>
          <w:lang w:val="uk-UA"/>
        </w:rPr>
      </w:pPr>
      <w:r>
        <w:rPr>
          <w:b/>
          <w:bCs/>
          <w:sz w:val="23"/>
          <w:szCs w:val="23"/>
        </w:rPr>
        <w:t>ТРЕБОВАНИЯ К ОФОРМЛЕНИЮ</w:t>
      </w:r>
      <w:r/>
    </w:p>
    <w:p>
      <w:pPr>
        <w:pStyle w:val="Default"/>
        <w:jc w:val="both"/>
        <w:rPr>
          <w:sz w:val="23"/>
          <w:sz w:val="23"/>
          <w:szCs w:val="23"/>
          <w:rFonts w:ascii="Calibri" w:hAnsi="Calibri" w:cs="Calibri"/>
        </w:rPr>
      </w:pPr>
      <w:r>
        <w:rPr>
          <w:rFonts w:cs="Calibri" w:ascii="Calibri" w:hAnsi="Calibri"/>
          <w:sz w:val="23"/>
          <w:szCs w:val="23"/>
        </w:rPr>
        <w:t xml:space="preserve">Тезисы должны быть выполнены на актуальную тему, содержать результаты самостоятельного исследования, оформленные в соответствии с установленными требованиями: </w:t>
      </w:r>
      <w:r/>
    </w:p>
    <w:p>
      <w:pPr>
        <w:pStyle w:val="Default"/>
        <w:jc w:val="both"/>
        <w:rPr>
          <w:sz w:val="23"/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</w:t>
      </w:r>
      <w:r>
        <w:rPr>
          <w:rFonts w:cs="Calibri" w:ascii="Calibri" w:hAnsi="Calibri"/>
          <w:b/>
          <w:bCs/>
          <w:sz w:val="23"/>
          <w:szCs w:val="23"/>
          <w:lang w:val="uk-UA"/>
        </w:rPr>
        <w:t>о</w:t>
      </w:r>
      <w:r>
        <w:rPr>
          <w:rFonts w:cs="Calibri" w:ascii="Calibri" w:hAnsi="Calibri"/>
          <w:b/>
          <w:bCs/>
          <w:sz w:val="23"/>
          <w:szCs w:val="23"/>
        </w:rPr>
        <w:t>бъем тезисов</w:t>
      </w:r>
      <w:r>
        <w:rPr>
          <w:rFonts w:cs="Calibri" w:ascii="Calibri" w:hAnsi="Calibri"/>
          <w:sz w:val="23"/>
          <w:szCs w:val="23"/>
        </w:rPr>
        <w:t>: не более 5-ти страниц при формате страницы А4 (297х210 мм), ориентация – книжная. Каждая последующая страница при публикации исчисляется в размере 15 гривен за 1 ед.;</w:t>
      </w:r>
      <w:r/>
    </w:p>
    <w:p>
      <w:pPr>
        <w:pStyle w:val="Default"/>
        <w:jc w:val="both"/>
        <w:rPr>
          <w:sz w:val="23"/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</w:t>
      </w:r>
      <w:r>
        <w:rPr>
          <w:rFonts w:cs="Calibri" w:ascii="Calibri" w:hAnsi="Calibri"/>
          <w:b/>
          <w:bCs/>
          <w:sz w:val="23"/>
          <w:szCs w:val="23"/>
          <w:lang w:val="uk-UA"/>
        </w:rPr>
        <w:t>п</w:t>
      </w:r>
      <w:r>
        <w:rPr>
          <w:rFonts w:cs="Calibri" w:ascii="Calibri" w:hAnsi="Calibri"/>
          <w:b/>
          <w:bCs/>
          <w:sz w:val="23"/>
          <w:szCs w:val="23"/>
        </w:rPr>
        <w:t>оля</w:t>
      </w:r>
      <w:r>
        <w:rPr>
          <w:rFonts w:cs="Calibri" w:ascii="Calibri" w:hAnsi="Calibri"/>
          <w:sz w:val="23"/>
          <w:szCs w:val="23"/>
        </w:rPr>
        <w:t xml:space="preserve">: все поля </w:t>
      </w:r>
      <w:r>
        <w:rPr>
          <w:rFonts w:cs="Calibri" w:ascii="Calibri" w:hAnsi="Calibri"/>
          <w:sz w:val="23"/>
          <w:szCs w:val="23"/>
          <w:lang w:val="uk-UA"/>
        </w:rPr>
        <w:t xml:space="preserve">– </w:t>
      </w:r>
      <w:r>
        <w:rPr>
          <w:rFonts w:cs="Calibri" w:ascii="Calibri" w:hAnsi="Calibri"/>
          <w:sz w:val="23"/>
          <w:szCs w:val="23"/>
        </w:rPr>
        <w:t>25 мм;</w:t>
      </w:r>
      <w:r/>
    </w:p>
    <w:p>
      <w:pPr>
        <w:pStyle w:val="Default"/>
        <w:jc w:val="both"/>
        <w:rPr>
          <w:sz w:val="23"/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</w:t>
      </w:r>
      <w:r>
        <w:rPr>
          <w:rFonts w:cs="Calibri" w:ascii="Calibri" w:hAnsi="Calibri"/>
          <w:b/>
          <w:bCs/>
          <w:sz w:val="23"/>
          <w:szCs w:val="23"/>
          <w:lang w:val="uk-UA"/>
        </w:rPr>
        <w:t>ш</w:t>
      </w:r>
      <w:r>
        <w:rPr>
          <w:rFonts w:cs="Calibri" w:ascii="Calibri" w:hAnsi="Calibri"/>
          <w:b/>
          <w:bCs/>
          <w:sz w:val="23"/>
          <w:szCs w:val="23"/>
        </w:rPr>
        <w:t>рифт:</w:t>
      </w:r>
      <w:r>
        <w:rPr>
          <w:rFonts w:cs="Calibri" w:ascii="Calibri" w:hAnsi="Calibri"/>
          <w:sz w:val="23"/>
          <w:szCs w:val="23"/>
        </w:rPr>
        <w:t xml:space="preserve"> Times New Roman, кегль</w:t>
      </w:r>
      <w:r>
        <w:rPr>
          <w:rFonts w:cs="Calibri" w:ascii="Calibri" w:hAnsi="Calibri"/>
          <w:sz w:val="23"/>
          <w:szCs w:val="23"/>
          <w:lang w:val="uk-UA"/>
        </w:rPr>
        <w:t xml:space="preserve"> –</w:t>
      </w:r>
      <w:r>
        <w:rPr>
          <w:rFonts w:cs="Calibri" w:ascii="Calibri" w:hAnsi="Calibri"/>
          <w:sz w:val="23"/>
          <w:szCs w:val="23"/>
        </w:rPr>
        <w:t xml:space="preserve"> 14, межстрочный интервал </w:t>
      </w:r>
      <w:r>
        <w:rPr>
          <w:rFonts w:cs="Calibri" w:ascii="Calibri" w:hAnsi="Calibri"/>
          <w:sz w:val="23"/>
          <w:szCs w:val="23"/>
          <w:lang w:val="uk-UA"/>
        </w:rPr>
        <w:t>–</w:t>
      </w:r>
      <w:r>
        <w:rPr>
          <w:rFonts w:cs="Calibri" w:ascii="Calibri" w:hAnsi="Calibri"/>
          <w:sz w:val="23"/>
          <w:szCs w:val="23"/>
        </w:rPr>
        <w:t xml:space="preserve"> 1,5</w:t>
      </w:r>
      <w:r>
        <w:rPr>
          <w:rFonts w:cs="Calibri" w:ascii="Calibri" w:hAnsi="Calibri"/>
          <w:sz w:val="23"/>
          <w:szCs w:val="23"/>
          <w:lang w:val="uk-UA"/>
        </w:rPr>
        <w:t>,</w:t>
      </w:r>
      <w:r>
        <w:rPr>
          <w:rFonts w:cs="Calibri" w:ascii="Calibri" w:hAnsi="Calibri"/>
          <w:sz w:val="23"/>
          <w:szCs w:val="23"/>
        </w:rPr>
        <w:t xml:space="preserve"> стиль </w:t>
      </w:r>
      <w:r>
        <w:rPr>
          <w:rFonts w:cs="Calibri" w:ascii="Calibri" w:hAnsi="Calibri"/>
          <w:sz w:val="23"/>
          <w:szCs w:val="23"/>
          <w:lang w:val="uk-UA"/>
        </w:rPr>
        <w:t>–</w:t>
      </w:r>
      <w:r>
        <w:rPr>
          <w:rFonts w:cs="Calibri" w:ascii="Calibri" w:hAnsi="Calibri"/>
          <w:sz w:val="23"/>
          <w:szCs w:val="23"/>
        </w:rPr>
        <w:t xml:space="preserve"> Normal</w:t>
      </w:r>
      <w:r>
        <w:rPr>
          <w:rFonts w:cs="Calibri" w:ascii="Calibri" w:hAnsi="Calibri"/>
          <w:sz w:val="23"/>
          <w:szCs w:val="23"/>
          <w:lang w:val="uk-UA"/>
        </w:rPr>
        <w:t>.</w:t>
      </w:r>
      <w:r>
        <w:rPr>
          <w:rFonts w:cs="Calibri" w:ascii="Calibri" w:hAnsi="Calibri"/>
          <w:sz w:val="23"/>
          <w:szCs w:val="23"/>
        </w:rPr>
        <w:t xml:space="preserve"> Допускается использование шрифта меньшего размера (10 пунктов) для участков текста, которые имеют вспомогательное (второстепенное) значение;</w:t>
      </w:r>
      <w:r/>
    </w:p>
    <w:p>
      <w:pPr>
        <w:pStyle w:val="Default"/>
        <w:jc w:val="both"/>
        <w:rPr>
          <w:sz w:val="23"/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</w:t>
      </w:r>
      <w:r>
        <w:rPr>
          <w:rFonts w:cs="Calibri" w:ascii="Calibri" w:hAnsi="Calibri"/>
          <w:b/>
          <w:bCs/>
          <w:sz w:val="23"/>
          <w:szCs w:val="23"/>
          <w:lang w:val="uk-UA"/>
        </w:rPr>
        <w:t>в</w:t>
      </w:r>
      <w:r>
        <w:rPr>
          <w:rFonts w:cs="Calibri" w:ascii="Calibri" w:hAnsi="Calibri"/>
          <w:b/>
          <w:bCs/>
          <w:sz w:val="23"/>
          <w:szCs w:val="23"/>
        </w:rPr>
        <w:t>ыравнивание текста</w:t>
      </w:r>
      <w:r>
        <w:rPr>
          <w:rFonts w:cs="Calibri" w:ascii="Calibri" w:hAnsi="Calibri"/>
          <w:b/>
          <w:bCs/>
          <w:sz w:val="23"/>
          <w:szCs w:val="23"/>
          <w:lang w:val="uk-UA"/>
        </w:rPr>
        <w:t>:</w:t>
      </w:r>
      <w:r>
        <w:rPr>
          <w:rFonts w:cs="Calibri" w:ascii="Calibri" w:hAnsi="Calibri"/>
          <w:b/>
          <w:bCs/>
          <w:sz w:val="23"/>
          <w:szCs w:val="23"/>
        </w:rPr>
        <w:t xml:space="preserve"> </w:t>
      </w:r>
      <w:r>
        <w:rPr>
          <w:rFonts w:cs="Calibri" w:ascii="Calibri" w:hAnsi="Calibri"/>
          <w:sz w:val="23"/>
          <w:szCs w:val="23"/>
        </w:rPr>
        <w:t>по ширине;</w:t>
      </w:r>
      <w:r/>
    </w:p>
    <w:p>
      <w:pPr>
        <w:pStyle w:val="Default"/>
        <w:jc w:val="both"/>
        <w:rPr>
          <w:sz w:val="23"/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</w:t>
      </w:r>
      <w:r>
        <w:rPr>
          <w:rFonts w:cs="Calibri" w:ascii="Calibri" w:hAnsi="Calibri"/>
          <w:b/>
          <w:bCs/>
          <w:sz w:val="23"/>
          <w:szCs w:val="23"/>
          <w:lang w:val="uk-UA"/>
        </w:rPr>
        <w:t>а</w:t>
      </w:r>
      <w:r>
        <w:rPr>
          <w:rFonts w:cs="Calibri" w:ascii="Calibri" w:hAnsi="Calibri"/>
          <w:b/>
          <w:bCs/>
          <w:sz w:val="23"/>
          <w:szCs w:val="23"/>
        </w:rPr>
        <w:t>бзацный отступ</w:t>
      </w:r>
      <w:r>
        <w:rPr>
          <w:rFonts w:cs="Calibri" w:ascii="Calibri" w:hAnsi="Calibri"/>
          <w:sz w:val="23"/>
          <w:szCs w:val="23"/>
          <w:lang w:val="uk-UA"/>
        </w:rPr>
        <w:t xml:space="preserve">: </w:t>
      </w:r>
      <w:r>
        <w:rPr>
          <w:rFonts w:cs="Calibri" w:ascii="Calibri" w:hAnsi="Calibri"/>
          <w:sz w:val="23"/>
          <w:szCs w:val="23"/>
        </w:rPr>
        <w:t>1,25;</w:t>
      </w:r>
      <w:r/>
    </w:p>
    <w:p>
      <w:pPr>
        <w:pStyle w:val="Default"/>
        <w:jc w:val="both"/>
        <w:rPr>
          <w:sz w:val="23"/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</w:t>
      </w:r>
      <w:r>
        <w:rPr>
          <w:rFonts w:cs="Calibri" w:ascii="Calibri" w:hAnsi="Calibri"/>
          <w:b/>
          <w:bCs/>
          <w:sz w:val="23"/>
          <w:szCs w:val="23"/>
          <w:lang w:val="uk-UA"/>
        </w:rPr>
        <w:t>н</w:t>
      </w:r>
      <w:r>
        <w:rPr>
          <w:rFonts w:cs="Calibri" w:ascii="Calibri" w:hAnsi="Calibri"/>
          <w:b/>
          <w:bCs/>
          <w:sz w:val="23"/>
          <w:szCs w:val="23"/>
        </w:rPr>
        <w:t>умерация страниц</w:t>
      </w:r>
      <w:r>
        <w:rPr>
          <w:rFonts w:cs="Calibri" w:ascii="Calibri" w:hAnsi="Calibri"/>
          <w:sz w:val="23"/>
          <w:szCs w:val="23"/>
        </w:rPr>
        <w:t xml:space="preserve"> не ведется;</w:t>
      </w:r>
      <w:r/>
    </w:p>
    <w:p>
      <w:pPr>
        <w:pStyle w:val="Normal"/>
        <w:spacing w:lineRule="auto" w:line="240" w:before="0" w:after="0"/>
        <w:jc w:val="both"/>
        <w:rPr>
          <w:sz w:val="23"/>
          <w:sz w:val="23"/>
          <w:szCs w:val="23"/>
          <w:rFonts w:ascii="Calibri" w:hAnsi="Calibri" w:cs="Calibri"/>
        </w:rPr>
      </w:pPr>
      <w:r>
        <w:rPr>
          <w:rFonts w:cs="Wingdings" w:ascii="Wingdings" w:hAnsi="Wingdings"/>
          <w:sz w:val="23"/>
          <w:szCs w:val="23"/>
        </w:rPr>
        <w:t></w:t>
      </w:r>
      <w:r>
        <w:rPr>
          <w:rFonts w:cs="Calibri" w:ascii="Calibri" w:hAnsi="Calibri"/>
          <w:b/>
          <w:bCs/>
          <w:sz w:val="23"/>
          <w:szCs w:val="23"/>
          <w:lang w:val="uk-UA"/>
        </w:rPr>
        <w:t>р</w:t>
      </w:r>
      <w:r>
        <w:rPr>
          <w:rFonts w:cs="Calibri" w:ascii="Calibri" w:hAnsi="Calibri"/>
          <w:b/>
          <w:bCs/>
          <w:sz w:val="23"/>
          <w:szCs w:val="23"/>
        </w:rPr>
        <w:t>исунки и таблицы:</w:t>
      </w:r>
      <w:r>
        <w:rPr>
          <w:rFonts w:cs="Calibri" w:ascii="Calibri" w:hAnsi="Calibri"/>
          <w:sz w:val="23"/>
          <w:szCs w:val="23"/>
        </w:rPr>
        <w:t xml:space="preserve"> необходимо подавать в статье после текста, где они упоминаются впервые или на следующей странице. Размер табличного текста </w:t>
      </w:r>
      <w:r>
        <w:rPr>
          <w:rFonts w:cs="Calibri" w:ascii="Calibri" w:hAnsi="Calibri"/>
          <w:sz w:val="23"/>
          <w:szCs w:val="23"/>
          <w:lang w:val="uk-UA"/>
        </w:rPr>
        <w:t xml:space="preserve">– </w:t>
      </w:r>
      <w:r>
        <w:rPr>
          <w:rFonts w:cs="Calibri" w:ascii="Calibri" w:hAnsi="Calibri"/>
          <w:sz w:val="23"/>
          <w:szCs w:val="23"/>
        </w:rPr>
        <w:t xml:space="preserve">12, интервал </w:t>
      </w:r>
      <w:r>
        <w:rPr>
          <w:rFonts w:cs="Calibri" w:ascii="Calibri" w:hAnsi="Calibri"/>
          <w:sz w:val="23"/>
          <w:szCs w:val="23"/>
          <w:lang w:val="uk-UA"/>
        </w:rPr>
        <w:t xml:space="preserve">– </w:t>
      </w:r>
      <w:r>
        <w:rPr>
          <w:rFonts w:cs="Calibri" w:ascii="Calibri" w:hAnsi="Calibri"/>
          <w:sz w:val="23"/>
          <w:szCs w:val="23"/>
        </w:rPr>
        <w:t>1. Цифровой материал подается в таблице, которая имеет порядковый номер</w:t>
      </w:r>
      <w:r>
        <w:rPr>
          <w:rFonts w:cs="Calibri" w:ascii="Calibri" w:hAnsi="Calibri"/>
          <w:sz w:val="23"/>
          <w:szCs w:val="23"/>
          <w:lang w:val="uk-UA"/>
        </w:rPr>
        <w:t xml:space="preserve">, </w:t>
      </w:r>
      <w:r>
        <w:rPr>
          <w:rFonts w:cs="Calibri" w:ascii="Calibri" w:hAnsi="Calibri"/>
          <w:sz w:val="23"/>
          <w:szCs w:val="23"/>
        </w:rPr>
        <w:t>выравнивание по правой стороне (например, Таблица</w:t>
      </w:r>
      <w:r>
        <w:rPr>
          <w:rFonts w:cs="Calibri" w:ascii="Calibri" w:hAnsi="Calibri"/>
          <w:sz w:val="23"/>
          <w:szCs w:val="23"/>
          <w:lang w:val="uk-UA"/>
        </w:rPr>
        <w:t xml:space="preserve"> </w:t>
      </w:r>
      <w:r>
        <w:rPr>
          <w:rFonts w:cs="Calibri" w:ascii="Calibri" w:hAnsi="Calibri"/>
          <w:sz w:val="23"/>
          <w:szCs w:val="23"/>
        </w:rPr>
        <w:t>1) и название (печатается над таблицею посередине полужирным шрифтом</w:t>
      </w:r>
      <w:r>
        <w:rPr>
          <w:rFonts w:cs="Calibri" w:ascii="Calibri" w:hAnsi="Calibri"/>
          <w:sz w:val="23"/>
          <w:szCs w:val="23"/>
          <w:lang w:val="uk-UA"/>
        </w:rPr>
        <w:t>)</w:t>
      </w:r>
      <w:r>
        <w:rPr>
          <w:rFonts w:cs="Calibri" w:ascii="Calibri" w:hAnsi="Calibri"/>
          <w:sz w:val="23"/>
          <w:szCs w:val="23"/>
        </w:rPr>
        <w:t>. Рисунок должен быть единым графическим объектом (т.е., сгруппированным). Формат таблиц и рисунков книжный;</w:t>
      </w:r>
      <w:r/>
    </w:p>
    <w:p>
      <w:pPr>
        <w:pStyle w:val="Default"/>
        <w:jc w:val="both"/>
        <w:rPr>
          <w:sz w:val="23"/>
          <w:b/>
          <w:sz w:val="23"/>
          <w:b/>
          <w:szCs w:val="23"/>
          <w:bCs/>
        </w:rPr>
      </w:pPr>
      <w:r>
        <w:rPr>
          <w:rFonts w:cs="Wingdings" w:ascii="Wingdings" w:hAnsi="Wingdings"/>
          <w:b/>
          <w:bCs/>
          <w:sz w:val="23"/>
          <w:szCs w:val="23"/>
        </w:rPr>
        <w:t></w:t>
      </w:r>
      <w:r>
        <w:rPr>
          <w:rFonts w:cs="Calibri" w:ascii="Calibri" w:hAnsi="Calibri"/>
          <w:b/>
          <w:bCs/>
          <w:sz w:val="23"/>
          <w:szCs w:val="23"/>
          <w:lang w:val="uk-UA"/>
        </w:rPr>
        <w:t>ф</w:t>
      </w:r>
      <w:r>
        <w:rPr>
          <w:rFonts w:cs="Calibri" w:ascii="Calibri" w:hAnsi="Calibri"/>
          <w:b/>
          <w:bCs/>
          <w:sz w:val="23"/>
          <w:szCs w:val="23"/>
        </w:rPr>
        <w:t>ормулы</w:t>
      </w:r>
      <w:r>
        <w:rPr>
          <w:rFonts w:cs="Calibri" w:ascii="Calibri" w:hAnsi="Calibri"/>
          <w:sz w:val="23"/>
          <w:szCs w:val="23"/>
        </w:rPr>
        <w:t xml:space="preserve"> должны быть набраны с помощью редактора формул (внутренний редактор формул Microsoft Word for Windows);</w:t>
      </w:r>
      <w:r/>
    </w:p>
    <w:p>
      <w:pPr>
        <w:pStyle w:val="Default"/>
        <w:jc w:val="both"/>
        <w:rPr>
          <w:sz w:val="23"/>
          <w:b/>
          <w:sz w:val="23"/>
          <w:b/>
          <w:szCs w:val="23"/>
          <w:bCs/>
        </w:rPr>
      </w:pPr>
      <w:r>
        <w:rPr>
          <w:rFonts w:cs="Wingdings" w:ascii="Wingdings" w:hAnsi="Wingdings"/>
          <w:b/>
          <w:bCs/>
          <w:sz w:val="23"/>
          <w:szCs w:val="23"/>
        </w:rPr>
        <w:t></w:t>
      </w:r>
      <w:r>
        <w:rPr>
          <w:rFonts w:cs="Calibri" w:ascii="Calibri" w:hAnsi="Calibri"/>
          <w:b/>
          <w:bCs/>
          <w:sz w:val="23"/>
          <w:szCs w:val="23"/>
          <w:lang w:val="uk-UA"/>
        </w:rPr>
        <w:t>с</w:t>
      </w:r>
      <w:r>
        <w:rPr>
          <w:rFonts w:cs="Calibri" w:ascii="Calibri" w:hAnsi="Calibri"/>
          <w:b/>
          <w:bCs/>
          <w:sz w:val="23"/>
          <w:szCs w:val="23"/>
        </w:rPr>
        <w:t xml:space="preserve">сылки на литературу </w:t>
      </w:r>
      <w:r>
        <w:rPr>
          <w:rFonts w:cs="Calibri" w:ascii="Calibri" w:hAnsi="Calibri"/>
          <w:sz w:val="23"/>
          <w:szCs w:val="23"/>
        </w:rPr>
        <w:t>в тексте необходимо подавать в квадратных скобках,</w:t>
      </w:r>
      <w:r>
        <w:rPr>
          <w:rFonts w:cs="Calibri" w:ascii="Calibri" w:hAnsi="Calibri"/>
          <w:b/>
          <w:bCs/>
          <w:sz w:val="23"/>
          <w:szCs w:val="23"/>
        </w:rPr>
        <w:t xml:space="preserve"> </w:t>
      </w:r>
      <w:r>
        <w:rPr>
          <w:rFonts w:cs="Calibri" w:ascii="Calibri" w:hAnsi="Calibri"/>
          <w:sz w:val="23"/>
          <w:szCs w:val="23"/>
        </w:rPr>
        <w:t>например, [3, с. 35; 8, с. 56–59], в которых первая цифра указывает на порядковый номер источника в списке литературы, а вторая – соответствующую страницу в этом источнике; один источник от другого отделяется точкой с запятой. Библиографический список приводится в конце тезисов под заголовком «Литература».</w:t>
      </w:r>
      <w:r/>
    </w:p>
    <w:p>
      <w:pPr>
        <w:pStyle w:val="Default"/>
        <w:jc w:val="both"/>
        <w:rPr>
          <w:sz w:val="23"/>
          <w:b/>
          <w:sz w:val="23"/>
          <w:b/>
          <w:szCs w:val="23"/>
          <w:bCs/>
        </w:rPr>
      </w:pPr>
      <w:r>
        <w:rPr>
          <w:rFonts w:cs="Wingdings" w:ascii="Wingdings" w:hAnsi="Wingdings"/>
          <w:b/>
          <w:bCs/>
          <w:sz w:val="23"/>
          <w:szCs w:val="23"/>
        </w:rPr>
        <w:t></w:t>
      </w:r>
      <w:r>
        <w:rPr>
          <w:rFonts w:cs="Calibri" w:ascii="Calibri" w:hAnsi="Calibri"/>
          <w:b/>
          <w:bCs/>
          <w:sz w:val="23"/>
          <w:szCs w:val="23"/>
          <w:lang w:val="uk-UA"/>
        </w:rPr>
        <w:t>н</w:t>
      </w:r>
      <w:r>
        <w:rPr>
          <w:rFonts w:cs="Calibri" w:ascii="Calibri" w:hAnsi="Calibri"/>
          <w:b/>
          <w:bCs/>
          <w:sz w:val="23"/>
          <w:szCs w:val="23"/>
        </w:rPr>
        <w:t xml:space="preserve">азвание файла </w:t>
      </w:r>
      <w:r>
        <w:rPr>
          <w:rFonts w:cs="Calibri" w:ascii="Calibri" w:hAnsi="Calibri"/>
          <w:sz w:val="23"/>
          <w:szCs w:val="23"/>
        </w:rPr>
        <w:t>должно быть на английском языке согласно фамилии</w:t>
      </w:r>
      <w:r>
        <w:rPr>
          <w:rFonts w:cs="Calibri" w:ascii="Calibri" w:hAnsi="Calibri"/>
          <w:sz w:val="23"/>
          <w:szCs w:val="23"/>
          <w:lang w:val="uk-UA"/>
        </w:rPr>
        <w:t xml:space="preserve"> и </w:t>
      </w:r>
      <w:r>
        <w:rPr>
          <w:rFonts w:cs="Calibri" w:ascii="Calibri" w:hAnsi="Calibri"/>
          <w:sz w:val="23"/>
          <w:szCs w:val="23"/>
        </w:rPr>
        <w:t>инициалам автора</w:t>
      </w:r>
      <w:r>
        <w:rPr>
          <w:rFonts w:cs="Calibri" w:ascii="Calibri" w:hAnsi="Calibri"/>
          <w:b/>
          <w:bCs/>
          <w:sz w:val="23"/>
          <w:szCs w:val="23"/>
        </w:rPr>
        <w:t xml:space="preserve"> </w:t>
      </w:r>
      <w:r>
        <w:rPr>
          <w:rFonts w:cs="Calibri" w:ascii="Calibri" w:hAnsi="Calibri"/>
          <w:sz w:val="23"/>
          <w:szCs w:val="23"/>
          <w:lang w:eastAsia="en-US"/>
        </w:rPr>
        <w:t>(например</w:t>
      </w:r>
      <w:r>
        <w:rPr>
          <w:rFonts w:cs="Calibri" w:ascii="Calibri" w:hAnsi="Calibri"/>
          <w:sz w:val="23"/>
          <w:szCs w:val="23"/>
          <w:lang w:val="uk-UA" w:eastAsia="en-US"/>
        </w:rPr>
        <w:t>,</w:t>
      </w:r>
      <w:r>
        <w:rPr>
          <w:rFonts w:cs="Calibri" w:ascii="Calibri" w:hAnsi="Calibri"/>
          <w:sz w:val="23"/>
          <w:szCs w:val="23"/>
          <w:lang w:eastAsia="en-US"/>
        </w:rPr>
        <w:t xml:space="preserve"> Kovalenko O.M)</w:t>
      </w:r>
      <w:r>
        <w:rPr>
          <w:rFonts w:cs="Calibri" w:ascii="Calibri" w:hAnsi="Calibri"/>
          <w:bCs/>
          <w:sz w:val="23"/>
          <w:szCs w:val="23"/>
        </w:rPr>
        <w:t>.</w:t>
      </w:r>
      <w:r/>
    </w:p>
    <w:p>
      <w:pPr>
        <w:pStyle w:val="Normal"/>
        <w:spacing w:lineRule="auto" w:line="240" w:before="0" w:after="0"/>
        <w:jc w:val="center"/>
        <w:rPr>
          <w:sz w:val="23"/>
          <w:b/>
          <w:sz w:val="23"/>
          <w:b/>
          <w:szCs w:val="23"/>
          <w:bCs/>
          <w:rFonts w:ascii="Times New Roman" w:hAnsi="Times New Roman"/>
          <w:color w:val="000000"/>
          <w:lang w:val="uk-UA" w:eastAsia="ru-RU"/>
        </w:rPr>
      </w:pPr>
      <w:r>
        <w:rPr>
          <w:b/>
          <w:bCs/>
          <w:color w:val="000000"/>
          <w:sz w:val="23"/>
          <w:szCs w:val="23"/>
          <w:lang w:val="uk-UA"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3"/>
          <w:b/>
          <w:sz w:val="23"/>
          <w:b/>
          <w:szCs w:val="23"/>
          <w:bCs/>
          <w:color w:val="000000"/>
          <w:lang w:eastAsia="ru-RU"/>
        </w:rPr>
      </w:pPr>
      <w:r>
        <w:rPr>
          <w:b/>
          <w:bCs/>
          <w:color w:val="000000"/>
          <w:sz w:val="23"/>
          <w:szCs w:val="23"/>
          <w:lang w:eastAsia="ru-RU"/>
        </w:rPr>
        <w:t>СТРУКТУРНЫЕ ЭЛЕМЕНТЫ</w:t>
      </w:r>
      <w:r/>
    </w:p>
    <w:p>
      <w:pPr>
        <w:pStyle w:val="Normal"/>
        <w:spacing w:lineRule="auto" w:line="240" w:before="0" w:after="0"/>
        <w:jc w:val="both"/>
        <w:rPr>
          <w:sz w:val="23"/>
          <w:sz w:val="23"/>
          <w:szCs w:val="23"/>
          <w:rFonts w:ascii="Calibri" w:hAnsi="Calibri" w:cs="Calibri"/>
          <w:color w:val="000000"/>
          <w:lang w:eastAsia="ru-RU"/>
        </w:rPr>
      </w:pPr>
      <w:r>
        <w:rPr>
          <w:rFonts w:cs="Calibri" w:ascii="Calibri" w:hAnsi="Calibri"/>
          <w:color w:val="000000"/>
          <w:sz w:val="23"/>
          <w:szCs w:val="23"/>
          <w:lang w:eastAsia="ru-RU"/>
        </w:rPr>
        <w:t>1. Название секции: выравнивание по левому краю, шрифт</w:t>
      </w:r>
      <w:r>
        <w:rPr>
          <w:rFonts w:cs="Calibri" w:ascii="Calibri" w:hAnsi="Calibri"/>
          <w:color w:val="000000"/>
          <w:sz w:val="23"/>
          <w:szCs w:val="23"/>
          <w:lang w:val="uk-UA" w:eastAsia="ru-RU"/>
        </w:rPr>
        <w:t xml:space="preserve"> </w:t>
      </w:r>
      <w:r>
        <w:rPr>
          <w:rFonts w:cs="Calibri" w:ascii="Calibri" w:hAnsi="Calibri"/>
          <w:sz w:val="23"/>
          <w:szCs w:val="23"/>
          <w:lang w:val="uk-UA"/>
        </w:rPr>
        <w:t xml:space="preserve">– </w:t>
      </w:r>
      <w:r>
        <w:rPr>
          <w:rFonts w:cs="Calibri" w:ascii="Calibri" w:hAnsi="Calibri"/>
          <w:color w:val="000000"/>
          <w:sz w:val="23"/>
          <w:szCs w:val="23"/>
          <w:lang w:eastAsia="ru-RU"/>
        </w:rPr>
        <w:t>курсив.</w:t>
      </w:r>
      <w:r/>
    </w:p>
    <w:p>
      <w:pPr>
        <w:pStyle w:val="Normal"/>
        <w:spacing w:lineRule="auto" w:line="240" w:before="0" w:after="0"/>
        <w:jc w:val="both"/>
        <w:rPr>
          <w:sz w:val="23"/>
          <w:sz w:val="23"/>
          <w:szCs w:val="23"/>
          <w:color w:val="000000"/>
          <w:lang w:val="uk-UA" w:eastAsia="ru-RU"/>
        </w:rPr>
      </w:pPr>
      <w:r>
        <w:rPr>
          <w:rFonts w:cs="Calibri" w:ascii="Calibri" w:hAnsi="Calibri"/>
          <w:color w:val="000000"/>
          <w:sz w:val="23"/>
          <w:szCs w:val="23"/>
          <w:lang w:eastAsia="ru-RU"/>
        </w:rPr>
        <w:t>2. Фамилия</w:t>
      </w:r>
      <w:r>
        <w:rPr>
          <w:rFonts w:cs="Calibri" w:ascii="Calibri" w:hAnsi="Calibri"/>
          <w:color w:val="000000"/>
          <w:sz w:val="23"/>
          <w:szCs w:val="23"/>
          <w:lang w:val="uk-UA" w:eastAsia="ru-RU"/>
        </w:rPr>
        <w:t xml:space="preserve">, </w:t>
      </w:r>
      <w:r>
        <w:rPr>
          <w:rFonts w:cs="Calibri" w:ascii="Calibri" w:hAnsi="Calibri"/>
          <w:color w:val="000000"/>
          <w:sz w:val="23"/>
          <w:szCs w:val="23"/>
          <w:lang w:eastAsia="ru-RU"/>
        </w:rPr>
        <w:t>имя, отчество: выравнивание по правому краю, шрифт</w:t>
      </w:r>
      <w:r>
        <w:rPr>
          <w:rFonts w:cs="Calibri" w:ascii="Calibri" w:hAnsi="Calibri"/>
          <w:color w:val="000000"/>
          <w:sz w:val="23"/>
          <w:szCs w:val="23"/>
          <w:lang w:val="uk-UA" w:eastAsia="ru-RU"/>
        </w:rPr>
        <w:t xml:space="preserve"> </w:t>
      </w:r>
      <w:r>
        <w:rPr>
          <w:rFonts w:cs="Calibri" w:ascii="Calibri" w:hAnsi="Calibri"/>
          <w:sz w:val="23"/>
          <w:szCs w:val="23"/>
          <w:lang w:val="uk-UA"/>
        </w:rPr>
        <w:t>–</w:t>
      </w:r>
      <w:r>
        <w:rPr>
          <w:rFonts w:cs="Calibri" w:ascii="Calibri" w:hAnsi="Calibri"/>
          <w:color w:val="000000"/>
          <w:sz w:val="23"/>
          <w:szCs w:val="23"/>
          <w:lang w:eastAsia="ru-RU"/>
        </w:rPr>
        <w:t xml:space="preserve"> полужирный</w:t>
      </w:r>
      <w:r>
        <w:rPr>
          <w:color w:val="000000"/>
          <w:sz w:val="23"/>
          <w:szCs w:val="23"/>
          <w:lang w:val="uk-UA" w:eastAsia="ru-RU"/>
        </w:rPr>
        <w:t xml:space="preserve">, </w:t>
      </w:r>
      <w:r>
        <w:rPr>
          <w:rFonts w:cs="Calibri" w:ascii="Calibri" w:hAnsi="Calibri"/>
          <w:sz w:val="23"/>
          <w:szCs w:val="23"/>
        </w:rPr>
        <w:t>все слова прописными буквами</w:t>
      </w:r>
      <w:r>
        <w:rPr>
          <w:rFonts w:cs="Calibri" w:ascii="Calibri" w:hAnsi="Calibri"/>
          <w:sz w:val="23"/>
          <w:szCs w:val="23"/>
          <w:lang w:val="uk-UA"/>
        </w:rPr>
        <w:t>.</w:t>
      </w:r>
      <w:r/>
    </w:p>
    <w:p>
      <w:pPr>
        <w:pStyle w:val="Normal"/>
        <w:spacing w:lineRule="auto" w:line="240" w:before="0" w:after="0"/>
        <w:jc w:val="both"/>
        <w:rPr>
          <w:sz w:val="23"/>
          <w:sz w:val="23"/>
          <w:szCs w:val="23"/>
          <w:rFonts w:ascii="Calibri" w:hAnsi="Calibri" w:cs="Calibri"/>
        </w:rPr>
      </w:pPr>
      <w:r>
        <w:rPr>
          <w:rFonts w:cs="Calibri" w:ascii="Calibri" w:hAnsi="Calibri"/>
          <w:sz w:val="23"/>
          <w:szCs w:val="23"/>
        </w:rPr>
        <w:t>3. Ученая степень, ученое звание, должность, место работы (учебы): выравнивание по правому краю, шрифт</w:t>
      </w:r>
      <w:r>
        <w:rPr>
          <w:rFonts w:cs="Calibri" w:ascii="Calibri" w:hAnsi="Calibri"/>
          <w:sz w:val="23"/>
          <w:szCs w:val="23"/>
          <w:lang w:val="uk-UA"/>
        </w:rPr>
        <w:t xml:space="preserve"> –</w:t>
      </w:r>
      <w:r>
        <w:rPr>
          <w:rFonts w:cs="Calibri" w:ascii="Calibri" w:hAnsi="Calibri"/>
          <w:sz w:val="23"/>
          <w:szCs w:val="23"/>
        </w:rPr>
        <w:t xml:space="preserve"> курсив. </w:t>
      </w:r>
      <w:r/>
    </w:p>
    <w:p>
      <w:pPr>
        <w:pStyle w:val="Normal"/>
        <w:spacing w:lineRule="auto" w:line="240" w:before="0" w:after="0"/>
        <w:jc w:val="both"/>
        <w:rPr>
          <w:sz w:val="23"/>
          <w:sz w:val="23"/>
          <w:szCs w:val="23"/>
          <w:rFonts w:ascii="Calibri" w:hAnsi="Calibri" w:cs="Calibri"/>
        </w:rPr>
      </w:pPr>
      <w:r>
        <w:rPr>
          <w:rFonts w:cs="Calibri" w:ascii="Calibri" w:hAnsi="Calibri"/>
          <w:sz w:val="23"/>
          <w:szCs w:val="23"/>
        </w:rPr>
        <w:t>4. Название тезисов: выравнивание по центру</w:t>
      </w:r>
      <w:r>
        <w:rPr>
          <w:rFonts w:cs="Calibri" w:ascii="Calibri" w:hAnsi="Calibri"/>
          <w:sz w:val="23"/>
          <w:szCs w:val="23"/>
          <w:lang w:val="uk-UA"/>
        </w:rPr>
        <w:t>,</w:t>
      </w:r>
      <w:r>
        <w:rPr>
          <w:rFonts w:cs="Calibri" w:ascii="Calibri" w:hAnsi="Calibri"/>
          <w:sz w:val="23"/>
          <w:szCs w:val="23"/>
        </w:rPr>
        <w:t xml:space="preserve"> шрифт</w:t>
      </w:r>
      <w:r>
        <w:rPr>
          <w:rFonts w:cs="Calibri" w:ascii="Calibri" w:hAnsi="Calibri"/>
          <w:sz w:val="23"/>
          <w:szCs w:val="23"/>
          <w:lang w:val="uk-UA"/>
        </w:rPr>
        <w:t xml:space="preserve"> –</w:t>
      </w:r>
      <w:r>
        <w:rPr>
          <w:rFonts w:cs="Calibri" w:ascii="Calibri" w:hAnsi="Calibri"/>
          <w:sz w:val="23"/>
          <w:szCs w:val="23"/>
        </w:rPr>
        <w:t xml:space="preserve"> полужирный, все слова прописными буквами (до десяти слов). </w:t>
      </w:r>
      <w:r/>
    </w:p>
    <w:p>
      <w:pPr>
        <w:pStyle w:val="Normal"/>
        <w:spacing w:lineRule="auto" w:line="240" w:before="0" w:after="0"/>
        <w:jc w:val="both"/>
        <w:rPr>
          <w:sz w:val="23"/>
          <w:sz w:val="23"/>
          <w:szCs w:val="23"/>
          <w:rFonts w:ascii="Calibri" w:hAnsi="Calibri" w:cs="Calibri"/>
        </w:rPr>
      </w:pPr>
      <w:r>
        <w:rPr>
          <w:rFonts w:cs="Calibri" w:ascii="Calibri" w:hAnsi="Calibri"/>
          <w:sz w:val="23"/>
          <w:szCs w:val="23"/>
        </w:rPr>
        <w:t>5. Текст тезисов.</w:t>
      </w:r>
      <w:r/>
    </w:p>
    <w:p>
      <w:pPr>
        <w:pStyle w:val="Normal"/>
        <w:spacing w:lineRule="auto" w:line="240" w:before="0" w:after="0"/>
        <w:jc w:val="both"/>
        <w:rPr>
          <w:sz w:val="23"/>
          <w:sz w:val="23"/>
          <w:szCs w:val="23"/>
          <w:rFonts w:ascii="Calibri" w:hAnsi="Calibri" w:cs="Calibri"/>
          <w:lang w:val="uk-UA"/>
        </w:rPr>
      </w:pPr>
      <w:r>
        <w:rPr>
          <w:rFonts w:cs="Calibri" w:ascii="Calibri" w:hAnsi="Calibri"/>
          <w:sz w:val="23"/>
          <w:szCs w:val="23"/>
        </w:rPr>
        <w:t>6. Литература</w:t>
      </w:r>
      <w:r>
        <w:rPr>
          <w:rFonts w:cs="Calibri" w:ascii="Calibri" w:hAnsi="Calibri"/>
          <w:sz w:val="23"/>
          <w:szCs w:val="23"/>
          <w:lang w:val="uk-UA"/>
        </w:rPr>
        <w:t>.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bCs/>
          <w:rFonts w:ascii="Calibri" w:hAnsi="Calibri" w:cs="Calibri"/>
        </w:rPr>
      </w:pPr>
      <w:r>
        <w:rPr>
          <w:rFonts w:cs="Calibri" w:ascii="Calibri" w:hAnsi="Calibri"/>
          <w:b/>
          <w:bCs/>
          <w:sz w:val="24"/>
          <w:szCs w:val="24"/>
        </w:rPr>
        <w:t>ПРИМЕР ОФОРМЛЕНИЯ</w:t>
      </w:r>
      <w:r/>
    </w:p>
    <w:tbl>
      <w:tblPr>
        <w:tblW w:w="10682" w:type="dxa"/>
        <w:jc w:val="left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rPr/>
        <w:tc>
          <w:tcPr>
            <w:tcW w:w="10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76"/>
              <w:rPr>
                <w:sz w:val="20"/>
                <w:i/>
                <w:sz w:val="20"/>
                <w:i/>
                <w:szCs w:val="20"/>
                <w:iCs/>
              </w:rPr>
            </w:pPr>
            <w:r>
              <w:rPr>
                <w:i/>
                <w:iCs/>
                <w:sz w:val="20"/>
                <w:szCs w:val="20"/>
              </w:rPr>
              <w:t>Секция: Финансы, деньги и кредит</w:t>
            </w:r>
            <w:r/>
          </w:p>
          <w:p>
            <w:pPr>
              <w:pStyle w:val="Default"/>
              <w:spacing w:lineRule="auto" w:line="276"/>
              <w:jc w:val="right"/>
              <w:rPr>
                <w:sz w:val="2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КОЛОБОВ Д. Т.</w:t>
            </w:r>
            <w:r/>
          </w:p>
          <w:p>
            <w:pPr>
              <w:pStyle w:val="Default"/>
              <w:jc w:val="right"/>
              <w:rPr>
                <w:sz w:val="2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аспирант кафедры менеджмента </w:t>
            </w:r>
            <w:r/>
          </w:p>
          <w:p>
            <w:pPr>
              <w:pStyle w:val="Default"/>
              <w:jc w:val="right"/>
              <w:rPr>
                <w:sz w:val="2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Львовская коммерческая академия </w:t>
            </w:r>
            <w:r/>
          </w:p>
          <w:p>
            <w:pPr>
              <w:pStyle w:val="Default"/>
              <w:jc w:val="right"/>
              <w:rPr>
                <w:sz w:val="20"/>
                <w:i/>
                <w:sz w:val="20"/>
                <w:i/>
                <w:szCs w:val="20"/>
                <w:iCs/>
              </w:rPr>
            </w:pPr>
            <w:r>
              <w:rPr>
                <w:i/>
                <w:iCs/>
                <w:sz w:val="20"/>
                <w:szCs w:val="20"/>
              </w:rPr>
              <w:t>г. Львов, Украина</w:t>
            </w:r>
            <w:r/>
          </w:p>
          <w:p>
            <w:pPr>
              <w:pStyle w:val="Default"/>
              <w:spacing w:lineRule="auto" w:line="276"/>
              <w:jc w:val="center"/>
              <w:rPr>
                <w:sz w:val="20"/>
                <w:b/>
                <w:sz w:val="20"/>
                <w:b/>
                <w:szCs w:val="20"/>
                <w:bCs/>
                <w:rFonts w:ascii="Times New Roman" w:hAnsi="Times New Roman" w:eastAsia="Times New Roman"/>
                <w:color w:val="00000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</w:rPr>
            </w:r>
            <w:r/>
          </w:p>
          <w:p>
            <w:pPr>
              <w:pStyle w:val="Default"/>
              <w:spacing w:lineRule="auto" w:line="276"/>
              <w:jc w:val="center"/>
              <w:rPr>
                <w:sz w:val="20"/>
                <w:b/>
                <w:sz w:val="20"/>
                <w:b/>
                <w:szCs w:val="20"/>
                <w:bCs/>
              </w:rPr>
            </w:pPr>
            <w:r>
              <w:rPr>
                <w:b/>
                <w:bCs/>
                <w:sz w:val="20"/>
                <w:szCs w:val="20"/>
              </w:rPr>
              <w:t>ТЕОРЕТИЧЕСКИЕ АСПЕКТЫ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ПОНЯТИЯ «</w:t>
            </w:r>
            <w:r>
              <w:rPr>
                <w:b/>
                <w:bCs/>
                <w:sz w:val="20"/>
                <w:szCs w:val="20"/>
              </w:rPr>
              <w:t>РЕГИОНАЛЬНОЙ СИСТЕМЫ»</w:t>
            </w:r>
            <w:r/>
          </w:p>
          <w:p>
            <w:pPr>
              <w:pStyle w:val="Default"/>
              <w:spacing w:lineRule="auto" w:line="276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 тезисов</w:t>
            </w:r>
            <w:r/>
          </w:p>
          <w:p>
            <w:pPr>
              <w:pStyle w:val="Default"/>
              <w:spacing w:lineRule="auto" w:line="276"/>
              <w:rPr>
                <w:sz w:val="2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Литература:</w:t>
            </w:r>
            <w:r/>
          </w:p>
          <w:p>
            <w:pPr>
              <w:pStyle w:val="Footnotetext"/>
              <w:numPr>
                <w:ilvl w:val="0"/>
                <w:numId w:val="4"/>
              </w:numPr>
              <w:tabs>
                <w:tab w:val="left" w:pos="0" w:leader="none"/>
              </w:tabs>
              <w:ind w:left="0" w:hanging="465"/>
              <w:jc w:val="both"/>
              <w:rPr>
                <w:spacing w:val="-1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-1"/>
              </w:rPr>
              <w:t>Захарова</w:t>
            </w:r>
            <w:r>
              <w:rPr>
                <w:rFonts w:cs="Times New Roman" w:ascii="Times New Roman" w:hAnsi="Times New Roman"/>
                <w:spacing w:val="58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О.</w:t>
            </w:r>
            <w:r>
              <w:rPr>
                <w:rFonts w:cs="Times New Roman" w:ascii="Times New Roman" w:hAnsi="Times New Roman"/>
                <w:spacing w:val="59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Д.</w:t>
            </w:r>
            <w:r>
              <w:rPr>
                <w:rFonts w:cs="Times New Roman" w:ascii="Times New Roman" w:hAnsi="Times New Roman"/>
                <w:spacing w:val="59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</w:rPr>
              <w:t>Теоретические</w:t>
            </w:r>
            <w:r>
              <w:rPr>
                <w:rFonts w:cs="Times New Roman" w:ascii="Times New Roman" w:hAnsi="Times New Roman"/>
                <w:spacing w:val="58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</w:rPr>
              <w:t>аспекты</w:t>
            </w:r>
            <w:r>
              <w:rPr>
                <w:rFonts w:cs="Times New Roman" w:ascii="Times New Roman" w:hAnsi="Times New Roman"/>
                <w:spacing w:val="59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</w:rPr>
              <w:t>определения</w:t>
            </w:r>
            <w:r>
              <w:rPr>
                <w:rFonts w:cs="Times New Roman" w:ascii="Times New Roman" w:hAnsi="Times New Roman"/>
                <w:spacing w:val="59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</w:rPr>
              <w:t>экономической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</w:rPr>
              <w:t>сущности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</w:rPr>
              <w:t>понятия</w:t>
            </w:r>
            <w:r>
              <w:rPr>
                <w:rFonts w:cs="Times New Roman" w:ascii="Times New Roman" w:hAnsi="Times New Roman"/>
                <w:spacing w:val="69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</w:rPr>
              <w:t>“региональная</w:t>
            </w:r>
            <w:r>
              <w:rPr>
                <w:rFonts w:cs="Times New Roman" w:ascii="Times New Roman" w:hAnsi="Times New Roman"/>
                <w:spacing w:val="28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</w:rPr>
              <w:t>система”</w:t>
            </w:r>
            <w:r>
              <w:rPr>
                <w:rFonts w:cs="Times New Roman" w:ascii="Times New Roman" w:hAnsi="Times New Roman"/>
                <w:spacing w:val="27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</w:t>
            </w:r>
            <w:r>
              <w:rPr>
                <w:rFonts w:cs="Times New Roman" w:ascii="Times New Roman" w:hAnsi="Times New Roman"/>
                <w:spacing w:val="28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контексте</w:t>
            </w:r>
            <w:r>
              <w:rPr>
                <w:rFonts w:cs="Times New Roman" w:ascii="Times New Roman" w:hAnsi="Times New Roman"/>
                <w:spacing w:val="27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</w:rPr>
              <w:t>регионализации</w:t>
            </w:r>
            <w:r>
              <w:rPr>
                <w:rFonts w:cs="Times New Roman" w:ascii="Times New Roman" w:hAnsi="Times New Roman"/>
                <w:spacing w:val="29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</w:rPr>
              <w:t>экономики</w:t>
            </w:r>
            <w:r>
              <w:rPr>
                <w:rFonts w:cs="Times New Roman" w:ascii="Times New Roman" w:hAnsi="Times New Roman"/>
                <w:spacing w:val="33"/>
              </w:rPr>
              <w:t xml:space="preserve"> </w:t>
            </w:r>
            <w:r>
              <w:rPr>
                <w:rFonts w:cs="Times New Roman" w:ascii="Times New Roman" w:hAnsi="Times New Roman"/>
              </w:rPr>
              <w:t>/</w:t>
            </w:r>
            <w:r>
              <w:rPr>
                <w:rFonts w:cs="Times New Roman" w:ascii="Times New Roman" w:hAnsi="Times New Roman"/>
                <w:spacing w:val="29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О.</w:t>
            </w:r>
            <w:r>
              <w:rPr>
                <w:rFonts w:cs="Times New Roman" w:ascii="Times New Roman" w:hAnsi="Times New Roman"/>
                <w:spacing w:val="25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Д.</w:t>
            </w:r>
            <w:r>
              <w:rPr>
                <w:rFonts w:cs="Times New Roman" w:ascii="Times New Roman" w:hAnsi="Times New Roman"/>
                <w:spacing w:val="28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</w:rPr>
              <w:t>Захарова</w:t>
            </w:r>
            <w:r>
              <w:rPr>
                <w:rFonts w:cs="Times New Roman" w:ascii="Times New Roman" w:hAnsi="Times New Roman"/>
                <w:spacing w:val="27"/>
              </w:rPr>
              <w:t xml:space="preserve"> </w:t>
            </w:r>
            <w:r>
              <w:rPr>
                <w:rFonts w:cs="Times New Roman" w:ascii="Times New Roman" w:hAnsi="Times New Roman"/>
              </w:rPr>
              <w:t>//</w:t>
            </w:r>
            <w:r>
              <w:rPr>
                <w:rFonts w:cs="Times New Roman" w:ascii="Times New Roman" w:hAnsi="Times New Roman"/>
                <w:spacing w:val="29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</w:rPr>
              <w:t>Экономика</w:t>
            </w:r>
            <w:r>
              <w:rPr>
                <w:rFonts w:cs="Times New Roman" w:ascii="Times New Roman" w:hAnsi="Times New Roman"/>
                <w:spacing w:val="27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</w:t>
            </w:r>
            <w:r>
              <w:rPr>
                <w:rFonts w:cs="Times New Roman" w:ascii="Times New Roman" w:hAnsi="Times New Roman"/>
                <w:spacing w:val="89"/>
              </w:rPr>
              <w:t xml:space="preserve"> </w:t>
            </w:r>
            <w:r>
              <w:rPr>
                <w:rFonts w:cs="Times New Roman" w:ascii="Times New Roman" w:hAnsi="Times New Roman"/>
                <w:spacing w:val="-1"/>
              </w:rPr>
              <w:t>управление.</w:t>
            </w:r>
            <w:r>
              <w:rPr>
                <w:rFonts w:cs="Times New Roman" w:ascii="Times New Roman" w:hAnsi="Times New Roman"/>
                <w:spacing w:val="1"/>
              </w:rPr>
              <w:t xml:space="preserve"> </w:t>
            </w:r>
            <w:r>
              <w:rPr>
                <w:rFonts w:cs="Times New Roman" w:ascii="Times New Roman" w:hAnsi="Times New Roman"/>
              </w:rPr>
              <w:t>– 2007. –</w:t>
            </w:r>
            <w:r>
              <w:rPr>
                <w:rFonts w:cs="Times New Roman" w:ascii="Times New Roman" w:hAnsi="Times New Roman"/>
                <w:spacing w:val="2"/>
              </w:rPr>
              <w:t xml:space="preserve"> </w:t>
            </w: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cs="Times New Roman" w:ascii="Times New Roman" w:hAnsi="Times New Roman"/>
                <w:spacing w:val="-1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1. – С. </w:t>
            </w:r>
            <w:r>
              <w:rPr>
                <w:rFonts w:cs="Times New Roman" w:ascii="Times New Roman" w:hAnsi="Times New Roman"/>
                <w:spacing w:val="-1"/>
              </w:rPr>
              <w:t>46</w:t>
            </w:r>
            <w:r>
              <w:rPr>
                <w:rFonts w:cs="Times New Roman" w:ascii="Times New Roman" w:hAnsi="Times New Roman"/>
              </w:rPr>
              <w:t>–</w:t>
            </w:r>
            <w:r>
              <w:rPr>
                <w:rFonts w:cs="Times New Roman" w:ascii="Times New Roman" w:hAnsi="Times New Roman"/>
                <w:spacing w:val="-1"/>
              </w:rPr>
              <w:t>51.</w:t>
            </w:r>
            <w:r/>
          </w:p>
          <w:p>
            <w:pPr>
              <w:pStyle w:val="Normal"/>
              <w:tabs>
                <w:tab w:val="left" w:pos="142" w:leader="none"/>
              </w:tabs>
              <w:spacing w:lineRule="auto" w:line="240" w:before="0" w:after="0"/>
              <w:jc w:val="both"/>
              <w:rPr>
                <w:rFonts w:ascii="Calibri" w:hAnsi="Calibri" w:cs="Calibri"/>
                <w:lang w:val="ru-RU" w:eastAsia="en-US"/>
              </w:rPr>
            </w:pPr>
            <w:r>
              <w:rPr>
                <w:rFonts w:cs="Calibri" w:ascii="Calibri" w:hAnsi="Calibri"/>
              </w:rPr>
            </w:r>
            <w:r/>
          </w:p>
        </w:tc>
      </w:tr>
    </w:tbl>
    <w:p>
      <w:pPr>
        <w:pStyle w:val="Normal"/>
        <w:tabs>
          <w:tab w:val="left" w:pos="142" w:leader="none"/>
        </w:tabs>
        <w:spacing w:lineRule="auto" w:line="240" w:before="0" w:after="0"/>
        <w:jc w:val="both"/>
        <w:rPr>
          <w:sz w:val="22"/>
          <w:sz w:val="22"/>
          <w:szCs w:val="22"/>
          <w:rFonts w:ascii="Calibri" w:hAnsi="Calibri" w:cs="Calibri"/>
          <w:lang w:val="ru-RU" w:eastAsia="en-US"/>
        </w:rPr>
      </w:pPr>
      <w:r>
        <w:rPr>
          <w:rFonts w:cs="Calibri" w:ascii="Calibri" w:hAnsi="Calibri"/>
          <w:sz w:val="22"/>
          <w:szCs w:val="22"/>
        </w:rPr>
      </w:r>
      <w:r/>
    </w:p>
    <w:p>
      <w:pPr>
        <w:pStyle w:val="Normal"/>
        <w:spacing w:lineRule="auto" w:line="240" w:before="0" w:after="0"/>
        <w:ind w:firstLine="709"/>
        <w:jc w:val="center"/>
        <w:rPr>
          <w:sz w:val="24"/>
          <w:u w:val="single"/>
          <w:b/>
          <w:sz w:val="24"/>
          <w:b/>
          <w:szCs w:val="24"/>
          <w:bCs/>
          <w:rFonts w:ascii="Calibri" w:hAnsi="Calibri" w:cs="Calibri"/>
        </w:rPr>
      </w:pPr>
      <w:r>
        <w:rPr>
          <w:rFonts w:cs="Calibri" w:ascii="Calibri" w:hAnsi="Calibri"/>
          <w:b/>
          <w:bCs/>
          <w:sz w:val="24"/>
          <w:szCs w:val="24"/>
          <w:u w:val="single"/>
        </w:rPr>
        <w:t>Уважаемые коллеги!</w:t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bCs/>
          <w:rFonts w:ascii="Calibri" w:hAnsi="Calibri" w:cs="Calibri"/>
        </w:rPr>
      </w:pPr>
      <w:r>
        <w:rPr>
          <w:rFonts w:cs="Calibri" w:ascii="Calibri" w:hAnsi="Calibri"/>
          <w:b/>
          <w:bCs/>
          <w:sz w:val="24"/>
          <w:szCs w:val="24"/>
        </w:rPr>
        <w:t>Оргкомитет будет благодарен Вам за распространение данной информации среди преподавателей университетов, институтов, специализированных организаций и органов образования, которые будут заинтересованы в участии в конференции.</w:t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28"/>
          <w:sz w:val="28"/>
          <w:szCs w:val="28"/>
          <w:rFonts w:ascii="Calibri" w:hAnsi="Calibri" w:cs="Calibri"/>
          <w:lang w:val="ru-RU" w:eastAsia="en-US"/>
        </w:rPr>
      </w:pPr>
      <w:r>
        <w:rPr>
          <w:rFonts w:cs="Calibri" w:ascii="Calibri" w:hAnsi="Calibri"/>
          <w:sz w:val="28"/>
          <w:szCs w:val="28"/>
        </w:rPr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22"/>
          <w:sz w:val="22"/>
          <w:szCs w:val="22"/>
          <w:rFonts w:ascii="Calibri" w:hAnsi="Calibri" w:cs="Calibri"/>
        </w:rPr>
      </w:pPr>
      <w:r>
        <w:rPr/>
        <mc:AlternateContent>
          <mc:Choice Requires="wps">
            <w:drawing>
              <wp:inline distT="0" distB="0" distL="0" distR="0">
                <wp:extent cx="5570855" cy="1791335"/>
                <wp:effectExtent l="0" t="0" r="0" b="0"/>
                <wp:docPr id="10" name="Рисунок 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0" descr=""/>
                        <pic:cNvPicPr/>
                      </pic:nvPicPr>
                      <pic:blipFill>
                        <a:blip r:embed="rId27"/>
                        <a:stretch/>
                      </pic:blipFill>
                      <pic:spPr>
                        <a:xfrm>
                          <a:off x="0" y="0"/>
                          <a:ext cx="5570280" cy="1790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Рисунок 10" stroked="f" style="position:absolute;margin-left:0pt;margin-top:0pt;width:438.55pt;height:140.95pt">
                <v:imagedata r:id="rId28" o:detectmouseclick="t"/>
                <w10:wrap type="none"/>
                <v:stroke color="#3465a4" joinstyle="round" endcap="flat"/>
              </v:rect>
            </w:pict>
          </mc:Fallback>
        </mc:AlternateContent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jc w:val="center"/>
        <w:rPr>
          <w:sz w:val="22"/>
          <w:sz w:val="22"/>
          <w:szCs w:val="22"/>
          <w:rFonts w:ascii="Calibri" w:hAnsi="Calibri" w:cs="Calibri"/>
          <w:lang w:val="ru-RU" w:eastAsia="en-US"/>
        </w:rPr>
      </w:pPr>
      <w:r>
        <w:rPr>
          <w:rFonts w:cs="Calibri" w:ascii="Calibri" w:hAnsi="Calibri"/>
          <w:sz w:val="22"/>
          <w:szCs w:val="22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bCs/>
          <w:rFonts w:ascii="Calibri" w:hAnsi="Calibri" w:cs="Calibri"/>
        </w:rPr>
      </w:pPr>
      <w:bookmarkStart w:id="10" w:name="_GoBack"/>
      <w:bookmarkEnd w:id="10"/>
      <w:r>
        <w:rPr>
          <w:rFonts w:cs="Calibri" w:ascii="Calibri" w:hAnsi="Calibri"/>
          <w:b/>
          <w:bCs/>
          <w:sz w:val="24"/>
          <w:szCs w:val="24"/>
        </w:rPr>
        <w:t>Финансово-экономический научный совет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bCs/>
          <w:rFonts w:ascii="Calibri" w:hAnsi="Calibri" w:cs="Calibri"/>
          <w:color w:val="262626"/>
        </w:rPr>
      </w:pPr>
      <w:r>
        <w:rPr>
          <w:rFonts w:cs="Calibri" w:ascii="Calibri" w:hAnsi="Calibri"/>
          <w:b/>
          <w:bCs/>
          <w:color w:val="000000"/>
          <w:sz w:val="24"/>
          <w:szCs w:val="24"/>
        </w:rPr>
        <w:t>Веб-страница:</w:t>
      </w:r>
      <w:r>
        <w:rPr>
          <w:rFonts w:cs="Calibri" w:ascii="Calibri" w:hAnsi="Calibri"/>
          <w:color w:val="000000"/>
          <w:sz w:val="24"/>
          <w:szCs w:val="24"/>
        </w:rPr>
        <w:t xml:space="preserve"> </w:t>
      </w:r>
      <w:hyperlink r:id="rId29">
        <w:r>
          <w:rPr>
            <w:rStyle w:val="Style14"/>
            <w:rFonts w:cs="Calibri" w:ascii="Calibri" w:hAnsi="Calibri"/>
            <w:sz w:val="24"/>
            <w:szCs w:val="24"/>
          </w:rPr>
          <w:t>www.frada.com.ua</w:t>
        </w:r>
      </w:hyperlink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rFonts w:ascii="Calibri" w:hAnsi="Calibri" w:cs="Calibri"/>
          <w:color w:val="000000"/>
          <w:lang w:val="en-US"/>
        </w:rPr>
      </w:pPr>
      <w:r>
        <w:rPr>
          <w:rFonts w:cs="Calibri" w:ascii="Calibri" w:hAnsi="Calibri"/>
          <w:b/>
          <w:bCs/>
          <w:color w:val="000000"/>
          <w:sz w:val="24"/>
          <w:szCs w:val="24"/>
          <w:lang w:val="en-US"/>
        </w:rPr>
        <w:t>E-mail:</w:t>
      </w:r>
      <w:r>
        <w:rPr>
          <w:rFonts w:cs="Calibri" w:ascii="Calibri" w:hAnsi="Calibri"/>
          <w:b/>
          <w:bCs/>
          <w:color w:val="262626"/>
          <w:sz w:val="24"/>
          <w:szCs w:val="24"/>
          <w:lang w:val="en-US"/>
        </w:rPr>
        <w:t xml:space="preserve"> </w:t>
      </w:r>
      <w:hyperlink r:id="rId30">
        <w:r>
          <w:rPr>
            <w:rStyle w:val="Style14"/>
            <w:rFonts w:cs="Calibri" w:ascii="Calibri" w:hAnsi="Calibri"/>
            <w:sz w:val="24"/>
            <w:szCs w:val="24"/>
            <w:lang w:val="en-US"/>
          </w:rPr>
          <w:t>info@frada.com.ua</w:t>
        </w:r>
      </w:hyperlink>
      <w:r/>
    </w:p>
    <w:p>
      <w:pPr>
        <w:pStyle w:val="Normal"/>
        <w:spacing w:lineRule="auto" w:line="240" w:before="0" w:after="0"/>
        <w:jc w:val="center"/>
      </w:pPr>
      <w:r>
        <w:rPr>
          <w:rFonts w:cs="Calibri" w:ascii="Calibri" w:hAnsi="Calibri"/>
          <w:b/>
          <w:bCs/>
          <w:color w:val="000000"/>
          <w:sz w:val="24"/>
          <w:szCs w:val="24"/>
        </w:rPr>
        <w:t>Тел:</w:t>
      </w:r>
      <w:r>
        <w:rPr>
          <w:rFonts w:cs="Calibri" w:ascii="Calibri" w:hAnsi="Calibri"/>
          <w:sz w:val="24"/>
          <w:szCs w:val="24"/>
        </w:rPr>
        <w:t xml:space="preserve"> :+380-50-647-1543</w:t>
      </w:r>
      <w:r/>
    </w:p>
    <w:sectPr>
      <w:type w:val="continuous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Bookman Old Style">
    <w:charset w:val="cc"/>
    <w:family w:val="roman"/>
    <w:pitch w:val="variable"/>
  </w:font>
  <w:font w:name="Wingdings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compat>
    <w:compatSetting w:name="compatibilityMode" w:uri="http://schemas.microsoft.com/office/word" w:val="1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uk-UA" w:eastAsia="uk-UA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nhideWhenUsed="0" w:uiPriority="0" w:locked="1" w:name="toc 1"/>
    <w:lsdException w:semiHidden="0" w:unhideWhenUsed="0" w:uiPriority="0" w:locked="1" w:name="toc 2"/>
    <w:lsdException w:semiHidden="0" w:unhideWhenUsed="0" w:uiPriority="0" w:locked="1" w:name="toc 3"/>
    <w:lsdException w:semiHidden="0" w:unhideWhenUsed="0" w:uiPriority="0" w:locked="1" w:name="toc 4"/>
    <w:lsdException w:semiHidden="0" w:unhideWhenUsed="0" w:uiPriority="0" w:locked="1" w:name="toc 5"/>
    <w:lsdException w:semiHidden="0" w:unhideWhenUsed="0" w:uiPriority="0" w:locked="1" w:name="toc 6"/>
    <w:lsdException w:semiHidden="0" w:unhideWhenUsed="0" w:uiPriority="0" w:locked="1" w:name="toc 7"/>
    <w:lsdException w:semiHidden="0" w:unhideWhenUsed="0" w:uiPriority="0" w:locked="1" w:name="toc 8"/>
    <w:lsdException w:semiHidden="0" w:unhideWhenUsed="0" w:uiPriority="0" w:locked="1" w:name="toc 9"/>
    <w:lsdException w:qFormat="1" w:uiPriority="0" w:locked="1" w:name="caption"/>
    <w:lsdException w:qFormat="1" w:semiHidden="0" w:unhideWhenUsed="0" w:uiPriority="0" w:locked="1" w:name="Title"/>
    <w:lsdException w:semiHidden="0" w:unhideWhenUsed="0" w:uiPriority="0" w:locked="1" w:name="Default Paragraph Font"/>
    <w:lsdException w:qFormat="1" w:semiHidden="0" w:unhideWhenUsed="0" w:uiPriority="0" w:locked="1" w:name="Subtitle"/>
    <w:lsdException w:semiHidden="0" w:unhideWhenUsed="0" w:uiPriority="0" w:locked="1" w:name="Hyperlink"/>
    <w:lsdException w:qFormat="1" w:semiHidden="0" w:unhideWhenUsed="0" w:uiPriority="0" w:locked="1" w:name="Strong"/>
    <w:lsdException w:qFormat="1" w:semiHidden="0" w:unhideWhenUsed="0" w:uiPriority="0" w:locked="1" w:name="Emphasis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f019a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auto"/>
      <w:sz w:val="20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uiPriority w:val="99"/>
    <w:rsid w:val="007f019a"/>
    <w:rPr>
      <w:color w:val="0000FF"/>
      <w:u w:val="single"/>
      <w:lang w:val="zxx" w:eastAsia="zxx" w:bidi="zxx"/>
    </w:rPr>
  </w:style>
  <w:style w:type="character" w:styleId="Strong">
    <w:name w:val="Strong"/>
    <w:uiPriority w:val="99"/>
    <w:qFormat/>
    <w:rsid w:val="007f019a"/>
    <w:rPr>
      <w:b/>
      <w:bCs/>
    </w:rPr>
  </w:style>
  <w:style w:type="character" w:styleId="Style15" w:customStyle="1">
    <w:name w:val="Текст выноски Знак"/>
    <w:link w:val="a6"/>
    <w:uiPriority w:val="99"/>
    <w:semiHidden/>
    <w:locked/>
    <w:rsid w:val="007f019a"/>
    <w:rPr>
      <w:rFonts w:ascii="Tahoma" w:hAnsi="Tahoma" w:cs="Tahoma"/>
      <w:sz w:val="16"/>
      <w:szCs w:val="16"/>
    </w:rPr>
  </w:style>
  <w:style w:type="character" w:styleId="Style16" w:customStyle="1">
    <w:name w:val="Основной текст с отступом Знак"/>
    <w:link w:val="a8"/>
    <w:uiPriority w:val="99"/>
    <w:semiHidden/>
    <w:locked/>
    <w:rsid w:val="00e96aeb"/>
    <w:rPr>
      <w:rFonts w:ascii="Times New Roman" w:hAnsi="Times New Roman" w:cs="Times New Roman"/>
      <w:sz w:val="20"/>
      <w:szCs w:val="20"/>
      <w:lang w:eastAsia="en-US"/>
    </w:rPr>
  </w:style>
  <w:style w:type="character" w:styleId="2" w:customStyle="1">
    <w:name w:val="Основной текст 2 Знак"/>
    <w:link w:val="20"/>
    <w:uiPriority w:val="99"/>
    <w:semiHidden/>
    <w:locked/>
    <w:rPr>
      <w:rFonts w:ascii="Times New Roman" w:hAnsi="Times New Roman" w:cs="Times New Roman"/>
      <w:sz w:val="20"/>
      <w:szCs w:val="20"/>
      <w:lang w:val="ru-RU"/>
    </w:rPr>
  </w:style>
  <w:style w:type="character" w:styleId="Style17" w:customStyle="1">
    <w:name w:val="Верхний колонтитул Знак"/>
    <w:link w:val="ab"/>
    <w:uiPriority w:val="99"/>
    <w:locked/>
    <w:rsid w:val="004f0b79"/>
    <w:rPr>
      <w:rFonts w:ascii="Times New Roman" w:hAnsi="Times New Roman" w:cs="Times New Roman"/>
      <w:lang w:eastAsia="en-US"/>
    </w:rPr>
  </w:style>
  <w:style w:type="character" w:styleId="Style18" w:customStyle="1">
    <w:name w:val="Нижний колонтитул Знак"/>
    <w:link w:val="ad"/>
    <w:uiPriority w:val="99"/>
    <w:locked/>
    <w:rsid w:val="004f0b79"/>
    <w:rPr>
      <w:rFonts w:ascii="Times New Roman" w:hAnsi="Times New Roman" w:cs="Times New Roman"/>
      <w:lang w:eastAsia="en-US"/>
    </w:rPr>
  </w:style>
  <w:style w:type="character" w:styleId="HTML" w:customStyle="1">
    <w:name w:val="Адрес HTML Знак"/>
    <w:link w:val="HTML"/>
    <w:uiPriority w:val="99"/>
    <w:semiHidden/>
    <w:locked/>
    <w:rPr>
      <w:rFonts w:ascii="Times New Roman" w:hAnsi="Times New Roman" w:cs="Times New Roman"/>
      <w:i/>
      <w:iCs/>
      <w:sz w:val="20"/>
      <w:szCs w:val="20"/>
      <w:lang w:val="ru-RU"/>
    </w:rPr>
  </w:style>
  <w:style w:type="character" w:styleId="Style19" w:customStyle="1">
    <w:name w:val="Текст сноски Знак"/>
    <w:link w:val="af0"/>
    <w:uiPriority w:val="99"/>
    <w:semiHidden/>
    <w:locked/>
    <w:rPr>
      <w:rFonts w:ascii="Times New Roman" w:hAnsi="Times New Roman" w:cs="Times New Roman"/>
      <w:sz w:val="20"/>
      <w:szCs w:val="20"/>
      <w:lang w:val="ru-RU"/>
    </w:rPr>
  </w:style>
  <w:style w:type="character" w:styleId="ListLabel1">
    <w:name w:val="ListLabel 1"/>
    <w:rPr>
      <w:rFonts w:cs="Times New Roman"/>
      <w:b/>
      <w:bCs/>
      <w:i w:val="false"/>
      <w:iCs w:val="false"/>
      <w:color w:val="00000A"/>
      <w:sz w:val="24"/>
      <w:szCs w:val="24"/>
      <w:u w:val="none"/>
    </w:rPr>
  </w:style>
  <w:style w:type="character" w:styleId="ListLabel2">
    <w:name w:val="ListLabel 2"/>
    <w:rPr>
      <w:b/>
      <w:bCs/>
      <w:i w:val="false"/>
      <w:iCs w:val="false"/>
      <w:color w:val="00000A"/>
      <w:sz w:val="24"/>
      <w:szCs w:val="24"/>
      <w:u w:val="none"/>
    </w:rPr>
  </w:style>
  <w:style w:type="character" w:styleId="ListLabel3">
    <w:name w:val="ListLabel 3"/>
    <w:rPr>
      <w:rFonts w:cs="Wingdings"/>
      <w:b/>
      <w:bCs/>
      <w:i w:val="false"/>
      <w:iCs w:val="false"/>
      <w:color w:val="00000A"/>
      <w:sz w:val="24"/>
      <w:szCs w:val="24"/>
      <w:u w:val="none"/>
    </w:rPr>
  </w:style>
  <w:style w:type="character" w:styleId="ListLabel4">
    <w:name w:val="ListLabel 4"/>
    <w:rPr>
      <w:rFonts w:cs="Wingdings"/>
    </w:rPr>
  </w:style>
  <w:style w:type="character" w:styleId="ListLabel5">
    <w:name w:val="ListLabel 5"/>
    <w:rPr>
      <w:rFonts w:cs="Courier New"/>
    </w:rPr>
  </w:style>
  <w:style w:type="character" w:styleId="ListLabel6">
    <w:name w:val="ListLabel 6"/>
    <w:rPr>
      <w:rFonts w:cs="Symbol"/>
    </w:rPr>
  </w:style>
  <w:style w:type="character" w:styleId="ListLabel7">
    <w:name w:val="ListLabel 7"/>
    <w:rPr>
      <w:rFonts w:eastAsia="Times New Roman"/>
      <w:sz w:val="20"/>
      <w:szCs w:val="20"/>
    </w:rPr>
  </w:style>
  <w:style w:type="character" w:styleId="ListLabel8">
    <w:name w:val="ListLabel 8"/>
    <w:rPr>
      <w:rFonts w:cs="Courier New"/>
      <w:sz w:val="20"/>
      <w:szCs w:val="20"/>
    </w:rPr>
  </w:style>
  <w:style w:type="character" w:styleId="ListLabel9">
    <w:name w:val="ListLabel 9"/>
    <w:rPr>
      <w:rFonts w:cs="Wingdings"/>
      <w:sz w:val="20"/>
      <w:szCs w:val="20"/>
    </w:rPr>
  </w:style>
  <w:style w:type="paragraph" w:styleId="Style20">
    <w:name w:val="Заголовок"/>
    <w:basedOn w:val="Normal"/>
    <w:next w:val="Style21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Основной текст"/>
    <w:basedOn w:val="Normal"/>
    <w:pPr>
      <w:spacing w:lineRule="auto" w:line="288" w:before="0" w:after="140"/>
    </w:pPr>
    <w:rPr/>
  </w:style>
  <w:style w:type="paragraph" w:styleId="Style22">
    <w:name w:val="Список"/>
    <w:basedOn w:val="Style21"/>
    <w:pPr/>
    <w:rPr>
      <w:rFonts w:cs="Mangal"/>
    </w:rPr>
  </w:style>
  <w:style w:type="paragraph" w:styleId="Style23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7f019a"/>
    <w:pPr>
      <w:spacing w:lineRule="auto" w:line="240" w:before="280" w:after="280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rsid w:val="007f019a"/>
    <w:pPr>
      <w:spacing w:lineRule="auto" w:line="240" w:before="0" w:after="0"/>
    </w:pPr>
    <w:rPr>
      <w:rFonts w:ascii="Tahoma" w:hAnsi="Tahoma" w:cs="Tahoma"/>
      <w:sz w:val="16"/>
      <w:szCs w:val="16"/>
      <w:lang w:val="en-US" w:eastAsia="ru-RU"/>
    </w:rPr>
  </w:style>
  <w:style w:type="paragraph" w:styleId="Style13324142960000000803msonormal" w:customStyle="1">
    <w:name w:val="style_13324142960000000803msonormal"/>
    <w:basedOn w:val="Normal"/>
    <w:uiPriority w:val="99"/>
    <w:rsid w:val="00ae458b"/>
    <w:pPr>
      <w:spacing w:lineRule="auto" w:line="240" w:before="280" w:after="280"/>
    </w:pPr>
    <w:rPr>
      <w:sz w:val="24"/>
      <w:szCs w:val="24"/>
      <w:lang w:eastAsia="ru-RU"/>
    </w:rPr>
  </w:style>
  <w:style w:type="paragraph" w:styleId="Style25">
    <w:name w:val="Основной текст с отступом"/>
    <w:basedOn w:val="Normal"/>
    <w:link w:val="a9"/>
    <w:uiPriority w:val="99"/>
    <w:rsid w:val="00586e45"/>
    <w:pPr>
      <w:spacing w:lineRule="auto" w:line="240" w:before="0" w:after="0"/>
      <w:jc w:val="center"/>
    </w:pPr>
    <w:rPr>
      <w:lang w:val="en-US"/>
    </w:rPr>
  </w:style>
  <w:style w:type="paragraph" w:styleId="R" w:customStyle="1">
    <w:name w:val="r"/>
    <w:basedOn w:val="Normal"/>
    <w:uiPriority w:val="99"/>
    <w:rsid w:val="00373e6e"/>
    <w:pPr>
      <w:spacing w:lineRule="auto" w:line="240" w:before="280" w:after="280"/>
    </w:pPr>
    <w:rPr>
      <w:sz w:val="24"/>
      <w:szCs w:val="24"/>
      <w:lang w:eastAsia="ru-RU"/>
    </w:rPr>
  </w:style>
  <w:style w:type="paragraph" w:styleId="21" w:customStyle="1">
    <w:name w:val="Знак2 Знак Знак Знак Знак Знак Знак Знак Знак"/>
    <w:basedOn w:val="Normal"/>
    <w:uiPriority w:val="99"/>
    <w:rsid w:val="005b2c5f"/>
    <w:pPr>
      <w:widowControl w:val="false"/>
      <w:spacing w:lineRule="exact" w:line="240" w:before="0" w:after="160"/>
      <w:jc w:val="right"/>
      <w:textAlignment w:val="baseline"/>
    </w:pPr>
    <w:rPr>
      <w:rFonts w:ascii="Arial" w:hAnsi="Arial" w:eastAsia="Times New Roman" w:cs="Arial"/>
      <w:lang w:val="en-GB"/>
    </w:rPr>
  </w:style>
  <w:style w:type="paragraph" w:styleId="BodyText2">
    <w:name w:val="Body Text 2"/>
    <w:basedOn w:val="Normal"/>
    <w:link w:val="21"/>
    <w:uiPriority w:val="99"/>
    <w:rsid w:val="005b2c5f"/>
    <w:pPr>
      <w:spacing w:lineRule="auto" w:line="480" w:before="0" w:after="120"/>
    </w:pPr>
    <w:rPr/>
  </w:style>
  <w:style w:type="paragraph" w:styleId="9" w:customStyle="1">
    <w:name w:val="Знак9 Знак Знак Знак Знак Знак Знак Знак Знак Знак"/>
    <w:basedOn w:val="Normal"/>
    <w:uiPriority w:val="99"/>
    <w:rsid w:val="00d00c6c"/>
    <w:pPr>
      <w:widowControl w:val="false"/>
      <w:spacing w:lineRule="exact" w:line="240" w:before="0" w:after="160"/>
      <w:jc w:val="right"/>
      <w:textAlignment w:val="baseline"/>
    </w:pPr>
    <w:rPr>
      <w:rFonts w:ascii="Arial" w:hAnsi="Arial" w:eastAsia="Times New Roman" w:cs="Arial"/>
      <w:lang w:val="en-GB"/>
    </w:rPr>
  </w:style>
  <w:style w:type="paragraph" w:styleId="ListParagraph">
    <w:name w:val="List Paragraph"/>
    <w:basedOn w:val="Normal"/>
    <w:uiPriority w:val="99"/>
    <w:qFormat/>
    <w:rsid w:val="00580a6c"/>
    <w:pPr>
      <w:spacing w:lineRule="auto" w:line="360" w:before="0" w:after="0"/>
      <w:ind w:left="125" w:firstLine="567"/>
      <w:jc w:val="both"/>
    </w:pPr>
    <w:rPr>
      <w:rFonts w:ascii="Calibri" w:hAnsi="Calibri" w:eastAsia="Times New Roman" w:cs="Calibri"/>
      <w:sz w:val="22"/>
      <w:szCs w:val="22"/>
    </w:rPr>
  </w:style>
  <w:style w:type="paragraph" w:styleId="Style26">
    <w:name w:val="Верхний колонтитул"/>
    <w:basedOn w:val="Normal"/>
    <w:link w:val="ac"/>
    <w:uiPriority w:val="99"/>
    <w:rsid w:val="004f0b79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Style27">
    <w:name w:val="Нижний колонтитул"/>
    <w:basedOn w:val="Normal"/>
    <w:link w:val="ae"/>
    <w:uiPriority w:val="99"/>
    <w:rsid w:val="004f0b79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HTMLAddress">
    <w:name w:val="HTML Address"/>
    <w:basedOn w:val="Normal"/>
    <w:link w:val="HTML0"/>
    <w:uiPriority w:val="99"/>
    <w:rsid w:val="00701737"/>
    <w:pPr>
      <w:spacing w:lineRule="auto" w:line="240" w:before="0" w:after="0"/>
    </w:pPr>
    <w:rPr>
      <w:rFonts w:eastAsia="Times New Roman"/>
      <w:i/>
      <w:iCs/>
      <w:sz w:val="24"/>
      <w:szCs w:val="24"/>
      <w:lang w:eastAsia="ru-RU"/>
    </w:rPr>
  </w:style>
  <w:style w:type="paragraph" w:styleId="Default" w:customStyle="1">
    <w:name w:val="Default"/>
    <w:uiPriority w:val="99"/>
    <w:rsid w:val="0071409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Footnotetext">
    <w:name w:val="footnote text"/>
    <w:basedOn w:val="Normal"/>
    <w:link w:val="af1"/>
    <w:uiPriority w:val="99"/>
    <w:semiHidden/>
    <w:rsid w:val="00bc3019"/>
    <w:pPr>
      <w:spacing w:lineRule="auto" w:line="240" w:before="0" w:after="0"/>
    </w:pPr>
    <w:rPr>
      <w:rFonts w:ascii="Cambria" w:hAnsi="Cambria" w:eastAsia="Times New Roman" w:cs="Cambria"/>
      <w:lang w:eastAsia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99"/>
    <w:rsid w:val="00714096"/>
    <w:pPr>
      <w:spacing w:lineRule="auto" w:line="276" w:after="200"/>
    </w:pPr>
    <w:rPr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http://www.inter-nauka.com/" TargetMode="External"/><Relationship Id="rId7" Type="http://schemas.openxmlformats.org/officeDocument/2006/relationships/hyperlink" Target="http://www.inter-nauka.com/" TargetMode="External"/><Relationship Id="rId8" Type="http://schemas.openxmlformats.org/officeDocument/2006/relationships/hyperlink" Target="https://docs.google.com/forms/d/1e-HCAcR5c6lcnGcfKASFborVFh3RizPB5o6B_VPr_28/viewform?usp=send_form" TargetMode="External"/><Relationship Id="rId9" Type="http://schemas.openxmlformats.org/officeDocument/2006/relationships/hyperlink" Target="https://docs.google.com/forms/d/1e-HCAcR5c6lcnGcfKASFborVFh3RizPB5o6B_VPr_28/viewform?usp=send_form" TargetMode="External"/><Relationship Id="rId10" Type="http://schemas.openxmlformats.org/officeDocument/2006/relationships/hyperlink" Target="mailto:info@frada.com.ua" TargetMode="Externa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hyperlink" Target="http://www.megastock.ru/" TargetMode="External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hyperlink" Target="https://docs.google.com/forms/d/1e-HCAcR5c6lcnGcfKASFborVFh3RizPB5o6B_VPr_28/viewform?usp=send_form" TargetMode="External"/><Relationship Id="rId27" Type="http://schemas.openxmlformats.org/officeDocument/2006/relationships/image" Target="media/image19.jpeg"/><Relationship Id="rId28" Type="http://schemas.openxmlformats.org/officeDocument/2006/relationships/image" Target="media/image20.jpeg"/><Relationship Id="rId29" Type="http://schemas.openxmlformats.org/officeDocument/2006/relationships/hyperlink" Target="file:///C:\Users\&#1051;&#1077;&#1085;&#1082;&#1072;\&#1052;&#1086;&#1080; &#1076;&#1086;&#1082;&#1091;&#1084;&#1077;&#1085;&#1090;&#1099;\&#1047;&#1072;&#1075;&#1088;&#1091;&#1079;&#1082;&#1080;\www.frada.com.ua" TargetMode="External"/><Relationship Id="rId30" Type="http://schemas.openxmlformats.org/officeDocument/2006/relationships/hyperlink" Target="file:///C:\Users\&#1051;&#1077;&#1085;&#1082;&#1072;\&#1052;&#1086;&#1080; &#1076;&#1086;&#1082;&#1091;&#1084;&#1077;&#1085;&#1090;&#1099;\&#1047;&#1072;&#1075;&#1088;&#1091;&#1079;&#1082;&#1080;\info@frada.com.ua" TargetMode="External"/><Relationship Id="rId31" Type="http://schemas.openxmlformats.org/officeDocument/2006/relationships/numbering" Target="numbering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LibreOffice/4.3.2.2$Windows_x86 LibreOffice_project/edfb5295ba211bd31ad47d0bad0118690f76407d</Application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2015-02-04T15:55:00Z</dcterms:created>
  <dc:creator>гuser</dc:creator>
  <dc:language>ru-RU</dc:language>
  <cp:lastModifiedBy>Ленка</cp:lastModifiedBy>
  <cp:lastPrinted>2015-02-06T14:58:00Z</cp:lastPrinted>
  <dcterms:modified xsi:type="dcterms:W3CDTF">2015-02-06T15:11:00Z</dcterms:modified>
  <cp:revision>18</cp:revision>
</cp:coreProperties>
</file>