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2B1DC5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B1DC5">
        <w:rPr>
          <w:rStyle w:val="a3"/>
          <w:rFonts w:ascii="Times New Roman" w:hAnsi="Times New Roman"/>
          <w:b/>
          <w:caps/>
          <w:color w:val="002060"/>
          <w:sz w:val="28"/>
        </w:rPr>
        <w:t>ЭКСПЕРИМЕНТАЛЬНАЯ НАУКА: МЕХАНИЗМЫ, ТРАНСФОРМАЦИИ, РЕГУЛИРОВАНИЕ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317C27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B1DC5">
        <w:rPr>
          <w:rFonts w:ascii="Times New Roman" w:hAnsi="Times New Roman"/>
          <w:b/>
          <w:sz w:val="24"/>
          <w:szCs w:val="24"/>
        </w:rPr>
        <w:t>8</w:t>
      </w:r>
      <w:r w:rsidR="006A3DF8">
        <w:rPr>
          <w:rFonts w:ascii="Times New Roman" w:hAnsi="Times New Roman"/>
          <w:b/>
          <w:sz w:val="24"/>
          <w:szCs w:val="24"/>
        </w:rPr>
        <w:t xml:space="preserve">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2B1DC5">
        <w:rPr>
          <w:rFonts w:ascii="Times New Roman" w:hAnsi="Times New Roman"/>
          <w:b/>
          <w:sz w:val="24"/>
          <w:szCs w:val="24"/>
        </w:rPr>
        <w:t>Уфа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2B1DC5">
        <w:rPr>
          <w:rFonts w:ascii="Times New Roman" w:hAnsi="Times New Roman"/>
          <w:sz w:val="18"/>
          <w:szCs w:val="24"/>
        </w:rPr>
        <w:t>79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17C27">
        <w:rPr>
          <w:rFonts w:ascii="Times New Roman" w:hAnsi="Times New Roman"/>
          <w:b/>
          <w:sz w:val="20"/>
          <w:szCs w:val="20"/>
          <w:u w:val="single"/>
        </w:rPr>
        <w:t>1</w:t>
      </w:r>
      <w:r w:rsidR="002B1DC5">
        <w:rPr>
          <w:rFonts w:ascii="Times New Roman" w:hAnsi="Times New Roman"/>
          <w:b/>
          <w:sz w:val="20"/>
          <w:szCs w:val="20"/>
          <w:u w:val="single"/>
        </w:rPr>
        <w:t>8</w:t>
      </w:r>
      <w:r w:rsidR="006A3DF8" w:rsidRPr="006A3DF8">
        <w:rPr>
          <w:rFonts w:ascii="Times New Roman" w:hAnsi="Times New Roman"/>
          <w:b/>
          <w:sz w:val="20"/>
          <w:szCs w:val="20"/>
          <w:u w:val="single"/>
        </w:rPr>
        <w:t xml:space="preserve"> апреля</w:t>
      </w:r>
      <w:r w:rsidRPr="006A3DF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7C2F6E">
        <w:rPr>
          <w:rFonts w:ascii="Times New Roman" w:hAnsi="Times New Roman"/>
          <w:b/>
          <w:sz w:val="20"/>
          <w:szCs w:val="20"/>
        </w:rPr>
        <w:t>7</w:t>
      </w:r>
      <w:r w:rsidR="002B1DC5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22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B1DC5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317C2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B1DC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A3DF8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2B1D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Э</w:t>
      </w:r>
      <w:r w:rsidR="002B1DC5" w:rsidRPr="002B1D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кспериментальная наука: механизмы, трансформации, регулирование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B1D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Уфа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317C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2B1D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2D21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.04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4F" w:rsidRDefault="002D774F">
      <w:pPr>
        <w:spacing w:after="0" w:line="240" w:lineRule="auto"/>
      </w:pPr>
      <w:r>
        <w:separator/>
      </w:r>
    </w:p>
  </w:endnote>
  <w:endnote w:type="continuationSeparator" w:id="0">
    <w:p w:rsidR="002D774F" w:rsidRDefault="002D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D774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4F" w:rsidRDefault="002D774F">
      <w:pPr>
        <w:spacing w:after="0" w:line="240" w:lineRule="auto"/>
      </w:pPr>
      <w:r>
        <w:separator/>
      </w:r>
    </w:p>
  </w:footnote>
  <w:footnote w:type="continuationSeparator" w:id="0">
    <w:p w:rsidR="002D774F" w:rsidRDefault="002D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2D774F"/>
    <w:rsid w:val="00301343"/>
    <w:rsid w:val="00317C27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2019-11-29T06:14:00Z</dcterms:created>
  <dcterms:modified xsi:type="dcterms:W3CDTF">2019-11-29T06:14:00Z</dcterms:modified>
</cp:coreProperties>
</file>