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2463E" w:rsidRDefault="0052463E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2463E">
        <w:rPr>
          <w:rStyle w:val="a5"/>
          <w:rFonts w:ascii="Times New Roman" w:hAnsi="Times New Roman"/>
          <w:b/>
          <w:caps/>
          <w:color w:val="002060"/>
          <w:sz w:val="28"/>
        </w:rPr>
        <w:t>Научно-технический прогресс как фактор развития современной цивилизации</w:t>
      </w:r>
    </w:p>
    <w:p w:rsidR="00A94654" w:rsidRDefault="0052463E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8046B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8306E"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C8046B">
        <w:rPr>
          <w:rFonts w:ascii="Times New Roman" w:hAnsi="Times New Roman"/>
          <w:sz w:val="20"/>
          <w:szCs w:val="20"/>
        </w:rPr>
        <w:t>16</w:t>
      </w:r>
      <w:r w:rsidR="0052463E">
        <w:rPr>
          <w:rFonts w:ascii="Times New Roman" w:hAnsi="Times New Roman"/>
          <w:sz w:val="20"/>
          <w:szCs w:val="20"/>
        </w:rPr>
        <w:t>8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2463E">
        <w:rPr>
          <w:rFonts w:ascii="Times New Roman" w:hAnsi="Times New Roman"/>
          <w:b/>
          <w:sz w:val="20"/>
          <w:szCs w:val="20"/>
        </w:rPr>
        <w:t>14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52463E">
        <w:rPr>
          <w:rFonts w:ascii="Times New Roman" w:hAnsi="Times New Roman"/>
          <w:sz w:val="20"/>
          <w:szCs w:val="20"/>
        </w:rPr>
        <w:t>68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2463E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МНПК-168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A6" w:rsidRDefault="00A27FA6" w:rsidP="009D4EA3">
      <w:pPr>
        <w:spacing w:after="0" w:line="240" w:lineRule="auto"/>
      </w:pPr>
      <w:r>
        <w:separator/>
      </w:r>
    </w:p>
  </w:endnote>
  <w:endnote w:type="continuationSeparator" w:id="0">
    <w:p w:rsidR="00A27FA6" w:rsidRDefault="00A27FA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A6" w:rsidRDefault="00A27FA6" w:rsidP="009D4EA3">
      <w:pPr>
        <w:spacing w:after="0" w:line="240" w:lineRule="auto"/>
      </w:pPr>
      <w:r>
        <w:separator/>
      </w:r>
    </w:p>
  </w:footnote>
  <w:footnote w:type="continuationSeparator" w:id="0">
    <w:p w:rsidR="00A27FA6" w:rsidRDefault="00A27FA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27FA6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44F9-7BA7-4F89-93F6-769E6E3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2017-10-02T09:31:00Z</dcterms:created>
  <dcterms:modified xsi:type="dcterms:W3CDTF">2017-10-02T09:31:00Z</dcterms:modified>
</cp:coreProperties>
</file>