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AA" w:rsidRPr="005261AC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8E221A" w:rsidRPr="00D5517A" w:rsidRDefault="008E221A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 w:rsidRPr="00D5517A">
        <w:rPr>
          <w:rFonts w:cs="Times New Roman"/>
          <w:b/>
          <w:color w:val="FF0000"/>
          <w:sz w:val="32"/>
          <w:szCs w:val="32"/>
        </w:rPr>
        <w:t xml:space="preserve">Саратов </w:t>
      </w:r>
    </w:p>
    <w:p w:rsidR="008E221A" w:rsidRPr="00ED516B" w:rsidRDefault="006C1967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25 мая</w:t>
      </w:r>
      <w:r w:rsidR="007A7082">
        <w:rPr>
          <w:rFonts w:cs="Times New Roman"/>
          <w:b/>
          <w:color w:val="FF0000"/>
          <w:sz w:val="32"/>
          <w:szCs w:val="32"/>
        </w:rPr>
        <w:t xml:space="preserve"> 2016</w:t>
      </w:r>
    </w:p>
    <w:p w:rsidR="00EC0452" w:rsidRPr="00E87CEC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BE2DC0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BE2DC0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BE2DC0">
        <w:rPr>
          <w:rFonts w:cs="Times New Roman"/>
          <w:b/>
          <w:color w:val="17365D" w:themeColor="text2" w:themeShade="BF"/>
          <w:szCs w:val="28"/>
        </w:rPr>
        <w:t xml:space="preserve"> (Даллас, США)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Pr="00E87CEC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EC0452" w:rsidRPr="00765EC7" w:rsidRDefault="00EC0452" w:rsidP="008E221A">
      <w:pPr>
        <w:jc w:val="center"/>
        <w:rPr>
          <w:rFonts w:cs="Times New Roman"/>
          <w:b/>
          <w:color w:val="17365D" w:themeColor="text2" w:themeShade="BF"/>
          <w:sz w:val="10"/>
          <w:szCs w:val="24"/>
        </w:rPr>
      </w:pPr>
    </w:p>
    <w:p w:rsidR="008E221A" w:rsidRPr="00E87CEC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="008E221A"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т </w:t>
      </w:r>
      <w:r w:rsidR="00C17D38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V</w:t>
      </w:r>
      <w:r w:rsidR="006C1967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</w:t>
      </w:r>
      <w:r w:rsidR="00E9562A"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8E221A"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международную </w:t>
      </w:r>
    </w:p>
    <w:p w:rsidR="008E221A" w:rsidRPr="00E87CEC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E87CEC" w:rsidRPr="00E87CEC" w:rsidRDefault="00E87CEC" w:rsidP="008E221A">
      <w:pPr>
        <w:jc w:val="center"/>
        <w:rPr>
          <w:rFonts w:cs="Times New Roman"/>
          <w:b/>
          <w:sz w:val="16"/>
          <w:szCs w:val="16"/>
        </w:rPr>
      </w:pPr>
    </w:p>
    <w:p w:rsidR="00C17D38" w:rsidRDefault="00C17D38" w:rsidP="00C17D38">
      <w:pPr>
        <w:jc w:val="center"/>
        <w:rPr>
          <w:b/>
        </w:rPr>
      </w:pPr>
      <w:r>
        <w:rPr>
          <w:b/>
        </w:rPr>
        <w:t>СОВРЕМЕННОЕ ОБРАЗОВАНИЕ: ПЛЮСЫ, МИНУСЫ И ПЕРСПЕКТИВЫ</w:t>
      </w:r>
    </w:p>
    <w:p w:rsidR="00C17D38" w:rsidRPr="00D26AAC" w:rsidRDefault="00C17D38" w:rsidP="00C17D38">
      <w:pPr>
        <w:jc w:val="center"/>
        <w:rPr>
          <w:rFonts w:cs="Times New Roman"/>
          <w:b/>
          <w:color w:val="FF0000"/>
          <w:sz w:val="24"/>
          <w:szCs w:val="24"/>
        </w:rPr>
      </w:pPr>
    </w:p>
    <w:p w:rsidR="00C17D38" w:rsidRPr="00E87CEC" w:rsidRDefault="00C17D38" w:rsidP="00C17D38">
      <w:pPr>
        <w:rPr>
          <w:rFonts w:cs="Times New Roman"/>
          <w:b/>
          <w:sz w:val="24"/>
          <w:szCs w:val="24"/>
        </w:rPr>
      </w:pPr>
      <w:r w:rsidRPr="00E87CEC">
        <w:rPr>
          <w:rFonts w:cs="Times New Roman"/>
          <w:b/>
          <w:sz w:val="24"/>
          <w:szCs w:val="24"/>
        </w:rPr>
        <w:t>Основные направления:</w:t>
      </w:r>
    </w:p>
    <w:p w:rsidR="00C17D38" w:rsidRPr="00E87CEC" w:rsidRDefault="00C17D38" w:rsidP="00C17D38">
      <w:pPr>
        <w:ind w:left="426" w:right="707"/>
        <w:rPr>
          <w:rFonts w:cs="Times New Roman"/>
          <w:sz w:val="24"/>
          <w:szCs w:val="24"/>
        </w:rPr>
      </w:pPr>
      <w:r w:rsidRPr="00E87CEC">
        <w:rPr>
          <w:rFonts w:cs="Times New Roman"/>
          <w:b/>
          <w:sz w:val="24"/>
          <w:szCs w:val="24"/>
        </w:rPr>
        <w:t xml:space="preserve">- </w:t>
      </w:r>
      <w:r w:rsidRPr="007A76EA">
        <w:rPr>
          <w:rFonts w:cs="Times New Roman"/>
          <w:b/>
          <w:sz w:val="24"/>
          <w:szCs w:val="24"/>
        </w:rPr>
        <w:t>И</w:t>
      </w:r>
      <w:r w:rsidRPr="00D26AAC">
        <w:rPr>
          <w:rFonts w:cs="Times New Roman"/>
          <w:sz w:val="24"/>
          <w:szCs w:val="24"/>
        </w:rPr>
        <w:t>нформатизация общества</w:t>
      </w:r>
    </w:p>
    <w:p w:rsidR="00C17D38" w:rsidRPr="00E87CEC" w:rsidRDefault="00C17D38" w:rsidP="00C17D38">
      <w:pPr>
        <w:ind w:left="426" w:right="707"/>
        <w:rPr>
          <w:rFonts w:cs="Times New Roman"/>
          <w:sz w:val="24"/>
          <w:szCs w:val="24"/>
        </w:rPr>
      </w:pPr>
      <w:r w:rsidRPr="00E87CEC">
        <w:rPr>
          <w:rFonts w:cs="Times New Roman"/>
          <w:b/>
          <w:sz w:val="24"/>
          <w:szCs w:val="24"/>
        </w:rPr>
        <w:t>-</w:t>
      </w:r>
      <w:r w:rsidRPr="00E87CEC">
        <w:rPr>
          <w:rFonts w:cs="Times New Roman"/>
          <w:sz w:val="24"/>
          <w:szCs w:val="24"/>
        </w:rPr>
        <w:t xml:space="preserve"> </w:t>
      </w:r>
      <w:r w:rsidRPr="007A76EA">
        <w:rPr>
          <w:rFonts w:cs="Times New Roman"/>
          <w:b/>
          <w:sz w:val="24"/>
          <w:szCs w:val="24"/>
        </w:rPr>
        <w:t>П</w:t>
      </w:r>
      <w:r w:rsidRPr="007A76EA">
        <w:rPr>
          <w:rFonts w:cs="Times New Roman"/>
          <w:sz w:val="24"/>
          <w:szCs w:val="24"/>
        </w:rPr>
        <w:t>роцесс глобализации</w:t>
      </w:r>
      <w:r w:rsidRPr="00E87CEC">
        <w:rPr>
          <w:rFonts w:cs="Times New Roman"/>
          <w:sz w:val="24"/>
          <w:szCs w:val="24"/>
        </w:rPr>
        <w:t>;</w:t>
      </w:r>
    </w:p>
    <w:p w:rsidR="00C17D38" w:rsidRPr="00E87CEC" w:rsidRDefault="00C17D38" w:rsidP="00C17D38">
      <w:pPr>
        <w:ind w:left="426" w:right="707"/>
        <w:rPr>
          <w:rFonts w:cs="Times New Roman"/>
          <w:sz w:val="24"/>
          <w:szCs w:val="24"/>
        </w:rPr>
      </w:pPr>
      <w:r w:rsidRPr="00E87CEC">
        <w:rPr>
          <w:rFonts w:cs="Times New Roman"/>
          <w:b/>
          <w:sz w:val="24"/>
          <w:szCs w:val="24"/>
        </w:rPr>
        <w:t xml:space="preserve">- </w:t>
      </w:r>
      <w:r>
        <w:rPr>
          <w:rFonts w:cs="Times New Roman"/>
          <w:b/>
          <w:sz w:val="24"/>
          <w:szCs w:val="24"/>
        </w:rPr>
        <w:t>П</w:t>
      </w:r>
      <w:r>
        <w:rPr>
          <w:rFonts w:cs="Times New Roman"/>
          <w:sz w:val="24"/>
          <w:szCs w:val="24"/>
        </w:rPr>
        <w:t>ереход на дистанционную систему обучения</w:t>
      </w:r>
      <w:r w:rsidRPr="00E87CEC">
        <w:rPr>
          <w:rFonts w:cs="Times New Roman"/>
          <w:sz w:val="24"/>
          <w:szCs w:val="24"/>
        </w:rPr>
        <w:t>;</w:t>
      </w:r>
    </w:p>
    <w:p w:rsidR="00C17D38" w:rsidRPr="00E87CEC" w:rsidRDefault="00C17D38" w:rsidP="00C17D38">
      <w:pPr>
        <w:ind w:left="426" w:right="707"/>
        <w:rPr>
          <w:rFonts w:cs="Times New Roman"/>
          <w:sz w:val="24"/>
          <w:szCs w:val="24"/>
        </w:rPr>
      </w:pPr>
      <w:r w:rsidRPr="00E87CEC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Н</w:t>
      </w:r>
      <w:r>
        <w:rPr>
          <w:rFonts w:cs="Times New Roman"/>
          <w:sz w:val="24"/>
          <w:szCs w:val="24"/>
        </w:rPr>
        <w:t>овая система образования в школах и ВУЗах;</w:t>
      </w:r>
    </w:p>
    <w:p w:rsidR="00C17D38" w:rsidRPr="00E87CEC" w:rsidRDefault="00C17D38" w:rsidP="00C17D38">
      <w:pPr>
        <w:ind w:left="426" w:right="707"/>
        <w:rPr>
          <w:rFonts w:cs="Times New Roman"/>
          <w:sz w:val="24"/>
          <w:szCs w:val="24"/>
        </w:rPr>
      </w:pPr>
      <w:r w:rsidRPr="00E87CEC">
        <w:rPr>
          <w:rFonts w:cs="Times New Roman"/>
          <w:sz w:val="24"/>
          <w:szCs w:val="24"/>
        </w:rPr>
        <w:t xml:space="preserve">- </w:t>
      </w:r>
      <w:r>
        <w:rPr>
          <w:rFonts w:cs="Times New Roman"/>
          <w:b/>
          <w:sz w:val="24"/>
          <w:szCs w:val="24"/>
        </w:rPr>
        <w:t>С</w:t>
      </w:r>
      <w:r>
        <w:rPr>
          <w:rFonts w:cs="Times New Roman"/>
          <w:sz w:val="24"/>
          <w:szCs w:val="24"/>
        </w:rPr>
        <w:t>труктура послевузовского образования;</w:t>
      </w:r>
    </w:p>
    <w:p w:rsidR="00C17D38" w:rsidRPr="00E00CB3" w:rsidRDefault="00C17D38" w:rsidP="00C17D38">
      <w:pPr>
        <w:ind w:left="426" w:right="70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>
        <w:rPr>
          <w:rFonts w:cs="Times New Roman"/>
          <w:b/>
          <w:sz w:val="24"/>
          <w:szCs w:val="24"/>
        </w:rPr>
        <w:t>П</w:t>
      </w:r>
      <w:r>
        <w:rPr>
          <w:rFonts w:cs="Times New Roman"/>
          <w:sz w:val="24"/>
          <w:szCs w:val="24"/>
        </w:rPr>
        <w:t>ереход преподавателей «старой школы» на новый стиль образования</w:t>
      </w:r>
    </w:p>
    <w:p w:rsidR="00CF7CE9" w:rsidRPr="00C17D38" w:rsidRDefault="00CF7CE9" w:rsidP="00CF7CE9">
      <w:pPr>
        <w:ind w:left="426"/>
        <w:rPr>
          <w:rFonts w:cs="Times New Roman"/>
          <w:szCs w:val="24"/>
        </w:rPr>
      </w:pPr>
    </w:p>
    <w:p w:rsidR="00C1202A" w:rsidRPr="006430B4" w:rsidRDefault="00C1202A" w:rsidP="00C1202A">
      <w:pPr>
        <w:ind w:firstLine="426"/>
        <w:jc w:val="both"/>
        <w:rPr>
          <w:rFonts w:eastAsia="Calibri" w:cs="Times New Roman"/>
          <w:b/>
          <w:sz w:val="24"/>
          <w:szCs w:val="24"/>
        </w:rPr>
      </w:pPr>
      <w:r w:rsidRPr="006430B4">
        <w:rPr>
          <w:rFonts w:eastAsia="Calibri" w:cs="Times New Roman"/>
          <w:sz w:val="24"/>
          <w:szCs w:val="24"/>
        </w:rPr>
        <w:t>Для участия в конференции приглашаются преподаватели вузов, специалисты, докт</w:t>
      </w:r>
      <w:r w:rsidR="00D35FE5">
        <w:rPr>
          <w:rFonts w:eastAsia="Calibri" w:cs="Times New Roman"/>
          <w:sz w:val="24"/>
          <w:szCs w:val="24"/>
        </w:rPr>
        <w:t xml:space="preserve">оранты, аспиранты, магистранты, </w:t>
      </w:r>
      <w:r w:rsidRPr="006430B4">
        <w:rPr>
          <w:rFonts w:eastAsia="Calibri" w:cs="Times New Roman"/>
          <w:sz w:val="24"/>
          <w:szCs w:val="24"/>
        </w:rPr>
        <w:t xml:space="preserve">студенты, руководители и специалисты региональных и муниципальных органов власти, а также все лица, проявляющие интерес к рассматриваемым проблемам. </w:t>
      </w:r>
    </w:p>
    <w:p w:rsidR="00C020F3" w:rsidRPr="00765EC7" w:rsidRDefault="00C020F3" w:rsidP="00677341">
      <w:pPr>
        <w:ind w:firstLine="426"/>
        <w:jc w:val="center"/>
        <w:rPr>
          <w:rFonts w:cs="Times New Roman"/>
          <w:b/>
          <w:sz w:val="10"/>
          <w:szCs w:val="24"/>
        </w:rPr>
      </w:pPr>
    </w:p>
    <w:p w:rsidR="00677341" w:rsidRDefault="00677341" w:rsidP="00677341">
      <w:pPr>
        <w:ind w:firstLine="426"/>
        <w:jc w:val="center"/>
        <w:rPr>
          <w:rFonts w:eastAsia="Calibri" w:cs="Times New Roman"/>
          <w:b/>
          <w:sz w:val="24"/>
          <w:szCs w:val="24"/>
        </w:rPr>
      </w:pPr>
      <w:r w:rsidRPr="00E87CEC">
        <w:rPr>
          <w:rFonts w:cs="Times New Roman"/>
          <w:b/>
          <w:sz w:val="24"/>
          <w:szCs w:val="24"/>
        </w:rPr>
        <w:t>Форма участия – заочная.</w:t>
      </w:r>
      <w:r w:rsidRPr="00B305C5"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 xml:space="preserve"> </w:t>
      </w:r>
    </w:p>
    <w:p w:rsidR="00677341" w:rsidRPr="006C1967" w:rsidRDefault="00677341" w:rsidP="00677341">
      <w:pPr>
        <w:ind w:firstLine="426"/>
        <w:jc w:val="center"/>
        <w:rPr>
          <w:rFonts w:eastAsia="Calibri" w:cs="Times New Roman"/>
          <w:b/>
          <w:sz w:val="24"/>
          <w:szCs w:val="24"/>
        </w:rPr>
      </w:pPr>
      <w:r w:rsidRPr="00F42ACE">
        <w:rPr>
          <w:rFonts w:eastAsia="Calibri" w:cs="Times New Roman"/>
          <w:b/>
          <w:sz w:val="24"/>
          <w:szCs w:val="24"/>
        </w:rPr>
        <w:t>Сборник зарегистрирован в наукометрической базе РИНЦ (Российский индекс научного цитирования) и публикуется на сайте электронной библиотеки Elibrary.ru с постатейной разметкой</w:t>
      </w:r>
      <w:r w:rsidR="00C020F3">
        <w:rPr>
          <w:rFonts w:eastAsia="Calibri" w:cs="Times New Roman"/>
          <w:b/>
          <w:sz w:val="24"/>
          <w:szCs w:val="24"/>
        </w:rPr>
        <w:t xml:space="preserve">. Присваивается </w:t>
      </w:r>
      <w:r w:rsidR="00C020F3">
        <w:rPr>
          <w:rFonts w:eastAsia="Calibri" w:cs="Times New Roman"/>
          <w:b/>
          <w:sz w:val="24"/>
          <w:szCs w:val="24"/>
          <w:lang w:val="en-US"/>
        </w:rPr>
        <w:t>ISBN</w:t>
      </w:r>
    </w:p>
    <w:p w:rsidR="00C17D38" w:rsidRPr="00CF7CE9" w:rsidRDefault="00C17D38" w:rsidP="00677341">
      <w:pPr>
        <w:ind w:firstLine="426"/>
        <w:jc w:val="center"/>
        <w:rPr>
          <w:rFonts w:eastAsia="Calibri" w:cs="Times New Roman"/>
          <w:b/>
          <w:sz w:val="24"/>
          <w:szCs w:val="24"/>
        </w:rPr>
      </w:pPr>
    </w:p>
    <w:p w:rsidR="00677341" w:rsidRPr="00B305C5" w:rsidRDefault="00677341" w:rsidP="00677341">
      <w:pPr>
        <w:jc w:val="center"/>
        <w:rPr>
          <w:rFonts w:cs="Times New Roman"/>
          <w:b/>
          <w:sz w:val="40"/>
          <w:szCs w:val="24"/>
        </w:rPr>
      </w:pPr>
      <w:r w:rsidRPr="00B305C5">
        <w:rPr>
          <w:rFonts w:cs="Times New Roman"/>
          <w:b/>
          <w:sz w:val="40"/>
          <w:szCs w:val="24"/>
        </w:rPr>
        <w:t xml:space="preserve">Наш сайт: </w:t>
      </w:r>
      <w:r w:rsidRPr="00B305C5">
        <w:rPr>
          <w:rFonts w:cs="Times New Roman"/>
          <w:b/>
          <w:color w:val="0070C0"/>
          <w:sz w:val="40"/>
          <w:szCs w:val="24"/>
          <w:lang w:val="en-US"/>
        </w:rPr>
        <w:t>www</w:t>
      </w:r>
      <w:r w:rsidRPr="00B305C5">
        <w:rPr>
          <w:rFonts w:cs="Times New Roman"/>
          <w:b/>
          <w:color w:val="0070C0"/>
          <w:sz w:val="40"/>
          <w:szCs w:val="24"/>
        </w:rPr>
        <w:t>.</w:t>
      </w:r>
      <w:r w:rsidRPr="00B305C5">
        <w:rPr>
          <w:rFonts w:cs="Times New Roman"/>
          <w:b/>
          <w:color w:val="0070C0"/>
          <w:sz w:val="40"/>
          <w:szCs w:val="24"/>
          <w:lang w:val="en-US"/>
        </w:rPr>
        <w:t>iupr</w:t>
      </w:r>
      <w:r w:rsidRPr="00B305C5">
        <w:rPr>
          <w:rFonts w:cs="Times New Roman"/>
          <w:b/>
          <w:color w:val="0070C0"/>
          <w:sz w:val="40"/>
          <w:szCs w:val="24"/>
        </w:rPr>
        <w:t>.</w:t>
      </w:r>
      <w:r w:rsidRPr="00B305C5">
        <w:rPr>
          <w:rFonts w:cs="Times New Roman"/>
          <w:b/>
          <w:color w:val="0070C0"/>
          <w:sz w:val="40"/>
          <w:szCs w:val="24"/>
          <w:lang w:val="en-US"/>
        </w:rPr>
        <w:t>ru</w:t>
      </w:r>
    </w:p>
    <w:p w:rsidR="00677341" w:rsidRPr="00C17D38" w:rsidRDefault="00677341" w:rsidP="00677341">
      <w:pPr>
        <w:jc w:val="center"/>
        <w:rPr>
          <w:rFonts w:cs="Times New Roman"/>
          <w:b/>
          <w:sz w:val="16"/>
          <w:szCs w:val="24"/>
        </w:rPr>
      </w:pPr>
    </w:p>
    <w:p w:rsidR="00677341" w:rsidRDefault="00677341" w:rsidP="00677341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По итог</w:t>
      </w:r>
      <w:r w:rsidR="001704D3">
        <w:rPr>
          <w:rFonts w:cs="Times New Roman"/>
          <w:b/>
          <w:sz w:val="24"/>
          <w:szCs w:val="24"/>
        </w:rPr>
        <w:t xml:space="preserve">ам работы конференции издается </w:t>
      </w:r>
      <w:r w:rsidR="00C020F3">
        <w:rPr>
          <w:rFonts w:cs="Times New Roman"/>
          <w:b/>
          <w:sz w:val="24"/>
          <w:szCs w:val="24"/>
        </w:rPr>
        <w:t>печатный</w:t>
      </w:r>
      <w:r w:rsidR="001704D3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сборник. </w:t>
      </w:r>
    </w:p>
    <w:p w:rsidR="00677341" w:rsidRPr="00E87CEC" w:rsidRDefault="00677341" w:rsidP="00677341">
      <w:pPr>
        <w:jc w:val="center"/>
        <w:rPr>
          <w:rFonts w:cs="Times New Roman"/>
          <w:iCs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Ориентировочная дата рассылки </w:t>
      </w:r>
      <w:r w:rsidR="00CF7CE9">
        <w:rPr>
          <w:rFonts w:cs="Times New Roman"/>
          <w:b/>
          <w:sz w:val="24"/>
          <w:szCs w:val="24"/>
        </w:rPr>
        <w:t>1</w:t>
      </w:r>
      <w:r w:rsidR="006C1967">
        <w:rPr>
          <w:rFonts w:cs="Times New Roman"/>
          <w:b/>
          <w:sz w:val="24"/>
          <w:szCs w:val="24"/>
        </w:rPr>
        <w:t>5</w:t>
      </w:r>
      <w:r w:rsidR="00CF7CE9">
        <w:rPr>
          <w:rFonts w:cs="Times New Roman"/>
          <w:b/>
          <w:sz w:val="24"/>
          <w:szCs w:val="24"/>
        </w:rPr>
        <w:t xml:space="preserve"> </w:t>
      </w:r>
      <w:r w:rsidR="006C1967">
        <w:rPr>
          <w:rFonts w:cs="Times New Roman"/>
          <w:b/>
          <w:sz w:val="24"/>
          <w:szCs w:val="24"/>
        </w:rPr>
        <w:t>июня</w:t>
      </w:r>
      <w:r>
        <w:rPr>
          <w:rFonts w:cs="Times New Roman"/>
          <w:b/>
          <w:sz w:val="24"/>
          <w:szCs w:val="24"/>
        </w:rPr>
        <w:t xml:space="preserve"> 201</w:t>
      </w:r>
      <w:r w:rsidR="00D35FE5">
        <w:rPr>
          <w:rFonts w:cs="Times New Roman"/>
          <w:b/>
          <w:sz w:val="24"/>
          <w:szCs w:val="24"/>
        </w:rPr>
        <w:t>6</w:t>
      </w:r>
      <w:r>
        <w:rPr>
          <w:rFonts w:cs="Times New Roman"/>
          <w:b/>
          <w:sz w:val="24"/>
          <w:szCs w:val="24"/>
        </w:rPr>
        <w:t>г.</w:t>
      </w:r>
    </w:p>
    <w:p w:rsidR="00677341" w:rsidRDefault="00677341" w:rsidP="00677341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677341" w:rsidRDefault="00677341" w:rsidP="0067734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При наличии ссылок, список литературы обязателен. В правом верхнем углу, жирный курсив: </w:t>
      </w:r>
    </w:p>
    <w:p w:rsidR="00677341" w:rsidRDefault="00677341" w:rsidP="0067734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677341" w:rsidRDefault="00677341" w:rsidP="0067734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677341" w:rsidRDefault="00677341" w:rsidP="0067734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Статья должна включать аннотацию и ключевые слова</w:t>
      </w:r>
    </w:p>
    <w:p w:rsidR="00677341" w:rsidRDefault="00677341" w:rsidP="0067734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конце статьи укажите почтовый адрес с указанием индекса, фамилию и.о. получателя (по этому адресу будет выслан сборник материалов), телефон, e-mail контактного лица. </w:t>
      </w:r>
    </w:p>
    <w:p w:rsidR="00677341" w:rsidRDefault="00677341" w:rsidP="0067734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>. (или docx, или rtf. )</w:t>
      </w:r>
    </w:p>
    <w:p w:rsidR="00677341" w:rsidRPr="000735CD" w:rsidRDefault="00677341" w:rsidP="00677341">
      <w:pPr>
        <w:rPr>
          <w:rFonts w:cs="Times New Roman"/>
          <w:sz w:val="10"/>
          <w:szCs w:val="24"/>
        </w:rPr>
      </w:pPr>
    </w:p>
    <w:p w:rsidR="00677341" w:rsidRDefault="00677341" w:rsidP="00677341">
      <w:pPr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Для возмещения издательских расходов необходимо оплатить Оргвзнос в размере </w:t>
      </w:r>
      <w:r>
        <w:rPr>
          <w:rFonts w:cs="Times New Roman"/>
          <w:b/>
          <w:sz w:val="24"/>
          <w:szCs w:val="24"/>
        </w:rPr>
        <w:t>900 руб</w:t>
      </w:r>
      <w:r>
        <w:rPr>
          <w:rFonts w:cs="Times New Roman"/>
          <w:sz w:val="24"/>
          <w:szCs w:val="24"/>
        </w:rPr>
        <w:t xml:space="preserve"> за статью до 5 страниц включительно. Каждая последующая страница </w:t>
      </w:r>
      <w:r w:rsidRPr="000735CD">
        <w:rPr>
          <w:rFonts w:cs="Times New Roman"/>
          <w:b/>
          <w:sz w:val="24"/>
          <w:szCs w:val="24"/>
        </w:rPr>
        <w:t>150 руб</w:t>
      </w:r>
      <w:r>
        <w:rPr>
          <w:rFonts w:cs="Times New Roman"/>
          <w:sz w:val="24"/>
          <w:szCs w:val="24"/>
        </w:rPr>
        <w:t xml:space="preserve"> (личная информация в оплату не входит). Доплата за каждого соавтора </w:t>
      </w:r>
      <w:r w:rsidRPr="000735CD">
        <w:rPr>
          <w:rFonts w:cs="Times New Roman"/>
          <w:b/>
          <w:sz w:val="24"/>
          <w:szCs w:val="24"/>
        </w:rPr>
        <w:t>120 руб</w:t>
      </w:r>
      <w:r>
        <w:rPr>
          <w:rFonts w:cs="Times New Roman"/>
          <w:sz w:val="24"/>
          <w:szCs w:val="24"/>
        </w:rPr>
        <w:t>.</w:t>
      </w:r>
      <w:r w:rsidRPr="000735CD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Сертификат всем участникам </w:t>
      </w:r>
      <w:r w:rsidRPr="000735CD">
        <w:rPr>
          <w:rFonts w:eastAsia="Calibri" w:cs="Times New Roman"/>
          <w:b/>
          <w:sz w:val="24"/>
          <w:szCs w:val="24"/>
        </w:rPr>
        <w:t>БЕСПЛАТНО</w:t>
      </w:r>
    </w:p>
    <w:p w:rsidR="00677341" w:rsidRDefault="00677341" w:rsidP="00677341">
      <w:pPr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Рассылка сборников и сертификатов </w:t>
      </w:r>
      <w:r>
        <w:rPr>
          <w:rFonts w:eastAsia="Calibri" w:cs="Times New Roman"/>
          <w:b/>
          <w:sz w:val="24"/>
          <w:szCs w:val="24"/>
        </w:rPr>
        <w:t xml:space="preserve">БЕСПЛАТНО по России, </w:t>
      </w:r>
    </w:p>
    <w:p w:rsidR="00677341" w:rsidRDefault="00677341" w:rsidP="00677341">
      <w:pPr>
        <w:jc w:val="both"/>
        <w:rPr>
          <w:rFonts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за пределы России</w:t>
      </w:r>
      <w:r>
        <w:rPr>
          <w:rFonts w:cs="Times New Roman"/>
          <w:sz w:val="24"/>
          <w:szCs w:val="24"/>
        </w:rPr>
        <w:t xml:space="preserve"> 300 рублей за сборник</w:t>
      </w:r>
    </w:p>
    <w:p w:rsidR="00677341" w:rsidRPr="003B4D3A" w:rsidRDefault="00677341" w:rsidP="00677341">
      <w:pPr>
        <w:jc w:val="both"/>
        <w:rPr>
          <w:rFonts w:cs="Times New Roman"/>
          <w:sz w:val="8"/>
          <w:szCs w:val="24"/>
        </w:rPr>
      </w:pPr>
    </w:p>
    <w:p w:rsidR="00D759E1" w:rsidRDefault="00677341" w:rsidP="00677341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Статьи и копии платежных документов должны поступить </w:t>
      </w:r>
      <w:r>
        <w:rPr>
          <w:rFonts w:eastAsia="Calibri" w:cs="Times New Roman"/>
          <w:bCs/>
          <w:sz w:val="24"/>
          <w:szCs w:val="24"/>
        </w:rPr>
        <w:t xml:space="preserve">не позднее </w:t>
      </w:r>
    </w:p>
    <w:p w:rsidR="00D35FE5" w:rsidRDefault="006C1967" w:rsidP="00677341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25 мая</w:t>
      </w:r>
      <w:r w:rsidR="00D35FE5">
        <w:rPr>
          <w:rFonts w:eastAsia="Calibri" w:cs="Times New Roman"/>
          <w:b/>
          <w:bCs/>
          <w:sz w:val="24"/>
          <w:szCs w:val="24"/>
        </w:rPr>
        <w:t xml:space="preserve"> 2016</w:t>
      </w:r>
      <w:r w:rsidR="00677341" w:rsidRPr="003B4D3A">
        <w:rPr>
          <w:rFonts w:eastAsia="Calibri" w:cs="Times New Roman"/>
          <w:b/>
          <w:bCs/>
          <w:sz w:val="24"/>
          <w:szCs w:val="24"/>
        </w:rPr>
        <w:t>г.</w:t>
      </w:r>
      <w:r w:rsidR="00677341">
        <w:rPr>
          <w:rFonts w:eastAsia="Calibri" w:cs="Times New Roman"/>
          <w:bCs/>
          <w:sz w:val="24"/>
          <w:szCs w:val="24"/>
        </w:rPr>
        <w:t xml:space="preserve"> </w:t>
      </w:r>
      <w:r w:rsidR="00D35FE5">
        <w:rPr>
          <w:rFonts w:eastAsia="Calibri" w:cs="Times New Roman"/>
          <w:bCs/>
          <w:sz w:val="24"/>
          <w:szCs w:val="24"/>
        </w:rPr>
        <w:t xml:space="preserve">(включительно) </w:t>
      </w:r>
    </w:p>
    <w:p w:rsidR="00677341" w:rsidRDefault="00677341" w:rsidP="00677341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  <w:r>
        <w:rPr>
          <w:rFonts w:eastAsia="Calibri" w:cs="Times New Roman"/>
          <w:b/>
          <w:i/>
          <w:sz w:val="24"/>
          <w:szCs w:val="24"/>
        </w:rPr>
        <w:t xml:space="preserve"> </w:t>
      </w:r>
    </w:p>
    <w:p w:rsidR="00677341" w:rsidRDefault="00D35FE5" w:rsidP="00677341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603375"/>
                <wp:effectExtent l="22860" t="24130" r="16510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6033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C7DFE5" id="Rectangle 2" o:spid="_x0000_s1026" style="position:absolute;margin-left:2.55pt;margin-top:1.95pt;width:373.4pt;height:1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677341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677341" w:rsidRDefault="00677341" w:rsidP="00677341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(ТОЛЬКО ДЛЯ ПЕРЕВОДОВ ПО РОССИИ)!</w:t>
      </w:r>
    </w:p>
    <w:p w:rsidR="00677341" w:rsidRDefault="00677341" w:rsidP="00677341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677341" w:rsidRDefault="00677341" w:rsidP="00677341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ИНН   6454110943,  КПП  645001001, р/с № 40702810000030005711</w:t>
      </w:r>
    </w:p>
    <w:p w:rsidR="00677341" w:rsidRPr="001F26DC" w:rsidRDefault="00677341" w:rsidP="00677341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  <w:r w:rsidRPr="001F26DC">
        <w:rPr>
          <w:rFonts w:eastAsia="Times New Roman" w:cs="Times New Roman"/>
          <w:sz w:val="24"/>
          <w:szCs w:val="24"/>
          <w:lang w:eastAsia="ru-RU"/>
        </w:rPr>
        <w:t>Филиал "Саратовский" Публичного акционерного общества "Ханты-Мансийский банк Открытие"</w:t>
      </w:r>
    </w:p>
    <w:p w:rsidR="00677341" w:rsidRDefault="00677341" w:rsidP="00677341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>БИК: 046311900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>Кор/счет: 30101810663110000900</w:t>
      </w:r>
    </w:p>
    <w:p w:rsidR="00677341" w:rsidRDefault="00677341" w:rsidP="00677341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>за публикацию материалов, ф.и.о.</w:t>
      </w:r>
    </w:p>
    <w:p w:rsidR="00D35FE5" w:rsidRPr="00D35FE5" w:rsidRDefault="00D35FE5" w:rsidP="00677341">
      <w:pPr>
        <w:rPr>
          <w:rFonts w:eastAsia="Calibri" w:cs="Times New Roman"/>
          <w:b/>
          <w:color w:val="7030A0"/>
          <w:sz w:val="10"/>
          <w:szCs w:val="24"/>
        </w:rPr>
      </w:pPr>
    </w:p>
    <w:p w:rsidR="00677341" w:rsidRDefault="00677341" w:rsidP="00677341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677341" w:rsidRDefault="00677341" w:rsidP="00677341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Яндекс-деньги – 41001912039997</w:t>
      </w:r>
    </w:p>
    <w:p w:rsidR="00677341" w:rsidRDefault="00677341" w:rsidP="00677341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Переводы системами «золотая корона», </w:t>
      </w:r>
      <w:r>
        <w:rPr>
          <w:rFonts w:eastAsia="Calibri" w:cs="Times New Roman"/>
          <w:b/>
          <w:sz w:val="24"/>
          <w:szCs w:val="24"/>
          <w:lang w:val="en-US"/>
        </w:rPr>
        <w:t>western</w:t>
      </w:r>
      <w:r w:rsidRPr="0089688C"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  <w:lang w:val="en-US"/>
        </w:rPr>
        <w:t>union</w:t>
      </w:r>
    </w:p>
    <w:p w:rsidR="00677341" w:rsidRPr="00412CC1" w:rsidRDefault="00677341" w:rsidP="00677341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/>
          <w:sz w:val="16"/>
          <w:szCs w:val="24"/>
        </w:rPr>
      </w:pPr>
    </w:p>
    <w:p w:rsidR="00677341" w:rsidRDefault="00677341" w:rsidP="00677341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b/>
          <w:sz w:val="24"/>
          <w:szCs w:val="24"/>
        </w:rPr>
      </w:pPr>
      <w:r>
        <w:rPr>
          <w:rFonts w:eastAsia="Calibri" w:cs="Times New Roman"/>
          <w:iCs/>
          <w:sz w:val="24"/>
          <w:szCs w:val="24"/>
        </w:rPr>
        <w:t xml:space="preserve">Представление документов в оргкомитет конференции </w:t>
      </w:r>
      <w:r>
        <w:rPr>
          <w:rFonts w:eastAsia="Calibri" w:cs="Times New Roman"/>
          <w:sz w:val="24"/>
          <w:szCs w:val="24"/>
        </w:rPr>
        <w:t xml:space="preserve">по эл.почте: </w:t>
      </w:r>
      <w:hyperlink r:id="rId5" w:history="1">
        <w:r w:rsidR="00C17D38" w:rsidRPr="00D94578">
          <w:rPr>
            <w:rStyle w:val="a3"/>
            <w:rFonts w:cs="Times New Roman"/>
            <w:b/>
            <w:sz w:val="24"/>
            <w:szCs w:val="24"/>
            <w:lang w:val="en-US"/>
          </w:rPr>
          <w:t>Orgkomitet</w:t>
        </w:r>
        <w:r w:rsidR="00375AFF">
          <w:rPr>
            <w:rStyle w:val="a3"/>
            <w:rFonts w:cs="Times New Roman"/>
            <w:b/>
            <w:sz w:val="24"/>
            <w:szCs w:val="24"/>
          </w:rPr>
          <w:t>6</w:t>
        </w:r>
        <w:bookmarkStart w:id="0" w:name="_GoBack"/>
        <w:bookmarkEnd w:id="0"/>
        <w:r w:rsidR="00C17D38" w:rsidRPr="00D94578">
          <w:rPr>
            <w:rStyle w:val="a3"/>
            <w:rFonts w:cs="Times New Roman"/>
            <w:b/>
            <w:sz w:val="24"/>
            <w:szCs w:val="24"/>
          </w:rPr>
          <w:t>@</w:t>
        </w:r>
        <w:r w:rsidR="00C17D38" w:rsidRPr="00D94578">
          <w:rPr>
            <w:rStyle w:val="a3"/>
            <w:rFonts w:cs="Times New Roman"/>
            <w:b/>
            <w:sz w:val="24"/>
            <w:szCs w:val="24"/>
            <w:lang w:val="en-US"/>
          </w:rPr>
          <w:t>yandex</w:t>
        </w:r>
        <w:r w:rsidR="00C17D38" w:rsidRPr="00D94578">
          <w:rPr>
            <w:rStyle w:val="a3"/>
            <w:rFonts w:cs="Times New Roman"/>
            <w:b/>
            <w:sz w:val="24"/>
            <w:szCs w:val="24"/>
          </w:rPr>
          <w:t>.</w:t>
        </w:r>
        <w:r w:rsidR="00C17D38" w:rsidRPr="00D94578">
          <w:rPr>
            <w:rStyle w:val="a3"/>
            <w:rFonts w:cs="Times New Roman"/>
            <w:b/>
            <w:sz w:val="24"/>
            <w:szCs w:val="24"/>
            <w:lang w:val="en-GB"/>
          </w:rPr>
          <w:t>ru</w:t>
        </w:r>
      </w:hyperlink>
    </w:p>
    <w:p w:rsidR="00D35FE5" w:rsidRDefault="00677341" w:rsidP="00677341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Контактные лица: </w:t>
      </w:r>
      <w:r>
        <w:rPr>
          <w:rFonts w:cs="Times New Roman"/>
          <w:i/>
          <w:sz w:val="24"/>
          <w:szCs w:val="24"/>
        </w:rPr>
        <w:t xml:space="preserve">Секретарь Оргкомитета, Ольга, </w:t>
      </w:r>
    </w:p>
    <w:p w:rsidR="008E221A" w:rsidRPr="00C1202A" w:rsidRDefault="00677341" w:rsidP="00677341">
      <w:pPr>
        <w:shd w:val="clear" w:color="auto" w:fill="FFFFFF"/>
        <w:autoSpaceDE w:val="0"/>
        <w:autoSpaceDN w:val="0"/>
        <w:adjustRightInd w:val="0"/>
        <w:rPr>
          <w:rFonts w:cs="Times New Roman"/>
          <w:b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тел. 8</w:t>
      </w:r>
      <w:r w:rsidR="00D35FE5">
        <w:rPr>
          <w:rFonts w:cs="Times New Roman"/>
          <w:i/>
          <w:sz w:val="24"/>
          <w:szCs w:val="24"/>
        </w:rPr>
        <w:t> </w:t>
      </w:r>
      <w:r>
        <w:rPr>
          <w:rFonts w:cs="Times New Roman"/>
          <w:i/>
          <w:sz w:val="24"/>
          <w:szCs w:val="24"/>
        </w:rPr>
        <w:t>917</w:t>
      </w:r>
      <w:r w:rsidR="00D35FE5">
        <w:rPr>
          <w:rFonts w:cs="Times New Roman"/>
          <w:i/>
          <w:sz w:val="24"/>
          <w:szCs w:val="24"/>
        </w:rPr>
        <w:t> </w:t>
      </w:r>
      <w:r>
        <w:rPr>
          <w:rFonts w:cs="Times New Roman"/>
          <w:i/>
          <w:sz w:val="24"/>
          <w:szCs w:val="24"/>
        </w:rPr>
        <w:t>021</w:t>
      </w:r>
      <w:r w:rsidR="00D35FE5"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>49</w:t>
      </w:r>
      <w:r w:rsidR="00D35FE5"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>78. (9:00-2</w:t>
      </w:r>
      <w:r w:rsidR="00D35FE5">
        <w:rPr>
          <w:rFonts w:cs="Times New Roman"/>
          <w:i/>
          <w:sz w:val="24"/>
          <w:szCs w:val="24"/>
        </w:rPr>
        <w:t>0</w:t>
      </w:r>
      <w:r>
        <w:rPr>
          <w:rFonts w:cs="Times New Roman"/>
          <w:i/>
          <w:sz w:val="24"/>
          <w:szCs w:val="24"/>
        </w:rPr>
        <w:t>:00 МСК)</w:t>
      </w:r>
    </w:p>
    <w:sectPr w:rsidR="008E221A" w:rsidRPr="00C1202A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A8"/>
    <w:rsid w:val="00020FC2"/>
    <w:rsid w:val="0005714B"/>
    <w:rsid w:val="000A76AA"/>
    <w:rsid w:val="000C78E3"/>
    <w:rsid w:val="000F67D6"/>
    <w:rsid w:val="00163A1F"/>
    <w:rsid w:val="001704D3"/>
    <w:rsid w:val="001913F4"/>
    <w:rsid w:val="001A19F7"/>
    <w:rsid w:val="00206962"/>
    <w:rsid w:val="00254142"/>
    <w:rsid w:val="002E5740"/>
    <w:rsid w:val="00317041"/>
    <w:rsid w:val="00375AFF"/>
    <w:rsid w:val="004946F0"/>
    <w:rsid w:val="005145C6"/>
    <w:rsid w:val="005261AC"/>
    <w:rsid w:val="00543B5E"/>
    <w:rsid w:val="0061070D"/>
    <w:rsid w:val="006178DF"/>
    <w:rsid w:val="00625632"/>
    <w:rsid w:val="00641BB1"/>
    <w:rsid w:val="00677341"/>
    <w:rsid w:val="00677C99"/>
    <w:rsid w:val="006B322A"/>
    <w:rsid w:val="006C1967"/>
    <w:rsid w:val="006C7987"/>
    <w:rsid w:val="00717BEA"/>
    <w:rsid w:val="00744EB5"/>
    <w:rsid w:val="00765EC7"/>
    <w:rsid w:val="00771B6D"/>
    <w:rsid w:val="007A3EE1"/>
    <w:rsid w:val="007A7082"/>
    <w:rsid w:val="007A76EA"/>
    <w:rsid w:val="00803CF4"/>
    <w:rsid w:val="008E221A"/>
    <w:rsid w:val="008F3F25"/>
    <w:rsid w:val="0090367F"/>
    <w:rsid w:val="00B43FA8"/>
    <w:rsid w:val="00B46FB2"/>
    <w:rsid w:val="00BB5FD2"/>
    <w:rsid w:val="00BD71F6"/>
    <w:rsid w:val="00BE0139"/>
    <w:rsid w:val="00C020F3"/>
    <w:rsid w:val="00C10AC2"/>
    <w:rsid w:val="00C1202A"/>
    <w:rsid w:val="00C14BF5"/>
    <w:rsid w:val="00C17D38"/>
    <w:rsid w:val="00C2167F"/>
    <w:rsid w:val="00CC76A8"/>
    <w:rsid w:val="00CE3061"/>
    <w:rsid w:val="00CF7CE9"/>
    <w:rsid w:val="00D15139"/>
    <w:rsid w:val="00D22E5F"/>
    <w:rsid w:val="00D26AAC"/>
    <w:rsid w:val="00D35FE5"/>
    <w:rsid w:val="00D444D1"/>
    <w:rsid w:val="00D5517A"/>
    <w:rsid w:val="00D759E1"/>
    <w:rsid w:val="00D84637"/>
    <w:rsid w:val="00D94D00"/>
    <w:rsid w:val="00E00964"/>
    <w:rsid w:val="00E00CB3"/>
    <w:rsid w:val="00E13E17"/>
    <w:rsid w:val="00E20CCD"/>
    <w:rsid w:val="00E87CEC"/>
    <w:rsid w:val="00E9562A"/>
    <w:rsid w:val="00EA104B"/>
    <w:rsid w:val="00EB2CB6"/>
    <w:rsid w:val="00EC0452"/>
    <w:rsid w:val="00EC6FD0"/>
    <w:rsid w:val="00ED516B"/>
    <w:rsid w:val="00ED77D3"/>
    <w:rsid w:val="00F658FA"/>
    <w:rsid w:val="00F8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gkomitet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Тягунова</cp:lastModifiedBy>
  <cp:revision>6</cp:revision>
  <dcterms:created xsi:type="dcterms:W3CDTF">2016-01-07T19:41:00Z</dcterms:created>
  <dcterms:modified xsi:type="dcterms:W3CDTF">2016-03-01T07:43:00Z</dcterms:modified>
</cp:coreProperties>
</file>